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646976">
        <w:rPr>
          <w:rFonts w:ascii="Arial" w:eastAsia="Times New Roman" w:hAnsi="Arial" w:cs="Arial"/>
          <w:b/>
          <w:sz w:val="20"/>
          <w:lang w:val="es-ES" w:eastAsia="es-ES"/>
        </w:rPr>
        <w:t>17</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646976">
        <w:rPr>
          <w:rFonts w:ascii="Arial" w:eastAsia="Times New Roman" w:hAnsi="Arial" w:cs="Arial"/>
          <w:b/>
          <w:sz w:val="20"/>
          <w:lang w:val="es-ES" w:eastAsia="es-ES"/>
        </w:rPr>
        <w:t>1</w:t>
      </w:r>
      <w:r w:rsidR="008A50E3">
        <w:rPr>
          <w:rFonts w:ascii="Arial" w:eastAsia="Times New Roman" w:hAnsi="Arial" w:cs="Arial"/>
          <w:b/>
          <w:sz w:val="20"/>
          <w:lang w:val="es-ES" w:eastAsia="es-ES"/>
        </w:rPr>
        <w:t>6</w:t>
      </w:r>
      <w:r>
        <w:rPr>
          <w:rFonts w:ascii="Arial" w:eastAsia="Times New Roman" w:hAnsi="Arial" w:cs="Arial"/>
          <w:b/>
          <w:sz w:val="20"/>
          <w:lang w:val="es-ES" w:eastAsia="es-ES"/>
        </w:rPr>
        <w:t xml:space="preserve"> de </w:t>
      </w:r>
      <w:r w:rsidR="00646976">
        <w:rPr>
          <w:rFonts w:ascii="Arial" w:eastAsia="Times New Roman" w:hAnsi="Arial" w:cs="Arial"/>
          <w:b/>
          <w:sz w:val="20"/>
          <w:lang w:val="es-ES" w:eastAsia="es-ES"/>
        </w:rPr>
        <w:t>Junio</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D61A5C">
        <w:rPr>
          <w:rFonts w:ascii="Times New Roman" w:eastAsia="Calibri" w:hAnsi="Times New Roman" w:cs="Times New Roman"/>
        </w:rPr>
        <w:t xml:space="preserve"> 12</w:t>
      </w:r>
      <w:r>
        <w:rPr>
          <w:rFonts w:ascii="Times New Roman" w:eastAsia="Calibri" w:hAnsi="Times New Roman" w:cs="Times New Roman"/>
        </w:rPr>
        <w:t>:00</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646976">
        <w:rPr>
          <w:rFonts w:ascii="Times New Roman" w:eastAsia="Calibri" w:hAnsi="Times New Roman" w:cs="Times New Roman"/>
        </w:rPr>
        <w:t>1</w:t>
      </w:r>
      <w:r w:rsidR="008A50E3">
        <w:rPr>
          <w:rFonts w:ascii="Times New Roman" w:eastAsia="Calibri" w:hAnsi="Times New Roman" w:cs="Times New Roman"/>
        </w:rPr>
        <w:t>6</w:t>
      </w:r>
      <w:r>
        <w:rPr>
          <w:rFonts w:ascii="Times New Roman" w:eastAsia="Calibri" w:hAnsi="Times New Roman" w:cs="Times New Roman"/>
        </w:rPr>
        <w:t>-</w:t>
      </w:r>
      <w:r w:rsidR="00646976">
        <w:rPr>
          <w:rFonts w:ascii="Times New Roman" w:eastAsia="Calibri" w:hAnsi="Times New Roman" w:cs="Times New Roman"/>
        </w:rPr>
        <w:t>dieciseis</w:t>
      </w:r>
      <w:r w:rsidRPr="006D0026">
        <w:rPr>
          <w:rFonts w:ascii="Times New Roman" w:eastAsia="Calibri" w:hAnsi="Times New Roman" w:cs="Times New Roman"/>
        </w:rPr>
        <w:t xml:space="preserve"> de </w:t>
      </w:r>
      <w:r w:rsidR="00646976">
        <w:rPr>
          <w:rFonts w:ascii="Times New Roman" w:eastAsia="Calibri" w:hAnsi="Times New Roman" w:cs="Times New Roman"/>
        </w:rPr>
        <w:t>junio</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646976">
        <w:rPr>
          <w:rFonts w:ascii="Times New Roman" w:eastAsia="Calibri" w:hAnsi="Times New Roman" w:cs="Times New Roman"/>
        </w:rPr>
        <w:t>Décimo Sexta</w:t>
      </w:r>
      <w:r w:rsidR="007D278D">
        <w:rPr>
          <w:rFonts w:ascii="Times New Roman" w:eastAsia="Calibri" w:hAnsi="Times New Roman" w:cs="Times New Roman"/>
        </w:rPr>
        <w:t xml:space="preserve">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D61A5C">
        <w:rPr>
          <w:rFonts w:ascii="Times New Roman" w:eastAsia="Calibri" w:hAnsi="Times New Roman" w:cs="Times New Roman"/>
        </w:rPr>
        <w:t>era manifiesta: “Buenas tardes</w:t>
      </w:r>
      <w:r w:rsidRPr="006D0026">
        <w:rPr>
          <w:rFonts w:ascii="Times New Roman" w:eastAsia="Calibri" w:hAnsi="Times New Roman" w:cs="Times New Roman"/>
        </w:rPr>
        <w:t xml:space="preserve"> a todos, Señoras y Señores, Regidores y Síndicos. En cumplimiento a lo dispuesto por el artículo 35 inciso A) fracción V, de la Ley Gobierno Municipal del Estado de Nuevo León, además de lo establecido en los artículos 46 fracción I y 47 del Reglamento Interior del Ayuntamiento, se les ha convocado a celebrar  la </w:t>
      </w:r>
      <w:r w:rsidR="00646976">
        <w:rPr>
          <w:rFonts w:ascii="Times New Roman" w:eastAsia="Calibri" w:hAnsi="Times New Roman" w:cs="Times New Roman"/>
        </w:rPr>
        <w:t>Décimo Sexta</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Con las instrucciones de la Presidente Municipal, procedo a pasar lista de </w:t>
      </w:r>
      <w:r w:rsidR="00646976">
        <w:rPr>
          <w:rFonts w:ascii="Times New Roman" w:eastAsia="Calibri" w:hAnsi="Times New Roman" w:cs="Times New Roman"/>
        </w:rPr>
        <w:t>asistencia</w:t>
      </w:r>
      <w:r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E17363">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E17363">
        <w:rPr>
          <w:rFonts w:ascii="Times New Roman" w:eastAsia="Calibri" w:hAnsi="Times New Roman" w:cs="Times New Roman"/>
        </w:rPr>
        <w:t xml:space="preserve">                                       </w:t>
      </w:r>
      <w:r w:rsidR="00646976">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y cumpliendo con las indicaciones de la C. Presidente Municipal y existiendo 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5659A2">
        <w:rPr>
          <w:rFonts w:ascii="Times New Roman" w:eastAsia="Times New Roman" w:hAnsi="Times New Roman" w:cs="Times New Roman"/>
          <w:lang w:val="es-ES" w:eastAsia="es-ES"/>
        </w:rPr>
        <w:t xml:space="preserve">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w:t>
      </w:r>
      <w:r w:rsidRPr="006D0026">
        <w:rPr>
          <w:rFonts w:ascii="Times New Roman" w:eastAsia="Times New Roman" w:hAnsi="Times New Roman" w:cs="Times New Roman"/>
          <w:lang w:val="es-ES" w:eastAsia="es-ES"/>
        </w:rPr>
        <w:lastRenderedPageBreak/>
        <w:t>Republicano Ayuntamiento de esta Ciudad, se declaran abiertos los trabajos de esta Sesión Ordinaria, poniendo a consideración de los integrantes del Ayuntamiento, el siguiente orden del día:</w:t>
      </w:r>
    </w:p>
    <w:p w:rsidR="00246EE2" w:rsidRDefault="00246EE2" w:rsidP="00246EE2">
      <w:pPr>
        <w:spacing w:after="0" w:line="240" w:lineRule="auto"/>
        <w:jc w:val="both"/>
        <w:rPr>
          <w:rFonts w:ascii="Times New Roman" w:eastAsia="Times New Roman" w:hAnsi="Times New Roman" w:cs="Times New Roman"/>
          <w:lang w:val="es-ES" w:eastAsia="es-ES"/>
        </w:rPr>
      </w:pPr>
    </w:p>
    <w:p w:rsidR="00646976" w:rsidRPr="00646976" w:rsidRDefault="00646976" w:rsidP="00646976">
      <w:pPr>
        <w:spacing w:after="0" w:line="240" w:lineRule="auto"/>
        <w:contextualSpacing/>
        <w:jc w:val="both"/>
        <w:rPr>
          <w:rFonts w:ascii="Times New Roman" w:hAnsi="Times New Roman" w:cs="Times New Roman"/>
        </w:rPr>
      </w:pPr>
      <w:r>
        <w:rPr>
          <w:rFonts w:ascii="Times New Roman" w:hAnsi="Times New Roman" w:cs="Times New Roman"/>
        </w:rPr>
        <w:t>1.        L</w:t>
      </w:r>
      <w:r w:rsidRPr="00646976">
        <w:rPr>
          <w:rFonts w:ascii="Times New Roman" w:hAnsi="Times New Roman" w:cs="Times New Roman"/>
        </w:rPr>
        <w:t>ista de asistencia.</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646976" w:rsidP="00646976">
      <w:pPr>
        <w:spacing w:after="0" w:line="240" w:lineRule="auto"/>
        <w:contextualSpacing/>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Lectura del Acta 16 de la Sesión O</w:t>
      </w:r>
      <w:r w:rsidRPr="00646976">
        <w:rPr>
          <w:rFonts w:ascii="Times New Roman" w:hAnsi="Times New Roman" w:cs="Times New Roman"/>
        </w:rPr>
        <w:t>rdinaria celebrada el día 26 de mayo del 2016.</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646976" w:rsidP="00646976">
      <w:pPr>
        <w:spacing w:after="0" w:line="240" w:lineRule="auto"/>
        <w:contextualSpacing/>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L</w:t>
      </w:r>
      <w:r w:rsidRPr="00646976">
        <w:rPr>
          <w:rFonts w:ascii="Times New Roman" w:hAnsi="Times New Roman" w:cs="Times New Roman"/>
        </w:rPr>
        <w:t>ectura de asuntos turnados a las comisiones de la administración 2015-2018;</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646976" w:rsidP="00897C21">
      <w:pPr>
        <w:spacing w:after="0" w:line="240" w:lineRule="auto"/>
        <w:ind w:left="705" w:hanging="705"/>
        <w:contextualSpacing/>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P</w:t>
      </w:r>
      <w:r w:rsidRPr="00646976">
        <w:rPr>
          <w:rFonts w:ascii="Times New Roman" w:hAnsi="Times New Roman" w:cs="Times New Roman"/>
        </w:rPr>
        <w:t>resentación de la iniciativa del</w:t>
      </w:r>
      <w:r>
        <w:rPr>
          <w:rFonts w:ascii="Times New Roman" w:hAnsi="Times New Roman" w:cs="Times New Roman"/>
        </w:rPr>
        <w:t xml:space="preserve"> nuevo Reglamento Interior del Instituto Municipal de la </w:t>
      </w:r>
      <w:r w:rsidR="00897C21">
        <w:rPr>
          <w:rFonts w:ascii="Times New Roman" w:hAnsi="Times New Roman" w:cs="Times New Roman"/>
        </w:rPr>
        <w:t xml:space="preserve">      </w:t>
      </w:r>
      <w:r>
        <w:rPr>
          <w:rFonts w:ascii="Times New Roman" w:hAnsi="Times New Roman" w:cs="Times New Roman"/>
        </w:rPr>
        <w:t>Mujer de General Escobedo, Nuevo L</w:t>
      </w:r>
      <w:r w:rsidRPr="00646976">
        <w:rPr>
          <w:rFonts w:ascii="Times New Roman" w:hAnsi="Times New Roman" w:cs="Times New Roman"/>
        </w:rPr>
        <w:t xml:space="preserve">eón. </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646976" w:rsidP="00897C21">
      <w:pPr>
        <w:spacing w:after="0" w:line="240" w:lineRule="auto"/>
        <w:ind w:left="705" w:hanging="705"/>
        <w:contextualSpacing/>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Propuesta de Reforma al Reglamento de Policía y Buen Gobierno d</w:t>
      </w:r>
      <w:r w:rsidRPr="00646976">
        <w:rPr>
          <w:rFonts w:ascii="Times New Roman" w:hAnsi="Times New Roman" w:cs="Times New Roman"/>
        </w:rPr>
        <w:t xml:space="preserve">el </w:t>
      </w:r>
      <w:r>
        <w:rPr>
          <w:rFonts w:ascii="Times New Roman" w:hAnsi="Times New Roman" w:cs="Times New Roman"/>
        </w:rPr>
        <w:t>M</w:t>
      </w:r>
      <w:r w:rsidRPr="00646976">
        <w:rPr>
          <w:rFonts w:ascii="Times New Roman" w:hAnsi="Times New Roman" w:cs="Times New Roman"/>
        </w:rPr>
        <w:t xml:space="preserve">unicipio de </w:t>
      </w:r>
      <w:r>
        <w:rPr>
          <w:rFonts w:ascii="Times New Roman" w:hAnsi="Times New Roman" w:cs="Times New Roman"/>
        </w:rPr>
        <w:t>G</w:t>
      </w:r>
      <w:r w:rsidRPr="00646976">
        <w:rPr>
          <w:rFonts w:ascii="Times New Roman" w:hAnsi="Times New Roman" w:cs="Times New Roman"/>
        </w:rPr>
        <w:t xml:space="preserve">eneral </w:t>
      </w:r>
      <w:r>
        <w:rPr>
          <w:rFonts w:ascii="Times New Roman" w:hAnsi="Times New Roman" w:cs="Times New Roman"/>
        </w:rPr>
        <w:t>E</w:t>
      </w:r>
      <w:r w:rsidRPr="00646976">
        <w:rPr>
          <w:rFonts w:ascii="Times New Roman" w:hAnsi="Times New Roman" w:cs="Times New Roman"/>
        </w:rPr>
        <w:t xml:space="preserve">scobedo </w:t>
      </w:r>
      <w:r>
        <w:rPr>
          <w:rFonts w:ascii="Times New Roman" w:hAnsi="Times New Roman" w:cs="Times New Roman"/>
        </w:rPr>
        <w:t>N</w:t>
      </w:r>
      <w:r w:rsidRPr="00646976">
        <w:rPr>
          <w:rFonts w:ascii="Times New Roman" w:hAnsi="Times New Roman" w:cs="Times New Roman"/>
        </w:rPr>
        <w:t xml:space="preserve">uevo </w:t>
      </w:r>
      <w:r>
        <w:rPr>
          <w:rFonts w:ascii="Times New Roman" w:hAnsi="Times New Roman" w:cs="Times New Roman"/>
        </w:rPr>
        <w:t>L</w:t>
      </w:r>
      <w:r w:rsidRPr="00646976">
        <w:rPr>
          <w:rFonts w:ascii="Times New Roman" w:hAnsi="Times New Roman" w:cs="Times New Roman"/>
        </w:rPr>
        <w:t>eón.</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646976" w:rsidP="00897C21">
      <w:pPr>
        <w:spacing w:after="0" w:line="240" w:lineRule="auto"/>
        <w:ind w:left="705" w:hanging="705"/>
        <w:contextualSpacing/>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Presentación del Informe Contable y F</w:t>
      </w:r>
      <w:r w:rsidRPr="00646976">
        <w:rPr>
          <w:rFonts w:ascii="Times New Roman" w:hAnsi="Times New Roman" w:cs="Times New Roman"/>
        </w:rPr>
        <w:t>inanciero correspondiente al mes de mayo del 2016;</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646976" w:rsidP="00897C21">
      <w:pPr>
        <w:spacing w:after="0" w:line="240" w:lineRule="auto"/>
        <w:ind w:left="705" w:hanging="705"/>
        <w:contextualSpacing/>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Propuesta referente a los Códigos de Ética y Conducta para Servidores Públicos del Municipio de General Escobedo, Nuevo L</w:t>
      </w:r>
      <w:r w:rsidRPr="00646976">
        <w:rPr>
          <w:rFonts w:ascii="Times New Roman" w:hAnsi="Times New Roman" w:cs="Times New Roman"/>
        </w:rPr>
        <w:t>eón;</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646976" w:rsidP="00646976">
      <w:pPr>
        <w:spacing w:after="0" w:line="240" w:lineRule="auto"/>
        <w:contextualSpacing/>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Asuntos G</w:t>
      </w:r>
      <w:r w:rsidRPr="00646976">
        <w:rPr>
          <w:rFonts w:ascii="Times New Roman" w:hAnsi="Times New Roman" w:cs="Times New Roman"/>
        </w:rPr>
        <w:t>enerales.</w:t>
      </w:r>
    </w:p>
    <w:p w:rsidR="00646976" w:rsidRPr="00646976" w:rsidRDefault="00646976" w:rsidP="00646976">
      <w:pPr>
        <w:spacing w:after="0" w:line="240" w:lineRule="auto"/>
        <w:contextualSpacing/>
        <w:jc w:val="both"/>
        <w:rPr>
          <w:rFonts w:ascii="Times New Roman" w:hAnsi="Times New Roman" w:cs="Times New Roman"/>
        </w:rPr>
      </w:pPr>
    </w:p>
    <w:p w:rsidR="00646976" w:rsidRDefault="00646976" w:rsidP="00646976">
      <w:pPr>
        <w:spacing w:after="0" w:line="240" w:lineRule="auto"/>
        <w:contextualSpacing/>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Clausura de la Sesió</w:t>
      </w:r>
      <w:r w:rsidRPr="00646976">
        <w:rPr>
          <w:rFonts w:ascii="Times New Roman" w:hAnsi="Times New Roman" w:cs="Times New Roman"/>
        </w:rPr>
        <w:t>n.</w:t>
      </w:r>
    </w:p>
    <w:p w:rsidR="008A50E3" w:rsidRDefault="008A50E3" w:rsidP="008A50E3">
      <w:pPr>
        <w:spacing w:after="0" w:line="240" w:lineRule="auto"/>
        <w:contextualSpacing/>
        <w:jc w:val="both"/>
        <w:rPr>
          <w:rFonts w:ascii="Times New Roman" w:hAnsi="Times New Roman" w:cs="Times New Roman"/>
        </w:rPr>
      </w:pPr>
    </w:p>
    <w:p w:rsidR="008A50E3" w:rsidRDefault="008A50E3" w:rsidP="008A50E3">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Acto seguido, el Secretario del Ayuntamiento, Licenciado Andrés Concepción Mijes Llovera convoca a los presentes a votar de manera económica, y exhorta a que quienes estén de acuerdo con la propuesta del orden del día lo manifiesten en la forma acostumbrada;</w:t>
      </w:r>
    </w:p>
    <w:p w:rsidR="00CF4690" w:rsidRDefault="00C04841"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3AE97"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CF4690" w:rsidRDefault="00CF4690" w:rsidP="00CF4690">
      <w:pPr>
        <w:widowControl w:val="0"/>
        <w:autoSpaceDE w:val="0"/>
        <w:autoSpaceDN w:val="0"/>
        <w:adjustRightInd w:val="0"/>
        <w:spacing w:line="256" w:lineRule="auto"/>
        <w:jc w:val="both"/>
        <w:rPr>
          <w:rFonts w:ascii="Times New Roman" w:eastAsia="Calibri" w:hAnsi="Times New Roman" w:cs="Times New Roman"/>
          <w:b/>
        </w:rPr>
      </w:pPr>
      <w:r w:rsidRPr="008D7F90">
        <w:rPr>
          <w:rFonts w:ascii="Times New Roman" w:eastAsia="Calibri" w:hAnsi="Times New Roman" w:cs="Times New Roman"/>
          <w:b/>
        </w:rPr>
        <w:t xml:space="preserve">UNICO.- Por unanimidad se </w:t>
      </w:r>
      <w:r>
        <w:rPr>
          <w:rFonts w:ascii="Times New Roman" w:eastAsia="Calibri" w:hAnsi="Times New Roman" w:cs="Times New Roman"/>
          <w:b/>
        </w:rPr>
        <w:t>aprueba el orden del día de la S</w:t>
      </w:r>
      <w:r w:rsidRPr="008D7F90">
        <w:rPr>
          <w:rFonts w:ascii="Times New Roman" w:eastAsia="Calibri" w:hAnsi="Times New Roman" w:cs="Times New Roman"/>
          <w:b/>
        </w:rPr>
        <w:t>esión a celebrarse en el presente acto.</w:t>
      </w:r>
    </w:p>
    <w:p w:rsidR="00CF4690" w:rsidRDefault="00AD4AF9" w:rsidP="00CF4690">
      <w:pPr>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0288" behindDoc="0" locked="0" layoutInCell="1" allowOverlap="1" wp14:anchorId="553148E3" wp14:editId="5EC61AC2">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A13BA1"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Default="00CF4690" w:rsidP="00CF4690">
      <w:r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Pr>
          <w:rFonts w:ascii="Times New Roman" w:eastAsia="Calibri" w:hAnsi="Times New Roman" w:cs="Times New Roman"/>
          <w:b/>
        </w:rPr>
        <w:t xml:space="preserve">DEL ACTA </w:t>
      </w:r>
      <w:r w:rsidR="00897C21">
        <w:rPr>
          <w:rFonts w:ascii="Times New Roman" w:eastAsia="Calibri" w:hAnsi="Times New Roman" w:cs="Times New Roman"/>
          <w:b/>
        </w:rPr>
        <w:t>16</w:t>
      </w:r>
      <w:r w:rsidR="005C16A9">
        <w:rPr>
          <w:rFonts w:ascii="Times New Roman" w:eastAsia="Calibri" w:hAnsi="Times New Roman" w:cs="Times New Roman"/>
          <w:b/>
        </w:rPr>
        <w:t xml:space="preserve"> </w:t>
      </w:r>
      <w:r w:rsidR="007D278D">
        <w:rPr>
          <w:rFonts w:ascii="Times New Roman" w:eastAsia="Calibri" w:hAnsi="Times New Roman" w:cs="Times New Roman"/>
          <w:b/>
        </w:rPr>
        <w:t xml:space="preserve">DE LA </w:t>
      </w:r>
      <w:r w:rsidR="00897C21">
        <w:rPr>
          <w:rFonts w:ascii="Times New Roman" w:eastAsia="Calibri" w:hAnsi="Times New Roman" w:cs="Times New Roman"/>
          <w:b/>
        </w:rPr>
        <w:t>DÉCIMO QUINTA</w:t>
      </w:r>
      <w:r>
        <w:rPr>
          <w:rFonts w:ascii="Times New Roman" w:eastAsia="Calibri" w:hAnsi="Times New Roman" w:cs="Times New Roman"/>
          <w:b/>
        </w:rPr>
        <w:t xml:space="preserve"> SESI</w:t>
      </w:r>
      <w:r w:rsidR="00897C21">
        <w:rPr>
          <w:rFonts w:ascii="Times New Roman" w:eastAsia="Calibri" w:hAnsi="Times New Roman" w:cs="Times New Roman"/>
          <w:b/>
        </w:rPr>
        <w:t>ON ORDINARIA CELEBRADA EL DIA 26</w:t>
      </w:r>
      <w:r>
        <w:rPr>
          <w:rFonts w:ascii="Times New Roman" w:eastAsia="Calibri" w:hAnsi="Times New Roman" w:cs="Times New Roman"/>
          <w:b/>
        </w:rPr>
        <w:t xml:space="preserve"> DE </w:t>
      </w:r>
      <w:r w:rsidR="008A50E3">
        <w:rPr>
          <w:rFonts w:ascii="Times New Roman" w:eastAsia="Calibri" w:hAnsi="Times New Roman" w:cs="Times New Roman"/>
          <w:b/>
        </w:rPr>
        <w:t>MAYO</w:t>
      </w:r>
      <w:r>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897C21">
        <w:rPr>
          <w:rFonts w:ascii="Times New Roman" w:eastAsia="Calibri" w:hAnsi="Times New Roman" w:cs="Times New Roman"/>
        </w:rPr>
        <w:t>ón Ordinaria celebrada el día 26</w:t>
      </w:r>
      <w:r w:rsidR="00D36AA9">
        <w:rPr>
          <w:rFonts w:ascii="Times New Roman" w:eastAsia="Calibri" w:hAnsi="Times New Roman" w:cs="Times New Roman"/>
        </w:rPr>
        <w:t xml:space="preserve"> de mayo</w:t>
      </w:r>
      <w:r>
        <w:rPr>
          <w:rFonts w:ascii="Times New Roman" w:eastAsia="Calibri" w:hAnsi="Times New Roman" w:cs="Times New Roman"/>
        </w:rPr>
        <w:t xml:space="preserve"> del 2016, se propone la dispensa de lectura de la misma, por lo que el Secretario del Ayuntamiento, Licenciado Andrés Concepción Mijes Llovera, convoca a los presentes a que de estar de acuerdo lo manifiesten en la forma acostumbrada.</w:t>
      </w:r>
    </w:p>
    <w:p w:rsidR="00CF4690" w:rsidRPr="00D21750" w:rsidRDefault="00CF4690" w:rsidP="00CF4690">
      <w:pPr>
        <w:spacing w:line="240" w:lineRule="atLeast"/>
        <w:jc w:val="both"/>
        <w:rPr>
          <w:rFonts w:ascii="Times New Roman" w:eastAsia="Calibri" w:hAnsi="Times New Roman" w:cs="Times New Roman"/>
          <w:iCs/>
        </w:rPr>
      </w:pPr>
      <w:r w:rsidRPr="00CF54A2">
        <w:rPr>
          <w:rFonts w:ascii="Times New Roman" w:eastAsia="Calibri" w:hAnsi="Times New Roman" w:cs="Times New Roman"/>
          <w:lang w:val="es-ES_tradnl"/>
        </w:rPr>
        <w:t xml:space="preserve">El Ayuntamiento en votación económica, emite de forma unánime </w:t>
      </w:r>
      <w:r w:rsidRPr="00CF54A2">
        <w:rPr>
          <w:rFonts w:ascii="Times New Roman" w:eastAsia="Calibri" w:hAnsi="Times New Roman" w:cs="Times New Roman"/>
        </w:rPr>
        <w:t>la dispensa de lectura del Acta en mención.</w:t>
      </w:r>
    </w:p>
    <w:p w:rsidR="00BF2A42" w:rsidRDefault="00BF2A42"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C04841"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32A5F"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Por </w:t>
      </w:r>
      <w:r w:rsidR="00CF4690">
        <w:rPr>
          <w:rFonts w:ascii="Times New Roman" w:eastAsia="Calibri" w:hAnsi="Times New Roman" w:cs="Times New Roman"/>
          <w:b/>
        </w:rPr>
        <w:t>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897C21">
        <w:rPr>
          <w:rFonts w:ascii="Times New Roman" w:eastAsia="Calibri" w:hAnsi="Times New Roman" w:cs="Times New Roman"/>
          <w:b/>
        </w:rPr>
        <w:t xml:space="preserve"> 16</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DD0E83">
        <w:rPr>
          <w:rFonts w:ascii="Times New Roman" w:eastAsia="Calibri" w:hAnsi="Times New Roman" w:cs="Times New Roman"/>
          <w:b/>
        </w:rPr>
        <w:t>Décimo</w:t>
      </w:r>
      <w:r w:rsidR="00897C21">
        <w:rPr>
          <w:rFonts w:ascii="Times New Roman" w:eastAsia="Calibri" w:hAnsi="Times New Roman" w:cs="Times New Roman"/>
          <w:b/>
        </w:rPr>
        <w:t xml:space="preserve"> Quinta</w:t>
      </w:r>
      <w:r w:rsidR="008821B7">
        <w:rPr>
          <w:rFonts w:ascii="Times New Roman" w:eastAsia="Calibri" w:hAnsi="Times New Roman" w:cs="Times New Roman"/>
          <w:b/>
        </w:rPr>
        <w:t xml:space="preserve"> </w:t>
      </w:r>
      <w:r w:rsidR="00CF4690">
        <w:rPr>
          <w:rFonts w:ascii="Times New Roman" w:eastAsia="Calibri" w:hAnsi="Times New Roman" w:cs="Times New Roman"/>
          <w:b/>
        </w:rPr>
        <w:t xml:space="preserve">Sesión Ordinaria del día </w:t>
      </w:r>
      <w:r w:rsidR="00897C21">
        <w:rPr>
          <w:rFonts w:ascii="Times New Roman" w:eastAsia="Calibri" w:hAnsi="Times New Roman" w:cs="Times New Roman"/>
          <w:b/>
        </w:rPr>
        <w:t>26</w:t>
      </w:r>
      <w:r w:rsidR="00CF4690" w:rsidRPr="00D21750">
        <w:rPr>
          <w:rFonts w:ascii="Times New Roman" w:eastAsia="Calibri" w:hAnsi="Times New Roman" w:cs="Times New Roman"/>
          <w:b/>
        </w:rPr>
        <w:t xml:space="preserve"> de </w:t>
      </w:r>
      <w:r w:rsidR="00D36AA9">
        <w:rPr>
          <w:rFonts w:ascii="Times New Roman" w:eastAsia="Calibri" w:hAnsi="Times New Roman" w:cs="Times New Roman"/>
          <w:b/>
        </w:rPr>
        <w:t>mayo</w:t>
      </w:r>
      <w:r w:rsidR="00CF4690">
        <w:rPr>
          <w:rFonts w:ascii="Times New Roman" w:eastAsia="Calibri" w:hAnsi="Times New Roman" w:cs="Times New Roman"/>
          <w:b/>
        </w:rPr>
        <w:t xml:space="preserve"> del 2016.</w:t>
      </w:r>
    </w:p>
    <w:p w:rsidR="00CF4690" w:rsidRDefault="00CF4690" w:rsidP="00CF4690"/>
    <w:p w:rsidR="00CF4690" w:rsidRPr="00D21750"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lastRenderedPageBreak/>
        <w:t>El Secretario del Ayuntamiento, Licenciado Andrés Concepción Mijes Llovera, manifiesta si hay algún comentario co</w:t>
      </w:r>
      <w:r>
        <w:rPr>
          <w:rFonts w:ascii="Times New Roman" w:eastAsia="Calibri" w:hAnsi="Times New Roman" w:cs="Times New Roman"/>
        </w:rPr>
        <w:t>n referencia a dicha acta</w:t>
      </w:r>
      <w:r w:rsidRPr="00D21750">
        <w:rPr>
          <w:rFonts w:ascii="Times New Roman" w:eastAsia="Calibri" w:hAnsi="Times New Roman" w:cs="Times New Roman"/>
        </w:rPr>
        <w:t>, al no haberlos, se somete a votación de los Integrantes del A</w:t>
      </w:r>
      <w:r w:rsidR="00EB1951">
        <w:rPr>
          <w:rFonts w:ascii="Times New Roman" w:eastAsia="Calibri" w:hAnsi="Times New Roman" w:cs="Times New Roman"/>
        </w:rPr>
        <w:t>yuntamiento la aprobación de</w:t>
      </w:r>
      <w:r>
        <w:rPr>
          <w:rFonts w:ascii="Times New Roman" w:eastAsia="Calibri" w:hAnsi="Times New Roman" w:cs="Times New Roman"/>
        </w:rPr>
        <w:t>l</w:t>
      </w:r>
      <w:r w:rsidR="00EB1951">
        <w:rPr>
          <w:rFonts w:ascii="Times New Roman" w:eastAsia="Calibri" w:hAnsi="Times New Roman" w:cs="Times New Roman"/>
        </w:rPr>
        <w:t xml:space="preserve"> Acta de la</w:t>
      </w:r>
      <w:r>
        <w:rPr>
          <w:rFonts w:ascii="Times New Roman" w:eastAsia="Calibri" w:hAnsi="Times New Roman" w:cs="Times New Roman"/>
        </w:rPr>
        <w:t xml:space="preserve"> Sesión Ordinaria </w:t>
      </w:r>
      <w:r w:rsidRPr="00D21750">
        <w:rPr>
          <w:rFonts w:ascii="Times New Roman" w:eastAsia="Calibri" w:hAnsi="Times New Roman" w:cs="Times New Roman"/>
        </w:rPr>
        <w:t xml:space="preserve">de referencia. El pleno a través de votación económica, </w:t>
      </w:r>
      <w:r w:rsidRPr="00CF54A2">
        <w:rPr>
          <w:rFonts w:ascii="Times New Roman" w:eastAsia="Calibri" w:hAnsi="Times New Roman" w:cs="Times New Roman"/>
        </w:rPr>
        <w:t>emiten por unanimidad</w:t>
      </w:r>
      <w:r w:rsidRPr="00D21750">
        <w:rPr>
          <w:rFonts w:ascii="Times New Roman" w:eastAsia="Calibri" w:hAnsi="Times New Roman" w:cs="Times New Roman"/>
        </w:rPr>
        <w:t>, el siguiente acuerdo:</w:t>
      </w:r>
    </w:p>
    <w:p w:rsidR="00D36AA9" w:rsidRDefault="00D36AA9" w:rsidP="00CF4690">
      <w:pPr>
        <w:spacing w:after="0" w:line="240" w:lineRule="auto"/>
        <w:jc w:val="both"/>
        <w:rPr>
          <w:rFonts w:ascii="Times New Roman" w:eastAsia="Calibri" w:hAnsi="Times New Roman" w:cs="Times New Roman"/>
        </w:rPr>
      </w:pPr>
    </w:p>
    <w:p w:rsidR="00CF4690" w:rsidRPr="00D21750" w:rsidRDefault="00CF4690" w:rsidP="00CF4690">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14:anchorId="41AED860" wp14:editId="6BAFB7A2">
            <wp:simplePos x="0" y="0"/>
            <wp:positionH relativeFrom="margin">
              <wp:posOffset>-60960</wp:posOffset>
            </wp:positionH>
            <wp:positionV relativeFrom="paragraph">
              <wp:posOffset>167005</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p>
    <w:p w:rsidR="00CF4690" w:rsidRDefault="00CF4690" w:rsidP="00CF4690">
      <w:pPr>
        <w:jc w:val="both"/>
        <w:rPr>
          <w:rFonts w:ascii="Times New Roman" w:eastAsia="Calibri" w:hAnsi="Times New Roman" w:cs="Times New Roman"/>
          <w:b/>
        </w:rPr>
      </w:pP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el </w:t>
      </w:r>
      <w:r w:rsidRPr="00D21750">
        <w:rPr>
          <w:rFonts w:ascii="Times New Roman" w:eastAsia="Calibri" w:hAnsi="Times New Roman" w:cs="Times New Roman"/>
          <w:b/>
        </w:rPr>
        <w:t xml:space="preserve">Acta No. </w:t>
      </w:r>
      <w:r w:rsidR="00897C21">
        <w:rPr>
          <w:rFonts w:ascii="Times New Roman" w:eastAsia="Calibri" w:hAnsi="Times New Roman" w:cs="Times New Roman"/>
          <w:b/>
        </w:rPr>
        <w:t>16</w:t>
      </w:r>
      <w:r w:rsidRPr="00D21750">
        <w:rPr>
          <w:rFonts w:ascii="Times New Roman" w:eastAsia="Calibri" w:hAnsi="Times New Roman" w:cs="Times New Roman"/>
          <w:b/>
        </w:rPr>
        <w:t xml:space="preserve"> de la</w:t>
      </w:r>
      <w:r w:rsidR="00470AD3">
        <w:rPr>
          <w:rFonts w:ascii="Times New Roman" w:eastAsia="Calibri" w:hAnsi="Times New Roman" w:cs="Times New Roman"/>
          <w:b/>
        </w:rPr>
        <w:t xml:space="preserve"> </w:t>
      </w:r>
      <w:r w:rsidR="00897C21">
        <w:rPr>
          <w:rFonts w:ascii="Times New Roman" w:eastAsia="Calibri" w:hAnsi="Times New Roman" w:cs="Times New Roman"/>
          <w:b/>
        </w:rPr>
        <w:t>Décimo Quinta</w:t>
      </w:r>
      <w:r w:rsidR="002465F7">
        <w:rPr>
          <w:rFonts w:ascii="Times New Roman" w:eastAsia="Calibri" w:hAnsi="Times New Roman" w:cs="Times New Roman"/>
          <w:b/>
        </w:rPr>
        <w:t xml:space="preserve"> </w:t>
      </w:r>
      <w:r>
        <w:rPr>
          <w:rFonts w:ascii="Times New Roman" w:eastAsia="Calibri" w:hAnsi="Times New Roman" w:cs="Times New Roman"/>
          <w:b/>
        </w:rPr>
        <w:t>Sesión</w:t>
      </w:r>
      <w:r w:rsidR="00470AD3">
        <w:rPr>
          <w:rFonts w:ascii="Times New Roman" w:eastAsia="Calibri" w:hAnsi="Times New Roman" w:cs="Times New Roman"/>
          <w:b/>
        </w:rPr>
        <w:t xml:space="preserve"> </w:t>
      </w:r>
      <w:r>
        <w:rPr>
          <w:rFonts w:ascii="Times New Roman" w:eastAsia="Calibri" w:hAnsi="Times New Roman" w:cs="Times New Roman"/>
          <w:b/>
        </w:rPr>
        <w:t xml:space="preserve">Ordinaria del día </w:t>
      </w:r>
      <w:r w:rsidR="00897C21">
        <w:rPr>
          <w:rFonts w:ascii="Times New Roman" w:eastAsia="Calibri" w:hAnsi="Times New Roman" w:cs="Times New Roman"/>
          <w:b/>
        </w:rPr>
        <w:t>26</w:t>
      </w:r>
      <w:r w:rsidRPr="00D21750">
        <w:rPr>
          <w:rFonts w:ascii="Times New Roman" w:eastAsia="Calibri" w:hAnsi="Times New Roman" w:cs="Times New Roman"/>
          <w:b/>
        </w:rPr>
        <w:t xml:space="preserve"> de </w:t>
      </w:r>
      <w:r w:rsidR="00D36AA9">
        <w:rPr>
          <w:rFonts w:ascii="Times New Roman" w:eastAsia="Calibri" w:hAnsi="Times New Roman" w:cs="Times New Roman"/>
          <w:b/>
        </w:rPr>
        <w:t>mayo</w:t>
      </w:r>
      <w:r>
        <w:rPr>
          <w:rFonts w:ascii="Times New Roman" w:eastAsia="Calibri" w:hAnsi="Times New Roman" w:cs="Times New Roman"/>
          <w:b/>
        </w:rPr>
        <w:t xml:space="preserve"> de 2016</w:t>
      </w:r>
      <w:r w:rsidR="007B5C19">
        <w:rPr>
          <w:rFonts w:ascii="Times New Roman" w:eastAsia="Calibri" w:hAnsi="Times New Roman" w:cs="Times New Roman"/>
          <w:b/>
        </w:rPr>
        <w:t xml:space="preserve"> </w:t>
      </w:r>
      <w:r w:rsidRPr="000A69E5">
        <w:rPr>
          <w:rFonts w:ascii="Times New Roman" w:eastAsia="Calibri" w:hAnsi="Times New Roman" w:cs="Times New Roman"/>
          <w:b/>
        </w:rPr>
        <w:t>(</w:t>
      </w:r>
      <w:r w:rsidR="00897C21">
        <w:rPr>
          <w:rFonts w:ascii="Times New Roman" w:eastAsia="Calibri" w:hAnsi="Times New Roman" w:cs="Times New Roman"/>
          <w:b/>
        </w:rPr>
        <w:t>ARAE-107</w:t>
      </w:r>
      <w:r w:rsidRPr="000A69E5">
        <w:rPr>
          <w:rFonts w:ascii="Times New Roman" w:eastAsia="Calibri" w:hAnsi="Times New Roman" w:cs="Times New Roman"/>
          <w:b/>
        </w:rPr>
        <w:t>/2016).</w:t>
      </w:r>
    </w:p>
    <w:p w:rsidR="007710B9" w:rsidRDefault="00EB195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Acto seguido, el Secretario del Ayuntamiento, Licenciado Andrés Concepción Mijes Llovera menciona que en cumplimiento del Artículo 49 de la Ley de Gobierno Municipal del Estado de Nuevo León se les informara del seguimiento de los acuerdos en la pasada sesión, los cuales son:</w:t>
      </w:r>
    </w:p>
    <w:p w:rsidR="007A0BFF" w:rsidRDefault="007A0BFF" w:rsidP="007D278D">
      <w:pPr>
        <w:spacing w:after="0" w:line="240" w:lineRule="auto"/>
        <w:contextualSpacing/>
        <w:jc w:val="both"/>
        <w:rPr>
          <w:rFonts w:ascii="Times New Roman" w:eastAsia="Times New Roman" w:hAnsi="Times New Roman" w:cs="Times New Roman"/>
          <w:lang w:val="es-ES" w:eastAsia="es-ES"/>
        </w:rPr>
      </w:pPr>
    </w:p>
    <w:p w:rsidR="00897C21" w:rsidRPr="00897C21" w:rsidRDefault="00897C21" w:rsidP="00897C21">
      <w:pPr>
        <w:spacing w:after="0" w:line="240" w:lineRule="auto"/>
        <w:contextualSpacing/>
        <w:jc w:val="both"/>
        <w:rPr>
          <w:rFonts w:ascii="Times New Roman" w:hAnsi="Times New Roman" w:cs="Times New Roman"/>
        </w:rPr>
      </w:pPr>
      <w:r w:rsidRPr="00897C21">
        <w:rPr>
          <w:rFonts w:ascii="Times New Roman" w:hAnsi="Times New Roman" w:cs="Times New Roman"/>
        </w:rPr>
        <w:t>1</w:t>
      </w:r>
      <w:r>
        <w:rPr>
          <w:rFonts w:ascii="Times New Roman" w:hAnsi="Times New Roman" w:cs="Times New Roman"/>
        </w:rPr>
        <w:t>.- A</w:t>
      </w:r>
      <w:r w:rsidRPr="00897C21">
        <w:rPr>
          <w:rFonts w:ascii="Times New Roman" w:hAnsi="Times New Roman" w:cs="Times New Roman"/>
        </w:rPr>
        <w:t xml:space="preserve">probación del acta 15 de la </w:t>
      </w:r>
      <w:r>
        <w:rPr>
          <w:rFonts w:ascii="Times New Roman" w:hAnsi="Times New Roman" w:cs="Times New Roman"/>
        </w:rPr>
        <w:t>S</w:t>
      </w:r>
      <w:r w:rsidRPr="00897C21">
        <w:rPr>
          <w:rFonts w:ascii="Times New Roman" w:hAnsi="Times New Roman" w:cs="Times New Roman"/>
        </w:rPr>
        <w:t>esión</w:t>
      </w:r>
      <w:r>
        <w:rPr>
          <w:rFonts w:ascii="Times New Roman" w:hAnsi="Times New Roman" w:cs="Times New Roman"/>
        </w:rPr>
        <w:t xml:space="preserve"> O</w:t>
      </w:r>
      <w:r w:rsidRPr="00897C21">
        <w:rPr>
          <w:rFonts w:ascii="Times New Roman" w:hAnsi="Times New Roman" w:cs="Times New Roman"/>
        </w:rPr>
        <w:t xml:space="preserve">rdinaria del </w:t>
      </w:r>
      <w:r w:rsidR="00973E41" w:rsidRPr="00897C21">
        <w:rPr>
          <w:rFonts w:ascii="Times New Roman" w:hAnsi="Times New Roman" w:cs="Times New Roman"/>
        </w:rPr>
        <w:t>día</w:t>
      </w:r>
      <w:r w:rsidRPr="00897C21">
        <w:rPr>
          <w:rFonts w:ascii="Times New Roman" w:hAnsi="Times New Roman" w:cs="Times New Roman"/>
        </w:rPr>
        <w:t xml:space="preserve"> 12 de mayo;</w:t>
      </w:r>
    </w:p>
    <w:p w:rsidR="00897C21" w:rsidRPr="00897C21" w:rsidRDefault="00897C21" w:rsidP="00897C21">
      <w:pPr>
        <w:spacing w:after="0" w:line="240" w:lineRule="auto"/>
        <w:contextualSpacing/>
        <w:jc w:val="both"/>
        <w:rPr>
          <w:rFonts w:ascii="Times New Roman" w:hAnsi="Times New Roman" w:cs="Times New Roman"/>
        </w:rPr>
      </w:pPr>
      <w:r w:rsidRPr="00897C21">
        <w:rPr>
          <w:rFonts w:ascii="Times New Roman" w:hAnsi="Times New Roman" w:cs="Times New Roman"/>
        </w:rPr>
        <w:t xml:space="preserve"> </w:t>
      </w:r>
    </w:p>
    <w:p w:rsidR="00897C21" w:rsidRPr="00897C21" w:rsidRDefault="00897C21" w:rsidP="00897C21">
      <w:pPr>
        <w:spacing w:after="0" w:line="240" w:lineRule="auto"/>
        <w:contextualSpacing/>
        <w:jc w:val="both"/>
        <w:rPr>
          <w:rFonts w:ascii="Times New Roman" w:hAnsi="Times New Roman" w:cs="Times New Roman"/>
        </w:rPr>
      </w:pPr>
      <w:r>
        <w:rPr>
          <w:rFonts w:ascii="Times New Roman" w:hAnsi="Times New Roman" w:cs="Times New Roman"/>
        </w:rPr>
        <w:t>2.- A</w:t>
      </w:r>
      <w:r w:rsidRPr="00897C21">
        <w:rPr>
          <w:rFonts w:ascii="Times New Roman" w:hAnsi="Times New Roman" w:cs="Times New Roman"/>
        </w:rPr>
        <w:t>probación</w:t>
      </w:r>
      <w:r>
        <w:rPr>
          <w:rFonts w:ascii="Times New Roman" w:hAnsi="Times New Roman" w:cs="Times New Roman"/>
        </w:rPr>
        <w:t xml:space="preserve"> del Reglamento de Tránsito y Vialidad del Municipio de General Escobedo, Nuevo L</w:t>
      </w:r>
      <w:r w:rsidRPr="00897C21">
        <w:rPr>
          <w:rFonts w:ascii="Times New Roman" w:hAnsi="Times New Roman" w:cs="Times New Roman"/>
        </w:rPr>
        <w:t>eón;</w:t>
      </w:r>
    </w:p>
    <w:p w:rsidR="00897C21" w:rsidRPr="00897C21" w:rsidRDefault="00897C21" w:rsidP="00897C21">
      <w:pPr>
        <w:spacing w:after="0" w:line="240" w:lineRule="auto"/>
        <w:contextualSpacing/>
        <w:jc w:val="both"/>
        <w:rPr>
          <w:rFonts w:ascii="Times New Roman" w:hAnsi="Times New Roman" w:cs="Times New Roman"/>
        </w:rPr>
      </w:pPr>
      <w:r w:rsidRPr="00897C21">
        <w:rPr>
          <w:rFonts w:ascii="Times New Roman" w:hAnsi="Times New Roman" w:cs="Times New Roman"/>
        </w:rPr>
        <w:t xml:space="preserve"> </w:t>
      </w:r>
    </w:p>
    <w:p w:rsidR="00897C21" w:rsidRPr="00897C21" w:rsidRDefault="00897C21" w:rsidP="00897C21">
      <w:pPr>
        <w:spacing w:after="0" w:line="240" w:lineRule="auto"/>
        <w:contextualSpacing/>
        <w:jc w:val="both"/>
        <w:rPr>
          <w:rFonts w:ascii="Times New Roman" w:hAnsi="Times New Roman" w:cs="Times New Roman"/>
        </w:rPr>
      </w:pPr>
      <w:r>
        <w:rPr>
          <w:rFonts w:ascii="Times New Roman" w:hAnsi="Times New Roman" w:cs="Times New Roman"/>
        </w:rPr>
        <w:t>3.- A</w:t>
      </w:r>
      <w:r w:rsidRPr="00897C21">
        <w:rPr>
          <w:rFonts w:ascii="Times New Roman" w:hAnsi="Times New Roman" w:cs="Times New Roman"/>
        </w:rPr>
        <w:t>probación</w:t>
      </w:r>
      <w:r>
        <w:rPr>
          <w:rFonts w:ascii="Times New Roman" w:hAnsi="Times New Roman" w:cs="Times New Roman"/>
        </w:rPr>
        <w:t xml:space="preserve"> del Informe Contable y F</w:t>
      </w:r>
      <w:r w:rsidRPr="00897C21">
        <w:rPr>
          <w:rFonts w:ascii="Times New Roman" w:hAnsi="Times New Roman" w:cs="Times New Roman"/>
        </w:rPr>
        <w:t>inanciero correspondiente al mes de abril del 2016.</w:t>
      </w:r>
    </w:p>
    <w:p w:rsidR="00897C21" w:rsidRPr="00897C21" w:rsidRDefault="00897C21" w:rsidP="00897C21">
      <w:pPr>
        <w:spacing w:after="0" w:line="240" w:lineRule="auto"/>
        <w:contextualSpacing/>
        <w:jc w:val="both"/>
        <w:rPr>
          <w:rFonts w:ascii="Times New Roman" w:hAnsi="Times New Roman" w:cs="Times New Roman"/>
        </w:rPr>
      </w:pPr>
    </w:p>
    <w:p w:rsidR="00897C21" w:rsidRDefault="00897C21" w:rsidP="00897C21">
      <w:pPr>
        <w:jc w:val="both"/>
        <w:rPr>
          <w:rFonts w:ascii="Times New Roman" w:hAnsi="Times New Roman" w:cs="Times New Roman"/>
        </w:rPr>
      </w:pPr>
      <w:r>
        <w:rPr>
          <w:rFonts w:ascii="Times New Roman" w:hAnsi="Times New Roman" w:cs="Times New Roman"/>
        </w:rPr>
        <w:t>4.- A</w:t>
      </w:r>
      <w:r w:rsidRPr="00897C21">
        <w:rPr>
          <w:rFonts w:ascii="Times New Roman" w:hAnsi="Times New Roman" w:cs="Times New Roman"/>
        </w:rPr>
        <w:t>probación de la propuesta para someter a consulta pública durante 15 días n</w:t>
      </w:r>
      <w:r>
        <w:rPr>
          <w:rFonts w:ascii="Times New Roman" w:hAnsi="Times New Roman" w:cs="Times New Roman"/>
        </w:rPr>
        <w:t>aturales la creación del nuevo Reglamento del Consejo Ciudadano de Seguridad y J</w:t>
      </w:r>
      <w:r w:rsidRPr="00897C21">
        <w:rPr>
          <w:rFonts w:ascii="Times New Roman" w:hAnsi="Times New Roman" w:cs="Times New Roman"/>
        </w:rPr>
        <w:t xml:space="preserve">usticia de </w:t>
      </w:r>
      <w:r>
        <w:rPr>
          <w:rFonts w:ascii="Times New Roman" w:hAnsi="Times New Roman" w:cs="Times New Roman"/>
        </w:rPr>
        <w:t>P</w:t>
      </w:r>
      <w:r w:rsidRPr="00897C21">
        <w:rPr>
          <w:rFonts w:ascii="Times New Roman" w:hAnsi="Times New Roman" w:cs="Times New Roman"/>
        </w:rPr>
        <w:t xml:space="preserve">roximidad de </w:t>
      </w:r>
      <w:r>
        <w:rPr>
          <w:rFonts w:ascii="Times New Roman" w:hAnsi="Times New Roman" w:cs="Times New Roman"/>
        </w:rPr>
        <w:t>G</w:t>
      </w:r>
      <w:r w:rsidRPr="00897C21">
        <w:rPr>
          <w:rFonts w:ascii="Times New Roman" w:hAnsi="Times New Roman" w:cs="Times New Roman"/>
        </w:rPr>
        <w:t xml:space="preserve">eneral </w:t>
      </w:r>
      <w:r>
        <w:rPr>
          <w:rFonts w:ascii="Times New Roman" w:hAnsi="Times New Roman" w:cs="Times New Roman"/>
        </w:rPr>
        <w:t>E</w:t>
      </w:r>
      <w:r w:rsidRPr="00897C21">
        <w:rPr>
          <w:rFonts w:ascii="Times New Roman" w:hAnsi="Times New Roman" w:cs="Times New Roman"/>
        </w:rPr>
        <w:t xml:space="preserve">scobedo, </w:t>
      </w:r>
      <w:r>
        <w:rPr>
          <w:rFonts w:ascii="Times New Roman" w:hAnsi="Times New Roman" w:cs="Times New Roman"/>
        </w:rPr>
        <w:t>N</w:t>
      </w:r>
      <w:r w:rsidRPr="00897C21">
        <w:rPr>
          <w:rFonts w:ascii="Times New Roman" w:hAnsi="Times New Roman" w:cs="Times New Roman"/>
        </w:rPr>
        <w:t xml:space="preserve">uevo </w:t>
      </w:r>
      <w:r>
        <w:rPr>
          <w:rFonts w:ascii="Times New Roman" w:hAnsi="Times New Roman" w:cs="Times New Roman"/>
        </w:rPr>
        <w:t>L</w:t>
      </w:r>
      <w:r w:rsidRPr="00897C21">
        <w:rPr>
          <w:rFonts w:ascii="Times New Roman" w:hAnsi="Times New Roman" w:cs="Times New Roman"/>
        </w:rPr>
        <w:t>eón.</w:t>
      </w:r>
    </w:p>
    <w:p w:rsidR="00D61A5C" w:rsidRPr="006C037E" w:rsidRDefault="00D61A5C" w:rsidP="00897C21">
      <w:pPr>
        <w:jc w:val="both"/>
        <w:rPr>
          <w:rFonts w:ascii="Times New Roman" w:hAnsi="Times New Roman" w:cs="Times New Roman"/>
        </w:rPr>
      </w:pPr>
      <w:r>
        <w:rPr>
          <w:noProof/>
          <w:lang w:eastAsia="es-MX"/>
        </w:rPr>
        <mc:AlternateContent>
          <mc:Choice Requires="wps">
            <w:drawing>
              <wp:anchor distT="0" distB="0" distL="114300" distR="114300" simplePos="0" relativeHeight="251666432" behindDoc="0" locked="0" layoutInCell="1" allowOverlap="1" wp14:anchorId="5A3C8B88" wp14:editId="5FC1BA9E">
                <wp:simplePos x="0" y="0"/>
                <wp:positionH relativeFrom="margin">
                  <wp:align>center</wp:align>
                </wp:positionH>
                <wp:positionV relativeFrom="paragraph">
                  <wp:posOffset>283845</wp:posOffset>
                </wp:positionV>
                <wp:extent cx="5625465" cy="542925"/>
                <wp:effectExtent l="0" t="0" r="13335" b="2857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542925"/>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250BC" id="Rectángulo 4" o:spid="_x0000_s1026" style="position:absolute;margin-left:0;margin-top:22.35pt;width:442.9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" filled="f" strokecolor="black [3213]" strokeweight="1pt">
                <v:stroke dashstyle="dash"/>
                <v:path arrowok="t"/>
                <w10:wrap anchorx="margin"/>
              </v:rect>
            </w:pict>
          </mc:Fallback>
        </mc:AlternateContent>
      </w:r>
    </w:p>
    <w:p w:rsidR="009F5CD9" w:rsidRPr="00361534" w:rsidRDefault="00736AA8" w:rsidP="00361534">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sidR="00897C21">
        <w:rPr>
          <w:rFonts w:ascii="Times New Roman" w:eastAsia="Calibri" w:hAnsi="Times New Roman" w:cs="Times New Roman"/>
          <w:b/>
        </w:rPr>
        <w:t>LECTURA DE ASUNTOS TURNADOS A COMISIONES DE LA ADMINISTRACIÓN PÚBLICA 2015-2018 DE GENERAL ESCOBEDO, NUEVO LEÓN.</w:t>
      </w:r>
    </w:p>
    <w:p w:rsidR="009F5CD9" w:rsidRDefault="009F5CD9" w:rsidP="009F5CD9">
      <w:pPr>
        <w:jc w:val="both"/>
      </w:pPr>
      <w:r w:rsidRPr="009F5CD9">
        <w:t>Acto seguido, el Secretario del Ayuntamiento, Licenciado Andrés Concepción Mijes Llovera menciona que para continuar con el o</w:t>
      </w:r>
      <w:r w:rsidR="00361534">
        <w:t>rden del día, da paso al punto 3</w:t>
      </w:r>
      <w:r w:rsidRPr="009F5CD9">
        <w:t xml:space="preserve">, mismo en el </w:t>
      </w:r>
      <w:r w:rsidR="00897C21">
        <w:t xml:space="preserve">que se </w:t>
      </w:r>
      <w:r w:rsidR="00973E41">
        <w:t>hará</w:t>
      </w:r>
      <w:r w:rsidR="00897C21">
        <w:t xml:space="preserve"> mención de los asuntos turnados a Comisiones del 13 de mayo del 2016 hasta la celebración de la Sesión en turno</w:t>
      </w:r>
      <w:r w:rsidR="002423A4">
        <w:t>, los cuales son:</w:t>
      </w:r>
    </w:p>
    <w:p w:rsidR="002423A4" w:rsidRDefault="002423A4" w:rsidP="002423A4">
      <w:pPr>
        <w:ind w:hanging="1"/>
        <w:jc w:val="both"/>
      </w:pPr>
      <w:r>
        <w:t>O A las Comisiones Unidas de Tránsito y Vialidad y Reglamentación y Mejora Regulatoria se les turno la propuesta para someter ante el R. Ayuntamiento la iniciativa del Reglamento de Tránsito y Vialidad del Municipio de General Escobedo, Nuevo león, misma propuesta que ha sido aprobada por el pleno;</w:t>
      </w:r>
    </w:p>
    <w:p w:rsidR="002423A4" w:rsidRDefault="002423A4" w:rsidP="002423A4">
      <w:pPr>
        <w:jc w:val="both"/>
      </w:pPr>
      <w:r>
        <w:t xml:space="preserve">O Por su parte, a las Comisiones Unidas de Participación Ciudadana y de Reglamentación y Mejora Regulatoria se les turno la propuesta para someter a consulta pública por quince días naturales la creación del Reglamento del Consejo Ciudadano de Seguridad y Justicia de Proximidad de General Escobedo, Nuevo León, misma propuesta que ha sido aprobada por unanimidad. </w:t>
      </w:r>
    </w:p>
    <w:p w:rsidR="002423A4" w:rsidRDefault="002423A4" w:rsidP="002423A4">
      <w:pPr>
        <w:jc w:val="both"/>
      </w:pPr>
      <w:r>
        <w:t xml:space="preserve">O A la </w:t>
      </w:r>
      <w:r w:rsidR="00973E41">
        <w:t>Comisión</w:t>
      </w:r>
      <w:r>
        <w:t xml:space="preserve"> de Hacienda Municipal y Patrimonio le ha sido turnado el Informe Contable y Financiero correspondiente al mes de abril del año en curso, mismo que ha sido tratado y aprobado por el pleno;</w:t>
      </w:r>
    </w:p>
    <w:p w:rsidR="002423A4" w:rsidRDefault="002423A4" w:rsidP="002423A4">
      <w:pPr>
        <w:jc w:val="both"/>
      </w:pPr>
      <w:r>
        <w:t xml:space="preserve">O </w:t>
      </w:r>
      <w:r w:rsidR="00911E09">
        <w:t>A</w:t>
      </w:r>
      <w:r>
        <w:t xml:space="preserve"> esta misma </w:t>
      </w:r>
      <w:r w:rsidR="00911E09">
        <w:t>C</w:t>
      </w:r>
      <w:r>
        <w:t xml:space="preserve">omisión de </w:t>
      </w:r>
      <w:r w:rsidR="00911E09">
        <w:t>H</w:t>
      </w:r>
      <w:r>
        <w:t xml:space="preserve">acienda </w:t>
      </w:r>
      <w:r w:rsidR="00911E09">
        <w:t>M</w:t>
      </w:r>
      <w:r>
        <w:t xml:space="preserve">unicipal y </w:t>
      </w:r>
      <w:r w:rsidR="00911E09">
        <w:t>P</w:t>
      </w:r>
      <w:r>
        <w:t xml:space="preserve">atrimonio se le ha turnado el </w:t>
      </w:r>
      <w:r w:rsidR="00911E09">
        <w:t>I</w:t>
      </w:r>
      <w:r>
        <w:t xml:space="preserve">nforme </w:t>
      </w:r>
      <w:r w:rsidR="00911E09">
        <w:t>C</w:t>
      </w:r>
      <w:r>
        <w:t xml:space="preserve">ontable y </w:t>
      </w:r>
      <w:r w:rsidR="00911E09">
        <w:t>F</w:t>
      </w:r>
      <w:r>
        <w:t xml:space="preserve">inanciero correspondiente al mes de mayo del año en curso, cuyo </w:t>
      </w:r>
      <w:r w:rsidR="00911E09">
        <w:t>D</w:t>
      </w:r>
      <w:r>
        <w:t xml:space="preserve">ictamen </w:t>
      </w:r>
      <w:r w:rsidR="00973E41">
        <w:t>será</w:t>
      </w:r>
      <w:r>
        <w:t xml:space="preserve"> tratado en la presente sesión.</w:t>
      </w:r>
    </w:p>
    <w:p w:rsidR="002423A4" w:rsidRDefault="002423A4" w:rsidP="002423A4">
      <w:pPr>
        <w:jc w:val="both"/>
      </w:pPr>
      <w:r>
        <w:tab/>
      </w:r>
      <w:r>
        <w:tab/>
      </w:r>
      <w:r>
        <w:tab/>
      </w:r>
      <w:r>
        <w:tab/>
      </w:r>
      <w:r>
        <w:tab/>
      </w:r>
      <w:r>
        <w:tab/>
      </w:r>
      <w:r>
        <w:tab/>
      </w:r>
      <w:r>
        <w:tab/>
      </w:r>
      <w:r>
        <w:tab/>
      </w:r>
    </w:p>
    <w:p w:rsidR="002423A4" w:rsidRDefault="002423A4" w:rsidP="002423A4">
      <w:pPr>
        <w:jc w:val="both"/>
      </w:pPr>
      <w:r>
        <w:lastRenderedPageBreak/>
        <w:t xml:space="preserve">O </w:t>
      </w:r>
      <w:r w:rsidR="00911E09">
        <w:t>A</w:t>
      </w:r>
      <w:r>
        <w:t xml:space="preserve"> la </w:t>
      </w:r>
      <w:r w:rsidR="00911E09">
        <w:t>Comisió</w:t>
      </w:r>
      <w:r>
        <w:t xml:space="preserve">n de </w:t>
      </w:r>
      <w:r w:rsidR="00973E41">
        <w:t>Reglamentación</w:t>
      </w:r>
      <w:r>
        <w:t xml:space="preserve"> y </w:t>
      </w:r>
      <w:r w:rsidR="00911E09">
        <w:t>M</w:t>
      </w:r>
      <w:r>
        <w:t xml:space="preserve">ejora </w:t>
      </w:r>
      <w:r w:rsidR="00911E09">
        <w:t>R</w:t>
      </w:r>
      <w:r>
        <w:t xml:space="preserve">egulatoria le han sido turnados los siguientes asuntos: iniciativa para aprobar el </w:t>
      </w:r>
      <w:r w:rsidR="00911E09">
        <w:t>N</w:t>
      </w:r>
      <w:r>
        <w:t xml:space="preserve">uevo </w:t>
      </w:r>
      <w:r w:rsidR="00911E09">
        <w:t>R</w:t>
      </w:r>
      <w:r>
        <w:t xml:space="preserve">eglamento </w:t>
      </w:r>
      <w:r w:rsidR="00911E09">
        <w:t>I</w:t>
      </w:r>
      <w:r>
        <w:t xml:space="preserve">nterior del </w:t>
      </w:r>
      <w:r w:rsidR="00911E09">
        <w:t>I</w:t>
      </w:r>
      <w:r>
        <w:t xml:space="preserve">nstituto </w:t>
      </w:r>
      <w:r w:rsidR="00911E09">
        <w:t>M</w:t>
      </w:r>
      <w:r>
        <w:t xml:space="preserve">unicipal de la </w:t>
      </w:r>
      <w:r w:rsidR="00911E09">
        <w:t>M</w:t>
      </w:r>
      <w:r>
        <w:t xml:space="preserve">ujer de </w:t>
      </w:r>
      <w:r w:rsidR="00911E09">
        <w:t>G</w:t>
      </w:r>
      <w:r>
        <w:t xml:space="preserve">eneral </w:t>
      </w:r>
      <w:r w:rsidR="00911E09">
        <w:t>E</w:t>
      </w:r>
      <w:r>
        <w:t xml:space="preserve">scobedo, </w:t>
      </w:r>
      <w:r w:rsidR="00911E09">
        <w:t>N</w:t>
      </w:r>
      <w:r>
        <w:t xml:space="preserve">uevo </w:t>
      </w:r>
      <w:r w:rsidR="00911E09">
        <w:t>L</w:t>
      </w:r>
      <w:r>
        <w:t>eón; y l</w:t>
      </w:r>
      <w:r w:rsidR="00911E09">
        <w:t xml:space="preserve">a propuesta de </w:t>
      </w:r>
      <w:r w:rsidR="00973E41">
        <w:t>modificación</w:t>
      </w:r>
      <w:r w:rsidR="00911E09">
        <w:t xml:space="preserve"> al Reglamento de Policía y Buen G</w:t>
      </w:r>
      <w:r>
        <w:t xml:space="preserve">obierno de este municipio; mismos asuntos que </w:t>
      </w:r>
      <w:r w:rsidR="00973E41">
        <w:t>serán</w:t>
      </w:r>
      <w:r>
        <w:t xml:space="preserve"> tratados en la presente sesión.</w:t>
      </w:r>
    </w:p>
    <w:p w:rsidR="002423A4" w:rsidRDefault="00973E41" w:rsidP="002423A4">
      <w:pPr>
        <w:jc w:val="both"/>
      </w:pPr>
      <w:r>
        <w:t>O</w:t>
      </w:r>
      <w:r w:rsidR="002423A4">
        <w:t xml:space="preserve"> </w:t>
      </w:r>
      <w:r>
        <w:t>Así</w:t>
      </w:r>
      <w:r w:rsidR="00911E09">
        <w:t xml:space="preserve"> mismo, a las Comisiones de G</w:t>
      </w:r>
      <w:r w:rsidR="002423A4" w:rsidRPr="002423A4">
        <w:t xml:space="preserve">obernación, </w:t>
      </w:r>
      <w:r>
        <w:t>R</w:t>
      </w:r>
      <w:r w:rsidRPr="002423A4">
        <w:t>eglamentación</w:t>
      </w:r>
      <w:r w:rsidR="002423A4" w:rsidRPr="002423A4">
        <w:t xml:space="preserve"> y </w:t>
      </w:r>
      <w:r w:rsidR="00911E09">
        <w:t>M</w:t>
      </w:r>
      <w:r w:rsidR="002423A4" w:rsidRPr="002423A4">
        <w:t xml:space="preserve">ejora </w:t>
      </w:r>
      <w:r w:rsidR="00911E09">
        <w:t>R</w:t>
      </w:r>
      <w:r w:rsidR="002423A4" w:rsidRPr="002423A4">
        <w:t xml:space="preserve">egulatoria y </w:t>
      </w:r>
      <w:r w:rsidR="00911E09">
        <w:t>D</w:t>
      </w:r>
      <w:r w:rsidR="002423A4" w:rsidRPr="002423A4">
        <w:t xml:space="preserve">erechos </w:t>
      </w:r>
      <w:r w:rsidR="00911E09">
        <w:t>H</w:t>
      </w:r>
      <w:r w:rsidR="002423A4" w:rsidRPr="002423A4">
        <w:t xml:space="preserve">umanos les fue turnada la propuesta de la </w:t>
      </w:r>
      <w:r w:rsidR="00911E09">
        <w:t>S</w:t>
      </w:r>
      <w:r w:rsidR="002423A4" w:rsidRPr="002423A4">
        <w:t xml:space="preserve">índico </w:t>
      </w:r>
      <w:r w:rsidR="00911E09">
        <w:t>Primera, E</w:t>
      </w:r>
      <w:r w:rsidR="002423A4" w:rsidRPr="002423A4">
        <w:t xml:space="preserve">rika </w:t>
      </w:r>
      <w:r w:rsidR="00911E09">
        <w:t>Janeth Cabrera P</w:t>
      </w:r>
      <w:r w:rsidR="002423A4" w:rsidRPr="002423A4">
        <w:t>alacios,</w:t>
      </w:r>
      <w:r w:rsidR="00911E09">
        <w:t xml:space="preserve"> referente a la creación de la “C</w:t>
      </w:r>
      <w:r w:rsidR="002423A4" w:rsidRPr="002423A4">
        <w:t xml:space="preserve">omisión para la </w:t>
      </w:r>
      <w:r w:rsidR="00911E09">
        <w:t>I</w:t>
      </w:r>
      <w:r w:rsidR="002423A4" w:rsidRPr="002423A4">
        <w:t xml:space="preserve">gualdad de </w:t>
      </w:r>
      <w:r w:rsidR="00911E09">
        <w:t>G</w:t>
      </w:r>
      <w:r w:rsidR="002423A4" w:rsidRPr="002423A4">
        <w:t xml:space="preserve">énero”, mismo asunto que se encuentra en </w:t>
      </w:r>
      <w:r w:rsidRPr="002423A4">
        <w:t>análisis</w:t>
      </w:r>
      <w:r w:rsidR="002423A4" w:rsidRPr="002423A4">
        <w:t xml:space="preserve"> de las comisiones mencionadas;</w:t>
      </w:r>
    </w:p>
    <w:p w:rsidR="009F5CD9" w:rsidRDefault="00C04841" w:rsidP="009F5CD9">
      <w:pPr>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7456" behindDoc="0" locked="0" layoutInCell="1" allowOverlap="1">
                <wp:simplePos x="0" y="0"/>
                <wp:positionH relativeFrom="column">
                  <wp:posOffset>-96520</wp:posOffset>
                </wp:positionH>
                <wp:positionV relativeFrom="paragraph">
                  <wp:posOffset>227329</wp:posOffset>
                </wp:positionV>
                <wp:extent cx="5657215" cy="581025"/>
                <wp:effectExtent l="0" t="0" r="19685" b="2857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5810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6pt;margin-top:17.9pt;width:445.4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" filled="f" strokecolor="black [3213]" strokeweight="1pt">
                <v:stroke dashstyle="dash"/>
                <v:path arrowok="t"/>
              </v:rect>
            </w:pict>
          </mc:Fallback>
        </mc:AlternateContent>
      </w:r>
    </w:p>
    <w:p w:rsidR="00632201" w:rsidRPr="00632201"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 xml:space="preserve">.- </w:t>
      </w:r>
      <w:r w:rsidR="00632201">
        <w:rPr>
          <w:rFonts w:ascii="Times New Roman" w:hAnsi="Times New Roman" w:cs="Times New Roman"/>
          <w:b/>
        </w:rPr>
        <w:t>PRESENTACIÓN</w:t>
      </w:r>
      <w:r w:rsidR="00911E09">
        <w:rPr>
          <w:rFonts w:ascii="Times New Roman" w:hAnsi="Times New Roman" w:cs="Times New Roman"/>
          <w:b/>
        </w:rPr>
        <w:t xml:space="preserve"> DE LA INICIATIVA DEL REGLAMENTO INTERIOR DEL INSTITUTO MUNICIPAL DE LA MUJER DE GENERAL ESCOBEDO, NUEVO LEÓN</w:t>
      </w:r>
      <w:r w:rsidR="00632201">
        <w:rPr>
          <w:rFonts w:ascii="Times New Roman" w:hAnsi="Times New Roman" w:cs="Times New Roman"/>
          <w:b/>
        </w:rPr>
        <w:t>.</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911E09">
        <w:t xml:space="preserve"> el Dictamen referente a la Iniciativa del nuevo Reglamento Interior del Instituto Municipal de la Mujer de General Escobedo, Nuevo León</w:t>
      </w:r>
      <w:r>
        <w:t>, y que debido a que su Dictamen fue circulado anteriormente y será transcrito en su totalidad,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226695</wp:posOffset>
                </wp:positionV>
                <wp:extent cx="5873750" cy="571500"/>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7.85pt;width:46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 xml:space="preserve">dictamen que contiene </w:t>
      </w:r>
      <w:r w:rsidR="00911E09">
        <w:rPr>
          <w:rFonts w:ascii="Times New Roman" w:hAnsi="Times New Roman" w:cs="Times New Roman"/>
          <w:b/>
        </w:rPr>
        <w:t>la Iniciativa del nuevo Reglamento Interior del Instituto Municipal de la Mujer de General Escobedo, Nuevo León.</w:t>
      </w:r>
    </w:p>
    <w:p w:rsidR="00721BC4" w:rsidRDefault="009F5CD9" w:rsidP="00CF4690">
      <w:pPr>
        <w:jc w:val="both"/>
      </w:pPr>
      <w:r>
        <w:t xml:space="preserve"> Acto seguido, el Secretario del R. Ayuntamiento, Licenciado Andrés Concepción Mijes Llovera somete a votación de los presentes, y exhorta a que quienes estén de acuerdo con el </w:t>
      </w:r>
      <w:r w:rsidR="00632201">
        <w:t xml:space="preserve">Dictamen </w:t>
      </w:r>
      <w:r w:rsidR="00EB35C2">
        <w:t>en mención</w:t>
      </w:r>
      <w:r>
        <w:t>, lo manifiesten en la forma acostumbrada.</w:t>
      </w:r>
    </w:p>
    <w:p w:rsidR="009F5CD9" w:rsidRDefault="009F5CD9" w:rsidP="00CF4690">
      <w:pPr>
        <w:jc w:val="both"/>
      </w:pPr>
      <w:r>
        <w:t>El Pleno emite por unanimidad el siguiente acuerdo:</w:t>
      </w:r>
    </w:p>
    <w:p w:rsidR="00FB5E9A" w:rsidRPr="009F5CD9" w:rsidRDefault="00C04841" w:rsidP="00FB5E9A">
      <w:pPr>
        <w:jc w:val="both"/>
      </w:pP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-48895</wp:posOffset>
                </wp:positionH>
                <wp:positionV relativeFrom="paragraph">
                  <wp:posOffset>268605</wp:posOffset>
                </wp:positionV>
                <wp:extent cx="5586095" cy="381000"/>
                <wp:effectExtent l="0" t="0" r="1460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EE9506" id="Rectángulo 9" o:spid="_x0000_s1026" style="position:absolute;margin-left:-3.85pt;margin-top:21.15pt;width:439.8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" filled="f" strokecolor="black [3213]" strokeweight="1pt">
                <v:path arrowok="t"/>
              </v:rect>
            </w:pict>
          </mc:Fallback>
        </mc:AlternateContent>
      </w:r>
    </w:p>
    <w:p w:rsidR="00FB5E9A" w:rsidRPr="009F5CD9" w:rsidRDefault="00FB5E9A" w:rsidP="00FB5E9A">
      <w:pPr>
        <w:jc w:val="both"/>
        <w:rPr>
          <w:rFonts w:ascii="Times New Roman" w:eastAsia="Calibri" w:hAnsi="Times New Roman" w:cs="Times New Roman"/>
          <w:b/>
        </w:rPr>
      </w:pPr>
      <w:r w:rsidRPr="009F5CD9">
        <w:rPr>
          <w:rFonts w:ascii="Times New Roman" w:eastAsia="Calibri" w:hAnsi="Times New Roman" w:cs="Times New Roman"/>
          <w:b/>
        </w:rPr>
        <w:t xml:space="preserve">UNICO.- Por unanimidad se aprueba </w:t>
      </w:r>
      <w:r w:rsidR="00632201">
        <w:rPr>
          <w:rFonts w:ascii="Times New Roman" w:eastAsia="Calibri" w:hAnsi="Times New Roman" w:cs="Times New Roman"/>
          <w:b/>
        </w:rPr>
        <w:t>el</w:t>
      </w:r>
      <w:r w:rsidR="00911E09">
        <w:rPr>
          <w:rFonts w:ascii="Times New Roman" w:eastAsia="Calibri" w:hAnsi="Times New Roman" w:cs="Times New Roman"/>
          <w:b/>
        </w:rPr>
        <w:t xml:space="preserve"> nuevo Reglamento Interior</w:t>
      </w:r>
      <w:r w:rsidR="00973E41">
        <w:rPr>
          <w:rFonts w:ascii="Times New Roman" w:eastAsia="Calibri" w:hAnsi="Times New Roman" w:cs="Times New Roman"/>
          <w:b/>
        </w:rPr>
        <w:t xml:space="preserve"> del Instituto Municipal de la Mujer </w:t>
      </w:r>
      <w:r w:rsidR="00911E09">
        <w:rPr>
          <w:rFonts w:ascii="Times New Roman" w:eastAsia="Calibri" w:hAnsi="Times New Roman" w:cs="Times New Roman"/>
          <w:b/>
        </w:rPr>
        <w:t>de General Escobedo, Nuevo León</w:t>
      </w:r>
      <w:r w:rsidR="00632201">
        <w:rPr>
          <w:rFonts w:ascii="Times New Roman" w:eastAsia="Calibri" w:hAnsi="Times New Roman" w:cs="Times New Roman"/>
          <w:b/>
        </w:rPr>
        <w:t xml:space="preserve">. </w:t>
      </w:r>
      <w:r w:rsidRPr="000A69E5">
        <w:rPr>
          <w:rFonts w:ascii="Times New Roman" w:eastAsia="Calibri" w:hAnsi="Times New Roman" w:cs="Times New Roman"/>
          <w:b/>
        </w:rPr>
        <w:t>(ARAE-</w:t>
      </w:r>
      <w:r w:rsidR="00911E09">
        <w:rPr>
          <w:rFonts w:ascii="Times New Roman" w:eastAsia="Calibri" w:hAnsi="Times New Roman" w:cs="Times New Roman"/>
          <w:b/>
        </w:rPr>
        <w:t>108</w:t>
      </w:r>
      <w:r w:rsidRPr="000A69E5">
        <w:rPr>
          <w:rFonts w:ascii="Times New Roman" w:eastAsia="Calibri" w:hAnsi="Times New Roman" w:cs="Times New Roman"/>
          <w:b/>
        </w:rPr>
        <w:t>/2016)</w:t>
      </w:r>
      <w:r w:rsidRPr="009F5CD9">
        <w:rPr>
          <w:rFonts w:ascii="Times New Roman" w:eastAsia="Calibri" w:hAnsi="Times New Roman" w:cs="Times New Roman"/>
          <w:b/>
        </w:rPr>
        <w:t xml:space="preserve">. </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05197D" w:rsidRPr="0096195B" w:rsidRDefault="0005197D" w:rsidP="0005197D">
      <w:pPr>
        <w:jc w:val="both"/>
        <w:rPr>
          <w:rFonts w:ascii="Tahoma" w:hAnsi="Tahoma" w:cs="Tahoma"/>
          <w:b/>
        </w:rPr>
      </w:pPr>
      <w:r w:rsidRPr="0096195B">
        <w:rPr>
          <w:rFonts w:ascii="Tahoma" w:hAnsi="Tahoma" w:cs="Tahoma"/>
          <w:b/>
        </w:rPr>
        <w:t>CC. Integrantes del Pleno del Republicano Ayuntamiento</w:t>
      </w:r>
    </w:p>
    <w:p w:rsidR="0005197D" w:rsidRPr="0096195B" w:rsidRDefault="0005197D" w:rsidP="0005197D">
      <w:pPr>
        <w:jc w:val="both"/>
        <w:rPr>
          <w:rFonts w:ascii="Tahoma" w:hAnsi="Tahoma" w:cs="Tahoma"/>
          <w:b/>
        </w:rPr>
      </w:pPr>
      <w:proofErr w:type="gramStart"/>
      <w:r w:rsidRPr="0096195B">
        <w:rPr>
          <w:rFonts w:ascii="Tahoma" w:hAnsi="Tahoma" w:cs="Tahoma"/>
          <w:b/>
        </w:rPr>
        <w:t>de</w:t>
      </w:r>
      <w:proofErr w:type="gramEnd"/>
      <w:r w:rsidRPr="0096195B">
        <w:rPr>
          <w:rFonts w:ascii="Tahoma" w:hAnsi="Tahoma" w:cs="Tahoma"/>
          <w:b/>
        </w:rPr>
        <w:t xml:space="preserve"> General Escobedo, Nuevo León.</w:t>
      </w:r>
    </w:p>
    <w:p w:rsidR="0005197D" w:rsidRPr="0096195B" w:rsidRDefault="0005197D" w:rsidP="0005197D">
      <w:pPr>
        <w:jc w:val="both"/>
        <w:rPr>
          <w:rFonts w:ascii="Tahoma" w:hAnsi="Tahoma" w:cs="Tahoma"/>
          <w:b/>
        </w:rPr>
      </w:pPr>
      <w:r w:rsidRPr="0096195B">
        <w:rPr>
          <w:rFonts w:ascii="Tahoma" w:hAnsi="Tahoma" w:cs="Tahoma"/>
          <w:b/>
        </w:rPr>
        <w:t>Presentes.-</w:t>
      </w: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r w:rsidRPr="0096195B">
        <w:rPr>
          <w:rFonts w:ascii="Tahoma" w:hAnsi="Tahoma" w:cs="Tahoma"/>
          <w:sz w:val="20"/>
          <w:szCs w:val="20"/>
        </w:rPr>
        <w:t xml:space="preserve">Los integrantes de la Comisión de Reglamentación y Mejora Regulatoria, con fundamento en lo establecido por los artículos </w:t>
      </w:r>
      <w:r w:rsidRPr="0096195B">
        <w:rPr>
          <w:rFonts w:ascii="Tahoma" w:hAnsi="Tahoma" w:cs="Tahoma"/>
          <w:b/>
          <w:sz w:val="20"/>
          <w:szCs w:val="20"/>
        </w:rPr>
        <w:t>78, 79, 82 fracción II, 84 fracción I, 96, 97, 101, 102, 103, 108</w:t>
      </w:r>
      <w:r w:rsidRPr="0096195B">
        <w:rPr>
          <w:rFonts w:ascii="Tahoma" w:hAnsi="Tahoma" w:cs="Tahoma"/>
          <w:sz w:val="20"/>
          <w:szCs w:val="20"/>
        </w:rPr>
        <w:t xml:space="preserve">, y demás aplicables del Reglamento Interior del R. Ayuntamiento de este Municipio, nos permitimos presentar a este pleno del R. Ayuntamiento </w:t>
      </w:r>
      <w:r w:rsidRPr="0096195B">
        <w:rPr>
          <w:rFonts w:ascii="Tahoma" w:hAnsi="Tahoma" w:cs="Tahoma"/>
          <w:sz w:val="20"/>
        </w:rPr>
        <w:t xml:space="preserve"> el estudio del presente documento </w:t>
      </w:r>
      <w:r w:rsidRPr="0096195B">
        <w:rPr>
          <w:rFonts w:ascii="Tahoma" w:hAnsi="Tahoma" w:cs="Tahoma"/>
          <w:sz w:val="20"/>
        </w:rPr>
        <w:lastRenderedPageBreak/>
        <w:t>relativo a la</w:t>
      </w:r>
      <w:r w:rsidRPr="0096195B">
        <w:rPr>
          <w:rFonts w:ascii="Tahoma" w:hAnsi="Tahoma" w:cs="Tahoma"/>
          <w:sz w:val="20"/>
          <w:szCs w:val="20"/>
        </w:rPr>
        <w:t xml:space="preserve"> </w:t>
      </w:r>
      <w:r w:rsidRPr="0096195B">
        <w:rPr>
          <w:rFonts w:ascii="Tahoma" w:hAnsi="Tahoma" w:cs="Tahoma"/>
          <w:b/>
          <w:sz w:val="20"/>
          <w:szCs w:val="20"/>
        </w:rPr>
        <w:t>“</w:t>
      </w:r>
      <w:r w:rsidRPr="0096195B">
        <w:rPr>
          <w:rFonts w:ascii="Tahoma" w:hAnsi="Tahoma" w:cs="Tahoma"/>
          <w:b/>
          <w:bCs/>
          <w:sz w:val="20"/>
        </w:rPr>
        <w:t>INICIATIVA DEL REGLAMENTO INTERIOR DEL INSTITU</w:t>
      </w:r>
      <w:r w:rsidR="007626BE">
        <w:rPr>
          <w:rFonts w:ascii="Tahoma" w:hAnsi="Tahoma" w:cs="Tahoma"/>
          <w:b/>
          <w:bCs/>
          <w:sz w:val="20"/>
        </w:rPr>
        <w:t>T</w:t>
      </w:r>
      <w:r w:rsidRPr="0096195B">
        <w:rPr>
          <w:rFonts w:ascii="Tahoma" w:hAnsi="Tahoma" w:cs="Tahoma"/>
          <w:b/>
          <w:bCs/>
          <w:sz w:val="20"/>
        </w:rPr>
        <w:t>O MUNICIPAL DE LA MUJER DE GENERAL ESCOBEDO</w:t>
      </w:r>
      <w:r w:rsidRPr="0096195B">
        <w:rPr>
          <w:rFonts w:ascii="Tahoma" w:hAnsi="Tahoma" w:cs="Tahoma"/>
          <w:b/>
          <w:sz w:val="20"/>
        </w:rPr>
        <w:t>, NUEVO LEÓN</w:t>
      </w:r>
      <w:r w:rsidRPr="0096195B">
        <w:rPr>
          <w:rFonts w:ascii="Tahoma" w:hAnsi="Tahoma" w:cs="Tahoma"/>
          <w:b/>
          <w:sz w:val="20"/>
          <w:szCs w:val="20"/>
        </w:rPr>
        <w:t xml:space="preserve">”, </w:t>
      </w:r>
      <w:r w:rsidRPr="0096195B">
        <w:rPr>
          <w:rFonts w:ascii="Tahoma" w:hAnsi="Tahoma" w:cs="Tahoma"/>
          <w:sz w:val="20"/>
          <w:szCs w:val="20"/>
        </w:rPr>
        <w:t>bajo los siguientes:</w:t>
      </w:r>
    </w:p>
    <w:p w:rsidR="0005197D" w:rsidRPr="0096195B" w:rsidRDefault="0005197D" w:rsidP="0005197D">
      <w:pPr>
        <w:jc w:val="both"/>
        <w:rPr>
          <w:rFonts w:ascii="Tahoma" w:hAnsi="Tahoma" w:cs="Tahoma"/>
          <w:sz w:val="20"/>
          <w:szCs w:val="20"/>
        </w:rPr>
      </w:pPr>
    </w:p>
    <w:p w:rsidR="0005197D" w:rsidRPr="0096195B" w:rsidRDefault="0005197D" w:rsidP="0005197D">
      <w:pPr>
        <w:jc w:val="center"/>
        <w:rPr>
          <w:rFonts w:ascii="Tahoma" w:hAnsi="Tahoma" w:cs="Tahoma"/>
          <w:b/>
          <w:sz w:val="20"/>
          <w:szCs w:val="20"/>
        </w:rPr>
      </w:pPr>
      <w:r w:rsidRPr="0096195B">
        <w:rPr>
          <w:rFonts w:ascii="Tahoma" w:hAnsi="Tahoma" w:cs="Tahoma"/>
          <w:b/>
          <w:sz w:val="20"/>
          <w:szCs w:val="20"/>
        </w:rPr>
        <w:t>A N T E C E D E N T E S</w:t>
      </w:r>
    </w:p>
    <w:p w:rsidR="0005197D" w:rsidRPr="0096195B" w:rsidRDefault="0005197D" w:rsidP="0005197D">
      <w:pPr>
        <w:jc w:val="center"/>
        <w:rPr>
          <w:rFonts w:ascii="Tahoma" w:hAnsi="Tahoma" w:cs="Tahoma"/>
          <w:b/>
          <w:sz w:val="20"/>
          <w:szCs w:val="20"/>
        </w:rPr>
      </w:pPr>
    </w:p>
    <w:p w:rsidR="0005197D" w:rsidRPr="0096195B" w:rsidRDefault="0005197D" w:rsidP="0005197D">
      <w:pPr>
        <w:jc w:val="both"/>
        <w:rPr>
          <w:rFonts w:ascii="Tahoma" w:hAnsi="Tahoma" w:cs="Tahoma"/>
          <w:sz w:val="20"/>
          <w:szCs w:val="20"/>
        </w:rPr>
      </w:pPr>
      <w:r w:rsidRPr="0096195B">
        <w:rPr>
          <w:rFonts w:ascii="Tahoma" w:hAnsi="Tahoma" w:cs="Tahoma"/>
          <w:sz w:val="20"/>
          <w:szCs w:val="20"/>
        </w:rPr>
        <w:t xml:space="preserve"> La Constitución Política de los Estados Unidos Mexicanos, establece en su artículo 115 Fracción II, segundo párrafo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r w:rsidRPr="0096195B">
        <w:rPr>
          <w:rFonts w:ascii="Tahoma" w:hAnsi="Tahoma" w:cs="Tahoma"/>
          <w:sz w:val="20"/>
          <w:szCs w:val="20"/>
        </w:rPr>
        <w:t>Tomando en cuenta lo anterior, los integrantes de la Comisión de Reglamentación y Mejora Regulatoria del R. Ayuntamiento del Municipio de General Escobedo, Nuevo León, desempeñando su función, con apoyo de la Dirección Jurídica de esta Ciudad y del Instituto Municipal de la Mujer de este Municipio, y en cumplimiento a la Constitución Política de los Estados Unidos Mexicanos, a la propia de Nuevo León, a la Ley de Gobierno Municipal del Estado, y al Reglamento Interior del R. Ayuntamiento de esta Ciudad, hemos considerado la creación de la INICIATIVA DEL REGLAMENTO INTERIOR DEL INSTITUTO MUNICIPAL DE LA MUJER DE GENERAL ESOCBEDO, NUEVO LEÓN.</w:t>
      </w: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r w:rsidRPr="0096195B">
        <w:rPr>
          <w:rFonts w:ascii="Tahoma" w:hAnsi="Tahoma" w:cs="Tahoma"/>
          <w:sz w:val="20"/>
          <w:szCs w:val="20"/>
        </w:rPr>
        <w:t xml:space="preserve">Que dentro del punto 3 del orden del día, del acta número 14 correspondiente a la Sesión Ordinaria del R. Ayuntamiento de esta Ciudad, de fecha 30 de abril del 2016, se aprobó someter a consulta pública, el Proyecto del Reglamento Interior del Instituto Municipal de la Mujer de General Escobedo, Nuevo León, realizándose en consecuencia la publicación en el Periódico Oficial del Estado el día 11  de mayo del año actual de la convocatoria expedida para tal efecto a fin de que los interesados presentaran sus propuestas por un término de 30 días naturales, plazo que venció el día 10 de junio del 2016. </w:t>
      </w: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r w:rsidRPr="0096195B">
        <w:rPr>
          <w:rFonts w:ascii="Tahoma" w:hAnsi="Tahoma" w:cs="Tahoma"/>
          <w:sz w:val="20"/>
          <w:szCs w:val="20"/>
        </w:rPr>
        <w:t>Posterior a la Conclusión de la Consulta Pública mencionada anteriormente, se llevaron a cabo reuniones con miembros de la Administración 2015-2018 de este Municipio, entre ellas las mencionadas en el segundo párrafo de los antecedentes del presente Dictamen, considerando opiniones que durante el período de consulta pública se expresaron. Así mismo, las menciones que por parte de los miembros del Ayuntamiento se llevaron a cabo fueron contempladas en el contenido del Reglamento que se propone en el presente Dictamen.</w:t>
      </w: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r w:rsidRPr="0096195B">
        <w:rPr>
          <w:rFonts w:ascii="Tahoma" w:hAnsi="Tahoma" w:cs="Tahoma"/>
          <w:sz w:val="20"/>
          <w:szCs w:val="20"/>
        </w:rPr>
        <w:t>Es así, que la iniciativa de Reglamento que hoy se presenta, tiene por objeto el regular el funcionamiento, estructura, organización y regulación del Instituto Municipal de la Mujer de General Escobedo, con la finalidad de favorecer a la promoción de la igualdad de derechos y oportunidades sin distinción de género, así como también generar la participación de la mujer emanada de los programas, acciones o dependencias municipales competentes en el tema.</w:t>
      </w:r>
    </w:p>
    <w:p w:rsidR="0005197D" w:rsidRPr="0096195B" w:rsidRDefault="0005197D" w:rsidP="0005197D">
      <w:pPr>
        <w:jc w:val="both"/>
        <w:rPr>
          <w:rFonts w:ascii="Tahoma" w:hAnsi="Tahoma" w:cs="Tahoma"/>
          <w:sz w:val="20"/>
          <w:szCs w:val="20"/>
        </w:rPr>
      </w:pPr>
      <w:r w:rsidRPr="0096195B">
        <w:rPr>
          <w:rFonts w:ascii="Tahoma" w:hAnsi="Tahoma" w:cs="Tahoma"/>
          <w:sz w:val="20"/>
          <w:szCs w:val="20"/>
        </w:rPr>
        <w:t xml:space="preserve"> </w:t>
      </w:r>
    </w:p>
    <w:p w:rsidR="0005197D" w:rsidRPr="0096195B" w:rsidRDefault="0005197D" w:rsidP="0005197D">
      <w:pPr>
        <w:jc w:val="both"/>
        <w:rPr>
          <w:rFonts w:ascii="Tahoma" w:hAnsi="Tahoma" w:cs="Tahoma"/>
          <w:sz w:val="20"/>
        </w:rPr>
      </w:pPr>
      <w:r w:rsidRPr="0096195B">
        <w:rPr>
          <w:rFonts w:ascii="Tahoma" w:hAnsi="Tahoma" w:cs="Tahoma"/>
          <w:sz w:val="20"/>
        </w:rPr>
        <w:lastRenderedPageBreak/>
        <w:t xml:space="preserve">Los integrantes de la Comisión de Reglamentación y Mejora Regulatoria del R. Ayuntamiento, de esta Ciudad, en ejercicio de las facultades que le confieren los artículos78, 79, 82 fracción II, 84 fracción I, 96, 97, 101, 102, 103, 108, del Reglamento Interior del R. Ayuntamiento del Municipio de General Escobedo, Nuevo León, en relación con los artículos 115, fracciones I, II y III, inciso I) de la Constitución Política de los Estrados Unidos Mexicanos; 130, de la Constitución Política del Estado Libre y Soberano de Nuevo León; y 33 fracción I inciso b), de la Ley de Gobierno Municipal del Estado de Nuevo León, llevaron a cabo la elaboración y estudio del presente documento relativo a la </w:t>
      </w:r>
      <w:r w:rsidRPr="0096195B">
        <w:rPr>
          <w:rFonts w:ascii="Tahoma" w:hAnsi="Tahoma" w:cs="Tahoma"/>
          <w:b/>
          <w:bCs/>
          <w:sz w:val="20"/>
        </w:rPr>
        <w:t>“INICIATIVA DEL REGLAMENTO INTERIOR DEL INSTITUTO MUNICIPAL DE LA MUJER DE GENERAL ESCOBEDO, NUEVO LEÓN”</w:t>
      </w:r>
      <w:r w:rsidRPr="0096195B">
        <w:rPr>
          <w:rFonts w:ascii="Tahoma" w:hAnsi="Tahoma" w:cs="Tahoma"/>
          <w:sz w:val="20"/>
        </w:rPr>
        <w:t>.</w:t>
      </w: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p>
    <w:p w:rsidR="0005197D" w:rsidRPr="0096195B" w:rsidRDefault="0005197D" w:rsidP="0005197D">
      <w:pPr>
        <w:jc w:val="center"/>
        <w:rPr>
          <w:rFonts w:ascii="Tahoma" w:hAnsi="Tahoma" w:cs="Tahoma"/>
          <w:b/>
          <w:sz w:val="20"/>
          <w:szCs w:val="20"/>
        </w:rPr>
      </w:pPr>
      <w:r w:rsidRPr="0096195B">
        <w:rPr>
          <w:rFonts w:ascii="Tahoma" w:hAnsi="Tahoma" w:cs="Tahoma"/>
          <w:b/>
          <w:sz w:val="20"/>
          <w:szCs w:val="20"/>
        </w:rPr>
        <w:t>C O N S I D E R A N D O S</w:t>
      </w:r>
    </w:p>
    <w:p w:rsidR="0005197D" w:rsidRPr="0096195B" w:rsidRDefault="0005197D" w:rsidP="0005197D">
      <w:pPr>
        <w:jc w:val="center"/>
        <w:rPr>
          <w:rFonts w:ascii="Tahoma" w:hAnsi="Tahoma" w:cs="Tahoma"/>
          <w:b/>
          <w:sz w:val="20"/>
          <w:szCs w:val="20"/>
        </w:rPr>
      </w:pPr>
    </w:p>
    <w:p w:rsidR="0005197D" w:rsidRPr="0096195B" w:rsidRDefault="0005197D" w:rsidP="0005197D">
      <w:pPr>
        <w:jc w:val="both"/>
        <w:rPr>
          <w:rFonts w:ascii="Tahoma" w:hAnsi="Tahoma" w:cs="Tahoma"/>
          <w:sz w:val="20"/>
          <w:szCs w:val="20"/>
        </w:rPr>
      </w:pPr>
      <w:r w:rsidRPr="0096195B">
        <w:rPr>
          <w:rFonts w:ascii="Tahoma" w:hAnsi="Tahoma" w:cs="Tahoma"/>
          <w:b/>
          <w:sz w:val="20"/>
          <w:szCs w:val="20"/>
        </w:rPr>
        <w:t>PRIMERO.-</w:t>
      </w:r>
      <w:r w:rsidRPr="0096195B">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rPr>
      </w:pPr>
      <w:r w:rsidRPr="0096195B">
        <w:rPr>
          <w:rFonts w:ascii="Tahoma" w:hAnsi="Tahoma" w:cs="Tahoma"/>
          <w:b/>
          <w:sz w:val="20"/>
        </w:rPr>
        <w:t xml:space="preserve">SEGUNDO.- </w:t>
      </w:r>
      <w:r w:rsidRPr="0096195B">
        <w:rPr>
          <w:rFonts w:ascii="Tahoma" w:hAnsi="Tahoma" w:cs="Tahoma"/>
          <w:sz w:val="20"/>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05197D" w:rsidRPr="0096195B" w:rsidRDefault="0005197D" w:rsidP="0005197D">
      <w:pPr>
        <w:jc w:val="both"/>
        <w:rPr>
          <w:rFonts w:ascii="Tahoma" w:hAnsi="Tahoma" w:cs="Tahoma"/>
          <w:sz w:val="20"/>
        </w:rPr>
      </w:pPr>
    </w:p>
    <w:p w:rsidR="0005197D" w:rsidRPr="0096195B" w:rsidRDefault="0005197D" w:rsidP="0005197D">
      <w:pPr>
        <w:autoSpaceDE w:val="0"/>
        <w:autoSpaceDN w:val="0"/>
        <w:adjustRightInd w:val="0"/>
        <w:jc w:val="both"/>
        <w:rPr>
          <w:rFonts w:ascii="Tahoma" w:hAnsi="Tahoma" w:cs="Tahoma"/>
          <w:sz w:val="20"/>
        </w:rPr>
      </w:pPr>
      <w:r w:rsidRPr="0096195B">
        <w:rPr>
          <w:rFonts w:ascii="Tahoma" w:hAnsi="Tahoma" w:cs="Tahoma"/>
          <w:b/>
          <w:bCs/>
          <w:sz w:val="20"/>
        </w:rPr>
        <w:t xml:space="preserve">TERCERO.- </w:t>
      </w:r>
      <w:r w:rsidRPr="0096195B">
        <w:rPr>
          <w:rFonts w:ascii="Tahoma" w:hAnsi="Tahoma" w:cs="Tahoma"/>
          <w:sz w:val="20"/>
        </w:rPr>
        <w:t xml:space="preserve">Que los artículos 36, fracción VII y 37 </w:t>
      </w:r>
      <w:proofErr w:type="gramStart"/>
      <w:r w:rsidRPr="0096195B">
        <w:rPr>
          <w:rFonts w:ascii="Tahoma" w:hAnsi="Tahoma" w:cs="Tahoma"/>
          <w:sz w:val="20"/>
        </w:rPr>
        <w:t>fracción</w:t>
      </w:r>
      <w:proofErr w:type="gramEnd"/>
      <w:r w:rsidRPr="0096195B">
        <w:rPr>
          <w:rFonts w:ascii="Tahoma" w:hAnsi="Tahoma" w:cs="Tahoma"/>
          <w:sz w:val="20"/>
        </w:rPr>
        <w:t xml:space="preserve"> III, inciso c) del referido ordenamiento, establecen como obligaciones de los regidores y síndicos que integran el ayuntamiento, proponer la formulación, expedición, modificación o reforma de los reglamentos municipales, y demás disposiciones administrativas.</w:t>
      </w:r>
    </w:p>
    <w:p w:rsidR="0005197D" w:rsidRPr="0096195B" w:rsidRDefault="0005197D" w:rsidP="0005197D">
      <w:pPr>
        <w:autoSpaceDE w:val="0"/>
        <w:autoSpaceDN w:val="0"/>
        <w:adjustRightInd w:val="0"/>
        <w:jc w:val="both"/>
        <w:rPr>
          <w:rFonts w:ascii="Tahoma" w:hAnsi="Tahoma" w:cs="Tahoma"/>
          <w:sz w:val="20"/>
        </w:rPr>
      </w:pPr>
    </w:p>
    <w:p w:rsidR="0005197D" w:rsidRPr="0096195B" w:rsidRDefault="0005197D" w:rsidP="0005197D">
      <w:pPr>
        <w:autoSpaceDE w:val="0"/>
        <w:autoSpaceDN w:val="0"/>
        <w:adjustRightInd w:val="0"/>
        <w:jc w:val="both"/>
        <w:rPr>
          <w:rFonts w:ascii="Tahoma" w:hAnsi="Tahoma" w:cs="Tahoma"/>
          <w:sz w:val="20"/>
        </w:rPr>
      </w:pPr>
      <w:r w:rsidRPr="0096195B">
        <w:rPr>
          <w:rFonts w:ascii="Tahoma" w:hAnsi="Tahoma" w:cs="Tahoma"/>
          <w:b/>
          <w:bCs/>
          <w:sz w:val="20"/>
        </w:rPr>
        <w:t xml:space="preserve">CUARTO.- </w:t>
      </w:r>
      <w:r w:rsidRPr="0096195B">
        <w:rPr>
          <w:rFonts w:ascii="Tahoma" w:hAnsi="Tahoma" w:cs="Tahoma"/>
          <w:sz w:val="20"/>
        </w:rPr>
        <w:t>Que el Artículo 86 de la citada Ley señala que para el ejercicio de sus atribuciones y responsabilidades ejecutivas, el Ayuntamiento se auxiliará de las dependencias y entidades de la Administración Pública Municipal que estarán bajo las órdenes de su representante, el Presidente Municipal, y que éstas ejercerán las funciones que les asigne esta Ley y los respectivos reglamentos interiores expedidos por los propios Ayuntamientos.</w:t>
      </w:r>
    </w:p>
    <w:p w:rsidR="0005197D" w:rsidRPr="0096195B" w:rsidRDefault="0005197D" w:rsidP="0005197D">
      <w:pPr>
        <w:autoSpaceDE w:val="0"/>
        <w:autoSpaceDN w:val="0"/>
        <w:adjustRightInd w:val="0"/>
        <w:jc w:val="both"/>
        <w:rPr>
          <w:rFonts w:ascii="Tahoma" w:hAnsi="Tahoma" w:cs="Tahoma"/>
          <w:sz w:val="20"/>
        </w:rPr>
      </w:pPr>
    </w:p>
    <w:p w:rsidR="0005197D" w:rsidRPr="0096195B" w:rsidRDefault="0005197D" w:rsidP="0005197D">
      <w:pPr>
        <w:autoSpaceDE w:val="0"/>
        <w:autoSpaceDN w:val="0"/>
        <w:adjustRightInd w:val="0"/>
        <w:jc w:val="both"/>
        <w:rPr>
          <w:rFonts w:ascii="Tahoma" w:hAnsi="Tahoma" w:cs="Tahoma"/>
          <w:sz w:val="20"/>
        </w:rPr>
      </w:pPr>
      <w:r w:rsidRPr="0096195B">
        <w:rPr>
          <w:rFonts w:ascii="Tahoma" w:hAnsi="Tahoma" w:cs="Tahoma"/>
          <w:b/>
          <w:bCs/>
          <w:sz w:val="20"/>
        </w:rPr>
        <w:t xml:space="preserve">QUINTO.- </w:t>
      </w:r>
      <w:r w:rsidRPr="0096195B">
        <w:rPr>
          <w:rFonts w:ascii="Tahoma" w:hAnsi="Tahoma" w:cs="Tahoma"/>
          <w:sz w:val="20"/>
        </w:rPr>
        <w:t>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05197D" w:rsidRPr="0096195B" w:rsidRDefault="0005197D" w:rsidP="0005197D">
      <w:pPr>
        <w:autoSpaceDE w:val="0"/>
        <w:autoSpaceDN w:val="0"/>
        <w:adjustRightInd w:val="0"/>
        <w:jc w:val="both"/>
        <w:rPr>
          <w:rFonts w:ascii="Tahoma" w:hAnsi="Tahoma" w:cs="Tahoma"/>
          <w:sz w:val="20"/>
        </w:rPr>
      </w:pP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szCs w:val="20"/>
        </w:rPr>
      </w:pPr>
      <w:r w:rsidRPr="0096195B">
        <w:rPr>
          <w:rFonts w:ascii="Tahoma" w:hAnsi="Tahoma" w:cs="Tahoma"/>
          <w:b/>
          <w:sz w:val="20"/>
          <w:szCs w:val="20"/>
        </w:rPr>
        <w:lastRenderedPageBreak/>
        <w:t>SEXTO.-</w:t>
      </w:r>
      <w:r w:rsidRPr="0096195B">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5197D" w:rsidRPr="0096195B" w:rsidRDefault="0005197D" w:rsidP="0005197D">
      <w:pPr>
        <w:jc w:val="both"/>
        <w:rPr>
          <w:rFonts w:ascii="Tahoma" w:hAnsi="Tahoma" w:cs="Tahoma"/>
          <w:sz w:val="20"/>
          <w:szCs w:val="20"/>
        </w:rPr>
      </w:pPr>
    </w:p>
    <w:p w:rsidR="0005197D" w:rsidRPr="0096195B" w:rsidRDefault="0005197D" w:rsidP="0005197D">
      <w:pPr>
        <w:jc w:val="both"/>
        <w:rPr>
          <w:rFonts w:ascii="Tahoma" w:hAnsi="Tahoma" w:cs="Tahoma"/>
          <w:sz w:val="20"/>
        </w:rPr>
      </w:pPr>
      <w:r w:rsidRPr="0096195B">
        <w:rPr>
          <w:rFonts w:ascii="Tahoma" w:hAnsi="Tahoma" w:cs="Tahoma"/>
          <w:b/>
          <w:sz w:val="20"/>
          <w:szCs w:val="20"/>
        </w:rPr>
        <w:t xml:space="preserve">SEPTIMO.- </w:t>
      </w:r>
      <w:r w:rsidRPr="0096195B">
        <w:rPr>
          <w:rFonts w:ascii="Tahoma" w:hAnsi="Tahoma" w:cs="Tahoma"/>
          <w:sz w:val="20"/>
        </w:rPr>
        <w:t>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05197D" w:rsidRPr="0096195B" w:rsidRDefault="0005197D" w:rsidP="0005197D">
      <w:pPr>
        <w:jc w:val="both"/>
        <w:rPr>
          <w:rFonts w:ascii="Tahoma" w:hAnsi="Tahoma" w:cs="Tahoma"/>
          <w:b/>
          <w:sz w:val="20"/>
          <w:szCs w:val="20"/>
        </w:rPr>
      </w:pPr>
    </w:p>
    <w:p w:rsidR="0005197D" w:rsidRPr="0096195B" w:rsidRDefault="0005197D" w:rsidP="0005197D">
      <w:pPr>
        <w:jc w:val="both"/>
        <w:rPr>
          <w:rFonts w:ascii="Tahoma" w:hAnsi="Tahoma" w:cs="Tahoma"/>
          <w:sz w:val="20"/>
          <w:szCs w:val="20"/>
        </w:rPr>
      </w:pPr>
    </w:p>
    <w:p w:rsidR="0005197D" w:rsidRPr="0096195B" w:rsidRDefault="0005197D" w:rsidP="0005197D">
      <w:pPr>
        <w:autoSpaceDE w:val="0"/>
        <w:autoSpaceDN w:val="0"/>
        <w:adjustRightInd w:val="0"/>
        <w:jc w:val="both"/>
        <w:rPr>
          <w:rFonts w:ascii="Tahoma" w:hAnsi="Tahoma" w:cs="Tahoma"/>
          <w:sz w:val="20"/>
        </w:rPr>
      </w:pPr>
      <w:r w:rsidRPr="0096195B">
        <w:rPr>
          <w:rFonts w:ascii="Tahoma" w:hAnsi="Tahoma" w:cs="Tahoma"/>
          <w:b/>
          <w:bCs/>
          <w:sz w:val="20"/>
        </w:rPr>
        <w:t xml:space="preserve">OCTAVO.- </w:t>
      </w:r>
      <w:r w:rsidRPr="0096195B">
        <w:rPr>
          <w:rFonts w:ascii="Tahoma" w:hAnsi="Tahoma" w:cs="Tahoma"/>
          <w:sz w:val="20"/>
        </w:rPr>
        <w:t>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05197D" w:rsidRPr="0096195B" w:rsidRDefault="0005197D" w:rsidP="0005197D">
      <w:pPr>
        <w:autoSpaceDE w:val="0"/>
        <w:autoSpaceDN w:val="0"/>
        <w:adjustRightInd w:val="0"/>
        <w:jc w:val="both"/>
        <w:rPr>
          <w:rFonts w:ascii="Tahoma" w:hAnsi="Tahoma" w:cs="Tahoma"/>
          <w:sz w:val="20"/>
        </w:rPr>
      </w:pPr>
    </w:p>
    <w:p w:rsidR="0005197D" w:rsidRPr="0096195B" w:rsidRDefault="0005197D" w:rsidP="0005197D">
      <w:pPr>
        <w:autoSpaceDE w:val="0"/>
        <w:autoSpaceDN w:val="0"/>
        <w:adjustRightInd w:val="0"/>
        <w:jc w:val="both"/>
        <w:rPr>
          <w:rFonts w:ascii="Tahoma" w:hAnsi="Tahoma" w:cs="Tahoma"/>
          <w:sz w:val="20"/>
        </w:rPr>
      </w:pPr>
    </w:p>
    <w:p w:rsidR="0005197D" w:rsidRPr="0096195B" w:rsidRDefault="0005197D" w:rsidP="0005197D">
      <w:pPr>
        <w:jc w:val="both"/>
        <w:rPr>
          <w:rFonts w:ascii="Tahoma" w:hAnsi="Tahoma" w:cs="Tahoma"/>
          <w:sz w:val="20"/>
        </w:rPr>
      </w:pPr>
      <w:r w:rsidRPr="0096195B">
        <w:rPr>
          <w:rFonts w:ascii="Tahoma" w:hAnsi="Tahoma" w:cs="Tahoma"/>
          <w:sz w:val="20"/>
        </w:rPr>
        <w:t xml:space="preserve">Por lo anteriormente expuesto, y con fundamento en lo establecido por los </w:t>
      </w:r>
      <w:r w:rsidRPr="0096195B">
        <w:rPr>
          <w:rFonts w:ascii="Tahoma" w:hAnsi="Tahoma" w:cs="Tahoma"/>
          <w:sz w:val="20"/>
          <w:szCs w:val="20"/>
        </w:rPr>
        <w:t xml:space="preserve">artículos </w:t>
      </w:r>
      <w:r w:rsidRPr="0096195B">
        <w:rPr>
          <w:rFonts w:ascii="Tahoma" w:hAnsi="Tahoma" w:cs="Tahoma"/>
          <w:b/>
          <w:sz w:val="20"/>
          <w:szCs w:val="20"/>
        </w:rPr>
        <w:t>78, 79, 82 fracción II, 84 fracción I, 96, 97, 101, 102, 103, 108</w:t>
      </w:r>
      <w:r w:rsidRPr="0096195B">
        <w:rPr>
          <w:rFonts w:ascii="Tahoma" w:hAnsi="Tahoma" w:cs="Tahoma"/>
          <w:sz w:val="20"/>
          <w:szCs w:val="20"/>
        </w:rPr>
        <w:t>, y demás aplicables del Reglamento Interior del R. Ayuntamiento de este Municipio</w:t>
      </w:r>
      <w:r w:rsidRPr="0096195B">
        <w:rPr>
          <w:rFonts w:ascii="Tahoma" w:hAnsi="Tahoma" w:cs="Tahoma"/>
          <w:sz w:val="20"/>
        </w:rPr>
        <w:t>, los integrantes de la Comisión de Reglamentación y Mejora Regulatoria del R. Ayuntamiento del Municipio de General Escobedo, Nuevo León, nos permitimos poner a su consideración los siguientes:</w:t>
      </w:r>
    </w:p>
    <w:p w:rsidR="0005197D" w:rsidRPr="0096195B" w:rsidRDefault="0005197D" w:rsidP="0005197D">
      <w:pPr>
        <w:autoSpaceDE w:val="0"/>
        <w:autoSpaceDN w:val="0"/>
        <w:adjustRightInd w:val="0"/>
        <w:jc w:val="both"/>
        <w:rPr>
          <w:rFonts w:ascii="Tahoma" w:hAnsi="Tahoma" w:cs="Tahoma"/>
          <w:sz w:val="20"/>
        </w:rPr>
      </w:pPr>
    </w:p>
    <w:p w:rsidR="0005197D" w:rsidRPr="0096195B" w:rsidRDefault="0005197D" w:rsidP="0005197D">
      <w:pPr>
        <w:pStyle w:val="NormalWeb"/>
        <w:tabs>
          <w:tab w:val="left" w:pos="1665"/>
        </w:tabs>
        <w:spacing w:before="0" w:beforeAutospacing="0" w:after="0" w:afterAutospacing="0"/>
        <w:jc w:val="both"/>
        <w:rPr>
          <w:rFonts w:ascii="Tahoma" w:hAnsi="Tahoma" w:cs="Tahoma"/>
          <w:bCs/>
          <w:sz w:val="20"/>
          <w:szCs w:val="20"/>
        </w:rPr>
      </w:pPr>
      <w:r w:rsidRPr="0096195B">
        <w:rPr>
          <w:rStyle w:val="Textoennegrita"/>
          <w:rFonts w:ascii="Tahoma" w:hAnsi="Tahoma" w:cs="Tahoma"/>
          <w:sz w:val="20"/>
          <w:szCs w:val="20"/>
        </w:rPr>
        <w:tab/>
      </w:r>
    </w:p>
    <w:p w:rsidR="0005197D" w:rsidRPr="0096195B" w:rsidRDefault="0005197D" w:rsidP="0005197D">
      <w:pPr>
        <w:pStyle w:val="Estilo"/>
        <w:jc w:val="center"/>
        <w:rPr>
          <w:rFonts w:ascii="Tahoma" w:hAnsi="Tahoma" w:cs="Tahoma"/>
          <w:b/>
          <w:bCs/>
          <w:sz w:val="20"/>
          <w:szCs w:val="20"/>
        </w:rPr>
      </w:pPr>
      <w:r w:rsidRPr="0096195B">
        <w:rPr>
          <w:rFonts w:ascii="Tahoma" w:hAnsi="Tahoma" w:cs="Tahoma"/>
          <w:b/>
          <w:bCs/>
          <w:sz w:val="20"/>
          <w:szCs w:val="20"/>
        </w:rPr>
        <w:t>ACUERDOS:</w:t>
      </w:r>
    </w:p>
    <w:p w:rsidR="0005197D" w:rsidRPr="0096195B" w:rsidRDefault="0005197D" w:rsidP="0005197D">
      <w:pPr>
        <w:pStyle w:val="Estilo"/>
        <w:jc w:val="both"/>
        <w:rPr>
          <w:rFonts w:ascii="Tahoma" w:hAnsi="Tahoma" w:cs="Tahoma"/>
          <w:b/>
          <w:bCs/>
          <w:iCs/>
          <w:w w:val="106"/>
          <w:sz w:val="20"/>
          <w:szCs w:val="20"/>
        </w:rPr>
      </w:pPr>
    </w:p>
    <w:p w:rsidR="0005197D" w:rsidRPr="0096195B" w:rsidRDefault="0005197D" w:rsidP="0005197D">
      <w:pPr>
        <w:pStyle w:val="Estilo"/>
        <w:jc w:val="both"/>
        <w:rPr>
          <w:rStyle w:val="Textoennegrita"/>
          <w:rFonts w:ascii="Tahoma" w:hAnsi="Tahoma" w:cs="Tahoma"/>
          <w:b w:val="0"/>
          <w:sz w:val="20"/>
          <w:szCs w:val="20"/>
        </w:rPr>
      </w:pPr>
      <w:r w:rsidRPr="0096195B">
        <w:rPr>
          <w:rFonts w:ascii="Tahoma" w:hAnsi="Tahoma" w:cs="Tahoma"/>
          <w:b/>
          <w:bCs/>
          <w:iCs/>
          <w:w w:val="106"/>
          <w:sz w:val="20"/>
          <w:szCs w:val="20"/>
        </w:rPr>
        <w:t xml:space="preserve">PRIMERO.- </w:t>
      </w:r>
      <w:r w:rsidRPr="0096195B">
        <w:rPr>
          <w:rFonts w:ascii="Tahoma" w:hAnsi="Tahoma" w:cs="Tahoma"/>
          <w:iCs/>
          <w:w w:val="106"/>
          <w:sz w:val="20"/>
          <w:szCs w:val="20"/>
        </w:rPr>
        <w:t xml:space="preserve">Se apruebe el presente </w:t>
      </w:r>
      <w:r w:rsidRPr="0096195B">
        <w:rPr>
          <w:rFonts w:ascii="Tahoma" w:hAnsi="Tahoma" w:cs="Tahoma"/>
          <w:sz w:val="20"/>
          <w:szCs w:val="20"/>
        </w:rPr>
        <w:t>Reglamento Interior del Instituto Municipal de la Mujer de General Escobedo, Nuevo León</w:t>
      </w:r>
      <w:r w:rsidRPr="0096195B">
        <w:rPr>
          <w:rStyle w:val="Textoennegrita"/>
          <w:rFonts w:ascii="Tahoma" w:hAnsi="Tahoma" w:cs="Tahoma"/>
          <w:sz w:val="20"/>
          <w:szCs w:val="20"/>
        </w:rPr>
        <w:t>, para quedar en los siguientes términos:</w:t>
      </w:r>
    </w:p>
    <w:p w:rsidR="0005197D" w:rsidRPr="0096195B" w:rsidRDefault="0005197D" w:rsidP="0005197D"/>
    <w:p w:rsidR="0005197D" w:rsidRPr="0096195B" w:rsidRDefault="0005197D" w:rsidP="0005197D">
      <w:pPr>
        <w:autoSpaceDE w:val="0"/>
        <w:autoSpaceDN w:val="0"/>
        <w:adjustRightInd w:val="0"/>
        <w:jc w:val="center"/>
        <w:rPr>
          <w:rFonts w:ascii="Arial Narrow" w:hAnsi="Arial Narrow" w:cs="Arial"/>
          <w:b/>
          <w:bCs/>
          <w:sz w:val="32"/>
          <w:szCs w:val="32"/>
        </w:rPr>
      </w:pPr>
      <w:r w:rsidRPr="0096195B">
        <w:rPr>
          <w:rFonts w:ascii="Arial Narrow" w:hAnsi="Arial Narrow"/>
          <w:b/>
          <w:sz w:val="32"/>
          <w:szCs w:val="32"/>
        </w:rPr>
        <w:t>REGLAMENTO INTERIOR DEL INSTITUTO MUNICIPAL DE LA MUJER DE GENERAL ESCOBEDO, NUEVO LEÓN</w:t>
      </w:r>
      <w:r w:rsidRPr="0096195B">
        <w:rPr>
          <w:rFonts w:ascii="Arial Narrow" w:hAnsi="Arial Narrow" w:cs="Arial"/>
          <w:b/>
          <w:bCs/>
          <w:sz w:val="32"/>
          <w:szCs w:val="32"/>
        </w:rPr>
        <w:t>.</w:t>
      </w:r>
    </w:p>
    <w:p w:rsidR="0005197D" w:rsidRPr="0096195B" w:rsidRDefault="0005197D" w:rsidP="0005197D">
      <w:pPr>
        <w:autoSpaceDE w:val="0"/>
        <w:autoSpaceDN w:val="0"/>
        <w:adjustRightInd w:val="0"/>
        <w:rPr>
          <w:rFonts w:ascii="Arial Narrow" w:hAnsi="Arial Narrow" w:cs="Arial"/>
          <w:b/>
          <w:bCs/>
        </w:rPr>
      </w:pPr>
    </w:p>
    <w:p w:rsidR="0005197D" w:rsidRPr="0096195B" w:rsidRDefault="0005197D" w:rsidP="0005197D">
      <w:pPr>
        <w:autoSpaceDE w:val="0"/>
        <w:autoSpaceDN w:val="0"/>
        <w:adjustRightInd w:val="0"/>
        <w:rPr>
          <w:rFonts w:ascii="Arial Narrow" w:hAnsi="Arial Narrow" w:cs="Arial"/>
          <w:b/>
          <w:bCs/>
          <w:sz w:val="28"/>
          <w:szCs w:val="28"/>
        </w:rPr>
      </w:pPr>
      <w:r w:rsidRPr="0096195B">
        <w:rPr>
          <w:rFonts w:ascii="Arial Narrow" w:hAnsi="Arial Narrow" w:cs="Arial"/>
          <w:b/>
          <w:bCs/>
          <w:sz w:val="28"/>
          <w:szCs w:val="28"/>
        </w:rPr>
        <w:t>CAPÍTULO PRIMERO</w:t>
      </w:r>
    </w:p>
    <w:p w:rsidR="0005197D" w:rsidRPr="0096195B" w:rsidRDefault="0005197D" w:rsidP="0005197D">
      <w:pPr>
        <w:autoSpaceDE w:val="0"/>
        <w:autoSpaceDN w:val="0"/>
        <w:adjustRightInd w:val="0"/>
        <w:rPr>
          <w:rFonts w:ascii="Arial Narrow" w:hAnsi="Arial Narrow" w:cs="Arial"/>
          <w:b/>
          <w:bCs/>
          <w:sz w:val="28"/>
          <w:szCs w:val="28"/>
        </w:rPr>
      </w:pPr>
      <w:r w:rsidRPr="0096195B">
        <w:rPr>
          <w:rFonts w:ascii="Arial Narrow" w:hAnsi="Arial Narrow" w:cs="Arial"/>
          <w:b/>
          <w:bCs/>
          <w:sz w:val="28"/>
          <w:szCs w:val="28"/>
        </w:rPr>
        <w:t>DISPOSICIONES GENERALES</w:t>
      </w:r>
    </w:p>
    <w:p w:rsidR="0005197D" w:rsidRPr="0096195B" w:rsidRDefault="0005197D" w:rsidP="0005197D">
      <w:pPr>
        <w:autoSpaceDE w:val="0"/>
        <w:autoSpaceDN w:val="0"/>
        <w:adjustRightInd w:val="0"/>
        <w:rPr>
          <w:rFonts w:ascii="Arial Narrow" w:hAnsi="Arial Narrow" w:cs="Arial"/>
          <w:b/>
          <w:bCs/>
        </w:rPr>
      </w:pPr>
    </w:p>
    <w:p w:rsidR="0005197D" w:rsidRPr="0096195B" w:rsidRDefault="0005197D" w:rsidP="0005197D">
      <w:pPr>
        <w:autoSpaceDE w:val="0"/>
        <w:autoSpaceDN w:val="0"/>
        <w:adjustRightInd w:val="0"/>
        <w:jc w:val="both"/>
        <w:rPr>
          <w:rFonts w:ascii="Arial Narrow" w:hAnsi="Arial Narrow"/>
        </w:rPr>
      </w:pPr>
      <w:r w:rsidRPr="0096195B">
        <w:rPr>
          <w:rFonts w:ascii="Arial Narrow" w:hAnsi="Arial Narrow" w:cs="Arial"/>
          <w:b/>
          <w:bCs/>
        </w:rPr>
        <w:t>Artículo 1°.</w:t>
      </w:r>
      <w:r w:rsidRPr="0096195B">
        <w:rPr>
          <w:rFonts w:ascii="Arial Narrow" w:hAnsi="Arial Narrow" w:cs="Arial"/>
          <w:bCs/>
        </w:rPr>
        <w:t xml:space="preserve">- </w:t>
      </w:r>
      <w:r w:rsidRPr="0096195B">
        <w:rPr>
          <w:rFonts w:ascii="Arial Narrow" w:hAnsi="Arial Narrow"/>
        </w:rPr>
        <w:t>El presente Reglamento es de orden e interés público, tiene por objeto la creación, la estructura, organización y regulación del funcionamiento interno del Instituto Municipal de la Mujer, tanto en sus objetivos, atribuciones régimen interior y en sus relaciones con las diversas personas jurídicas de carácter público o privado.</w:t>
      </w:r>
    </w:p>
    <w:p w:rsidR="0005197D" w:rsidRPr="0096195B" w:rsidRDefault="0005197D" w:rsidP="0005197D">
      <w:pPr>
        <w:autoSpaceDE w:val="0"/>
        <w:autoSpaceDN w:val="0"/>
        <w:adjustRightInd w:val="0"/>
        <w:rPr>
          <w:rFonts w:ascii="Arial Narrow" w:hAnsi="Arial Narrow" w:cs="Arial"/>
        </w:rPr>
      </w:pPr>
    </w:p>
    <w:p w:rsidR="0005197D" w:rsidRPr="0096195B" w:rsidRDefault="0005197D" w:rsidP="0005197D">
      <w:pPr>
        <w:autoSpaceDE w:val="0"/>
        <w:autoSpaceDN w:val="0"/>
        <w:adjustRightInd w:val="0"/>
        <w:jc w:val="both"/>
        <w:rPr>
          <w:rFonts w:ascii="Arial Narrow" w:hAnsi="Arial Narrow" w:cs="Arial"/>
        </w:rPr>
      </w:pPr>
      <w:r w:rsidRPr="0096195B">
        <w:rPr>
          <w:rFonts w:ascii="Arial Narrow" w:hAnsi="Arial Narrow" w:cs="Arial"/>
          <w:b/>
          <w:bCs/>
        </w:rPr>
        <w:lastRenderedPageBreak/>
        <w:t>Artículo 2°.-</w:t>
      </w:r>
      <w:r w:rsidRPr="0096195B">
        <w:rPr>
          <w:rFonts w:ascii="Arial Narrow" w:hAnsi="Arial Narrow" w:cs="Arial"/>
          <w:bCs/>
        </w:rPr>
        <w:t xml:space="preserve"> </w:t>
      </w:r>
      <w:r w:rsidRPr="0096195B">
        <w:rPr>
          <w:rFonts w:ascii="Arial Narrow" w:hAnsi="Arial Narrow"/>
        </w:rPr>
        <w:t>Se crea el Instituto de la Mujer como un organismo público centralizado con personalidad jurídica, que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municipales; cuidando siempre el respeto de la equidad e igualdad de género.</w:t>
      </w:r>
    </w:p>
    <w:p w:rsidR="0005197D" w:rsidRPr="0096195B" w:rsidRDefault="0005197D" w:rsidP="0005197D">
      <w:pPr>
        <w:pStyle w:val="NormalWeb"/>
        <w:jc w:val="both"/>
        <w:rPr>
          <w:rFonts w:ascii="Arial Narrow" w:hAnsi="Arial Narrow"/>
        </w:rPr>
      </w:pPr>
      <w:r w:rsidRPr="0096195B">
        <w:rPr>
          <w:rFonts w:ascii="Arial Narrow" w:hAnsi="Arial Narrow" w:cs="Arial"/>
          <w:b/>
          <w:bCs/>
        </w:rPr>
        <w:t>Artículo 3°.-</w:t>
      </w:r>
      <w:r w:rsidRPr="0096195B">
        <w:rPr>
          <w:rFonts w:ascii="Arial Narrow" w:hAnsi="Arial Narrow"/>
        </w:rPr>
        <w:t xml:space="preserve"> Para los efectos del presente ordenamiento se entenderá́ por </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REGLAMENTO</w:t>
      </w:r>
      <w:r w:rsidRPr="0096195B">
        <w:rPr>
          <w:rFonts w:ascii="Arial Narrow" w:hAnsi="Arial Narrow"/>
        </w:rPr>
        <w:t xml:space="preserve">: Reglamento Interior del Instituto Municipal de la Mujer de Gral. Escobedo, Nuevo León. </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INSTITUTO</w:t>
      </w:r>
      <w:r w:rsidRPr="0096195B">
        <w:rPr>
          <w:rFonts w:ascii="Arial Narrow" w:hAnsi="Arial Narrow"/>
        </w:rPr>
        <w:t xml:space="preserve">: El Instituto Municipal de la Mujer de Gral. Escobedo. </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DIRECTOR/A</w:t>
      </w:r>
      <w:r w:rsidRPr="0096195B">
        <w:rPr>
          <w:rFonts w:ascii="Arial Narrow" w:hAnsi="Arial Narrow"/>
        </w:rPr>
        <w:t xml:space="preserve">: Titular de la Dirección del Instituto. </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MUNICIPIO</w:t>
      </w:r>
      <w:r w:rsidRPr="0096195B">
        <w:rPr>
          <w:rFonts w:ascii="Arial Narrow" w:hAnsi="Arial Narrow"/>
        </w:rPr>
        <w:t>: Municipio de Gral. Escobedo.</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GÉNERO</w:t>
      </w:r>
      <w:r w:rsidRPr="0096195B">
        <w:rPr>
          <w:rFonts w:ascii="Arial Narrow" w:hAnsi="Arial Narrow" w:cs="Arial"/>
        </w:rPr>
        <w:t xml:space="preserve">: Al concepto que refiere a los valores, atributos, roles y representaciones que la sociedad asigna a las mujeres y los hombres. </w:t>
      </w:r>
    </w:p>
    <w:p w:rsidR="0005197D" w:rsidRPr="0096195B" w:rsidRDefault="0005197D" w:rsidP="0005197D">
      <w:pPr>
        <w:pStyle w:val="NormalWeb"/>
        <w:numPr>
          <w:ilvl w:val="0"/>
          <w:numId w:val="119"/>
        </w:numPr>
        <w:jc w:val="both"/>
        <w:rPr>
          <w:rFonts w:ascii="Arial Narrow" w:hAnsi="Arial Narrow"/>
        </w:rPr>
      </w:pPr>
      <w:r w:rsidRPr="0096195B">
        <w:rPr>
          <w:rFonts w:ascii="Arial Narrow" w:eastAsia="Calibri" w:hAnsi="Arial Narrow" w:cs="Arial"/>
          <w:b/>
          <w:color w:val="1A1A1A"/>
        </w:rPr>
        <w:t>EQUIDAD:</w:t>
      </w:r>
      <w:r w:rsidRPr="0096195B">
        <w:rPr>
          <w:rFonts w:ascii="Arial Narrow" w:eastAsia="Calibri" w:hAnsi="Arial Narrow" w:cs="Arial"/>
          <w:color w:val="1A1A1A"/>
        </w:rPr>
        <w:t xml:space="preserve"> es un principio ético-normativo asociado a la idea de justicia; bajo la idea de equidad se trata de cubrir las necesidades e intereses de personas que son diferentes, especialmente de aquellas que están en desventaja, en función de la idea de justicia que se tenga y haya sido socialmente adoptada.</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EQUIDAD DE GÉNERO:</w:t>
      </w:r>
      <w:r w:rsidRPr="0096195B">
        <w:rPr>
          <w:rFonts w:ascii="Arial Narrow" w:hAnsi="Arial Narrow"/>
        </w:rPr>
        <w:t xml:space="preserve"> </w:t>
      </w:r>
      <w:r w:rsidRPr="0096195B">
        <w:rPr>
          <w:rFonts w:ascii="Arial Narrow" w:hAnsi="Arial Narrow" w:cs="Arial"/>
        </w:rPr>
        <w:t xml:space="preserve">Al concepto que refiere al principio conforme al cual varones y mujeres acceden con justicia e igualdad al uso, control y beneficio de los bienes y servicios de la sociedad, incluyendo aquellos socialmente valorados, con la finalidad de lograr la participación equitativa de las mujeres en la toma de decisiones, el trato, las oportunidades y los beneficios del desarrollo en todos los ámbitos de la vida social, económica, política, educativa, cultural y familiar. </w:t>
      </w:r>
    </w:p>
    <w:p w:rsidR="0005197D" w:rsidRPr="0096195B" w:rsidRDefault="0005197D" w:rsidP="0005197D">
      <w:pPr>
        <w:pStyle w:val="NormalWeb"/>
        <w:numPr>
          <w:ilvl w:val="0"/>
          <w:numId w:val="119"/>
        </w:numPr>
        <w:jc w:val="both"/>
        <w:rPr>
          <w:rFonts w:ascii="Arial Narrow" w:hAnsi="Arial Narrow"/>
          <w:b/>
        </w:rPr>
      </w:pPr>
      <w:r w:rsidRPr="0096195B">
        <w:rPr>
          <w:rFonts w:ascii="Arial Narrow" w:hAnsi="Arial Narrow"/>
          <w:b/>
        </w:rPr>
        <w:t>PERSPECTIVA DE GÉNERO:</w:t>
      </w:r>
      <w:r w:rsidRPr="0096195B">
        <w:rPr>
          <w:rFonts w:ascii="Arial Narrow" w:hAnsi="Arial Narrow"/>
        </w:rPr>
        <w:t xml:space="preserve"> </w:t>
      </w:r>
      <w:r w:rsidRPr="0096195B">
        <w:rPr>
          <w:rFonts w:ascii="Arial Narrow" w:hAnsi="Arial Narrow" w:cs="Arial"/>
        </w:rPr>
        <w:t>Al concepto que refiere a la metodología y los instrumentos que permiten identificar, cuestionar y valorar la discriminación, desigualdad o exclusión de las mujeres, que se pretende justificar en base en las diferencias biológicas entre mujeres y varones; así́ como las acciones que deben emprenderse para actuar sobre los factores de g</w:t>
      </w:r>
      <w:r w:rsidRPr="0096195B">
        <w:rPr>
          <w:rFonts w:ascii="Arial Narrow" w:hAnsi="Arial Narrow" w:cs="Arial Narrow"/>
        </w:rPr>
        <w:t>é</w:t>
      </w:r>
      <w:r w:rsidRPr="0096195B">
        <w:rPr>
          <w:rFonts w:ascii="Arial Narrow" w:hAnsi="Arial Narrow" w:cs="Arial"/>
        </w:rPr>
        <w:t xml:space="preserve">nero y crear las condiciones de cambio que permitan avanzar en la construcción de la equidad de género. </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 xml:space="preserve">IGUALDAD: </w:t>
      </w:r>
      <w:r w:rsidRPr="0096195B">
        <w:rPr>
          <w:rFonts w:ascii="Arial Narrow" w:eastAsia="Calibri" w:hAnsi="Arial Narrow" w:cs="Helvetica"/>
          <w:color w:val="1C1C1C"/>
        </w:rPr>
        <w:t>El principio de igualdad y de no discriminación por razón de sexo es una obligación de derecho internacional general, que vincula a todas las naciones y, dado su carácter primordial, se establece siempre como un principio que debe inspirar el resto de los derechos fundamentales.</w:t>
      </w:r>
    </w:p>
    <w:p w:rsidR="0005197D" w:rsidRPr="0096195B" w:rsidRDefault="0005197D" w:rsidP="0005197D">
      <w:pPr>
        <w:pStyle w:val="NormalWeb"/>
        <w:numPr>
          <w:ilvl w:val="0"/>
          <w:numId w:val="119"/>
        </w:numPr>
        <w:jc w:val="both"/>
        <w:rPr>
          <w:rFonts w:ascii="Arial Narrow" w:hAnsi="Arial Narrow"/>
        </w:rPr>
      </w:pPr>
      <w:r w:rsidRPr="0096195B">
        <w:rPr>
          <w:rFonts w:ascii="Arial Narrow" w:eastAsia="Calibri" w:hAnsi="Arial Narrow" w:cs="Arial"/>
          <w:b/>
          <w:color w:val="1A1A1A"/>
        </w:rPr>
        <w:t>IGUALDAD DE GÉNERO:</w:t>
      </w:r>
      <w:r w:rsidRPr="0096195B">
        <w:rPr>
          <w:rFonts w:ascii="Arial Narrow" w:eastAsia="Calibri" w:hAnsi="Arial Narrow" w:cs="Arial"/>
          <w:color w:val="1A1A1A"/>
        </w:rPr>
        <w:t xml:space="preserve"> La igualdad es un derecho humano protegido por distintos instrumentos nacionales e internacionales en materia de derechos humanos. Además, tal como está expresado en la CEDAW, la igualdad va de la mano con el principio de la no discriminación, y en este sentido, la igualdad sólo será posible en la medida en que se erradique la discriminación contra las mujeres.</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PERSPECTIVA DE IGUALDAD:</w:t>
      </w:r>
      <w:r w:rsidRPr="0096195B">
        <w:rPr>
          <w:rFonts w:ascii="Arial Narrow" w:hAnsi="Arial Narrow"/>
        </w:rPr>
        <w:t xml:space="preserve"> Es la conjunción de la igualdad de facto y sustantiva, en donde la igual del hombre y la mujer, no significa que deban ser tratados como idénticos; sino que el acceso a las oportunidades, ejercicio de sus derechos, no dependan del sexo, edad, raza, pertenencia étnica o nivel socioeconómico de la las personas; sino en la igualdad de oportunidades que deben incidir directamente en el ejercicio efectivo de los derechos de la mujer en distintas esferas sociales, personales, laborales, económicas entre otras.</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TRANSVERSALIDAD:</w:t>
      </w:r>
      <w:r w:rsidRPr="0096195B">
        <w:rPr>
          <w:rFonts w:ascii="Arial Narrow" w:hAnsi="Arial Narrow"/>
        </w:rPr>
        <w:t xml:space="preserve"> </w:t>
      </w:r>
      <w:r w:rsidRPr="0096195B">
        <w:rPr>
          <w:rFonts w:ascii="Arial Narrow" w:hAnsi="Arial Narrow" w:cs="Arial"/>
        </w:rPr>
        <w:t xml:space="preserve">Al criterio aplicado en el diseño y ejecución de políticas y programas con perspectiva de género, perspectivas de igualdad en las distintas dependencias y entidades de gobierno, en el caso, municipal; y para la ejecución de </w:t>
      </w:r>
      <w:r w:rsidRPr="0096195B">
        <w:rPr>
          <w:rFonts w:ascii="Arial Narrow" w:hAnsi="Arial Narrow" w:cs="Arial"/>
        </w:rPr>
        <w:lastRenderedPageBreak/>
        <w:t xml:space="preserve">programas y acciones con perspectiva de género y perspectiva de igualdad en forma coordinada o conjunta. </w:t>
      </w:r>
    </w:p>
    <w:p w:rsidR="0005197D" w:rsidRPr="0096195B" w:rsidRDefault="0005197D" w:rsidP="0005197D">
      <w:pPr>
        <w:pStyle w:val="NormalWeb"/>
        <w:numPr>
          <w:ilvl w:val="0"/>
          <w:numId w:val="119"/>
        </w:numPr>
        <w:jc w:val="both"/>
        <w:rPr>
          <w:rFonts w:ascii="Arial Narrow" w:hAnsi="Arial Narrow"/>
        </w:rPr>
      </w:pPr>
      <w:r w:rsidRPr="0096195B">
        <w:rPr>
          <w:rFonts w:ascii="Arial Narrow" w:hAnsi="Arial Narrow"/>
          <w:b/>
        </w:rPr>
        <w:t>PROGRAMAS OPERATIVOS ANUALES DEL INSTITUTO</w:t>
      </w:r>
      <w:r w:rsidRPr="0096195B">
        <w:rPr>
          <w:rFonts w:ascii="Arial Narrow" w:hAnsi="Arial Narrow"/>
        </w:rPr>
        <w:t xml:space="preserve">: </w:t>
      </w:r>
      <w:r w:rsidRPr="0096195B">
        <w:rPr>
          <w:rFonts w:ascii="Arial Narrow" w:hAnsi="Arial Narrow" w:cs="Arial"/>
        </w:rPr>
        <w:t xml:space="preserve">Al conjunto de programas y acciones con definición de objetivos y metas específicos, y que constituyen el documento que oriente la conducción de la tarea pública, social, política, económica, laboral, cultural, educativa, profesional y académica que impulse el Instituto; además de ser el documento regulador de los programas de corto, mediano y largo plazo y de las acciones y programas de trabajo anuales y trienales del mismo. </w:t>
      </w:r>
    </w:p>
    <w:p w:rsidR="0005197D" w:rsidRPr="0096195B" w:rsidRDefault="0005197D" w:rsidP="0005197D">
      <w:pPr>
        <w:pStyle w:val="NormalWeb"/>
        <w:ind w:left="720"/>
        <w:jc w:val="both"/>
        <w:rPr>
          <w:rFonts w:ascii="Arial Narrow" w:hAnsi="Arial Narrow"/>
        </w:rPr>
      </w:pPr>
      <w:r w:rsidRPr="0096195B">
        <w:rPr>
          <w:rFonts w:ascii="Arial Narrow" w:hAnsi="Arial Narrow" w:cs="Arial"/>
        </w:rPr>
        <w:t xml:space="preserve">Cuando en este reglamento se use el género masculino por efecto gramatical, se entiende que las normas son aplicables tanto al varón como a la mujer, salvo disposición expresa en contrario, que por la recientes reformas de la Ley de Igualdad entre mujeres y hombres, determinen que deba expresarse </w:t>
      </w:r>
      <w:proofErr w:type="spellStart"/>
      <w:r w:rsidRPr="0096195B">
        <w:rPr>
          <w:rFonts w:ascii="Arial Narrow" w:hAnsi="Arial Narrow" w:cs="Arial"/>
        </w:rPr>
        <w:t>el</w:t>
      </w:r>
      <w:proofErr w:type="spellEnd"/>
      <w:r w:rsidRPr="0096195B">
        <w:rPr>
          <w:rFonts w:ascii="Arial Narrow" w:hAnsi="Arial Narrow" w:cs="Arial"/>
        </w:rPr>
        <w:t xml:space="preserve"> y las. </w:t>
      </w:r>
    </w:p>
    <w:p w:rsidR="0005197D" w:rsidRPr="0096195B" w:rsidRDefault="0005197D" w:rsidP="0005197D">
      <w:pPr>
        <w:pStyle w:val="NormalWeb"/>
        <w:jc w:val="both"/>
        <w:rPr>
          <w:rFonts w:ascii="Arial Narrow" w:hAnsi="Arial Narrow"/>
        </w:rPr>
      </w:pPr>
      <w:r w:rsidRPr="0096195B">
        <w:rPr>
          <w:rFonts w:ascii="Arial Narrow" w:hAnsi="Arial Narrow"/>
          <w:b/>
        </w:rPr>
        <w:t>Artículo 4.-</w:t>
      </w:r>
      <w:r w:rsidRPr="0096195B">
        <w:rPr>
          <w:rFonts w:ascii="Arial Narrow" w:hAnsi="Arial Narrow"/>
        </w:rPr>
        <w:t xml:space="preserve"> Las y los integrantes de los órganos del Instituto y demás servidores públicos adscritos al mismo, durante su gestión no pueden participar con derecho a premio en certamen o concurso alguno convocado por el Instituto. </w:t>
      </w:r>
    </w:p>
    <w:p w:rsidR="0005197D" w:rsidRPr="0096195B" w:rsidRDefault="0005197D" w:rsidP="0005197D">
      <w:pPr>
        <w:pStyle w:val="NormalWeb"/>
        <w:jc w:val="both"/>
        <w:rPr>
          <w:rFonts w:ascii="Arial Narrow" w:hAnsi="Arial Narrow"/>
        </w:rPr>
      </w:pPr>
      <w:r w:rsidRPr="0096195B">
        <w:rPr>
          <w:rFonts w:ascii="Arial Narrow" w:hAnsi="Arial Narrow"/>
          <w:b/>
        </w:rPr>
        <w:t>Artículo 5.-</w:t>
      </w:r>
      <w:r w:rsidRPr="0096195B">
        <w:rPr>
          <w:rFonts w:ascii="Arial Narrow" w:hAnsi="Arial Narrow"/>
        </w:rPr>
        <w:t xml:space="preserve"> </w:t>
      </w:r>
      <w:r w:rsidRPr="0096195B">
        <w:rPr>
          <w:rFonts w:ascii="Arial Narrow" w:hAnsi="Arial Narrow" w:cs="Arial"/>
        </w:rPr>
        <w:t xml:space="preserve">El Instituto tendrá́ autonomía técnica y de gestión para el pleno cumplimiento de sus atribuciones y objetivos y estará bajo el mando directo del Presidente Municipal. </w:t>
      </w:r>
    </w:p>
    <w:p w:rsidR="0005197D" w:rsidRPr="0096195B" w:rsidRDefault="0005197D" w:rsidP="0005197D">
      <w:pPr>
        <w:pStyle w:val="NormalWeb"/>
        <w:jc w:val="both"/>
        <w:rPr>
          <w:rFonts w:ascii="Arial Narrow" w:hAnsi="Arial Narrow" w:cs="Arial"/>
        </w:rPr>
      </w:pPr>
      <w:r w:rsidRPr="0096195B">
        <w:rPr>
          <w:rFonts w:ascii="Arial Narrow" w:hAnsi="Arial Narrow"/>
          <w:b/>
        </w:rPr>
        <w:t>Artículo 6.-</w:t>
      </w:r>
      <w:r w:rsidRPr="0096195B">
        <w:rPr>
          <w:rFonts w:ascii="Arial Narrow" w:hAnsi="Arial Narrow"/>
        </w:rPr>
        <w:t xml:space="preserve"> </w:t>
      </w:r>
      <w:r w:rsidRPr="0096195B">
        <w:rPr>
          <w:rFonts w:ascii="Arial Narrow" w:hAnsi="Arial Narrow" w:cs="Arial"/>
        </w:rPr>
        <w:t>El Instituto se regirá́ por el Reglamento Interior de la Administración Pública del Municipio de General Escobedo, el Reglamento Interior del R. Ayuntamiento, el presente ordenamiento y las demás leyes, reglamentos municipales y disposiciones que le sean aplicables.</w:t>
      </w:r>
      <w:r w:rsidRPr="0096195B">
        <w:rPr>
          <w:rFonts w:ascii="Arial Narrow" w:hAnsi="Arial Narrow"/>
          <w:sz w:val="28"/>
          <w:szCs w:val="28"/>
        </w:rPr>
        <w:t xml:space="preserve"> </w:t>
      </w:r>
    </w:p>
    <w:p w:rsidR="0005197D" w:rsidRPr="0096195B" w:rsidRDefault="0005197D" w:rsidP="0005197D">
      <w:pPr>
        <w:autoSpaceDE w:val="0"/>
        <w:autoSpaceDN w:val="0"/>
        <w:adjustRightInd w:val="0"/>
        <w:jc w:val="both"/>
        <w:rPr>
          <w:rFonts w:ascii="Arial Narrow" w:hAnsi="Arial Narrow" w:cs="Arial"/>
        </w:rPr>
      </w:pPr>
      <w:r w:rsidRPr="0096195B">
        <w:rPr>
          <w:rFonts w:ascii="Arial Narrow" w:hAnsi="Arial Narrow"/>
          <w:b/>
        </w:rPr>
        <w:t>Artículo 7.-</w:t>
      </w:r>
      <w:r w:rsidRPr="0096195B">
        <w:rPr>
          <w:rFonts w:ascii="Arial Narrow" w:hAnsi="Arial Narrow"/>
        </w:rPr>
        <w:t xml:space="preserve"> El presente Reglamento podrá́ ser modificado o reformado a propuesta o sugerencia de la Titular del Instituto ó el R. Ayuntamiento del Municipio de Gral. Escobedo, Nuevo León y autorizado por el C. Presidente Municipal.</w:t>
      </w:r>
    </w:p>
    <w:p w:rsidR="0005197D" w:rsidRPr="0096195B" w:rsidRDefault="0005197D" w:rsidP="0005197D">
      <w:pPr>
        <w:autoSpaceDE w:val="0"/>
        <w:autoSpaceDN w:val="0"/>
        <w:adjustRightInd w:val="0"/>
        <w:rPr>
          <w:rFonts w:ascii="Arial Narrow" w:hAnsi="Arial Narrow" w:cs="Arial"/>
        </w:rPr>
      </w:pPr>
    </w:p>
    <w:p w:rsidR="0005197D" w:rsidRPr="0096195B" w:rsidRDefault="0005197D" w:rsidP="0005197D">
      <w:pPr>
        <w:autoSpaceDE w:val="0"/>
        <w:autoSpaceDN w:val="0"/>
        <w:adjustRightInd w:val="0"/>
        <w:rPr>
          <w:rFonts w:ascii="Arial Narrow" w:hAnsi="Arial Narrow" w:cs="Arial"/>
        </w:rPr>
      </w:pPr>
    </w:p>
    <w:p w:rsidR="0005197D" w:rsidRPr="0096195B" w:rsidRDefault="0005197D" w:rsidP="0005197D">
      <w:pPr>
        <w:autoSpaceDE w:val="0"/>
        <w:autoSpaceDN w:val="0"/>
        <w:adjustRightInd w:val="0"/>
        <w:rPr>
          <w:rFonts w:ascii="Arial Narrow" w:hAnsi="Arial Narrow" w:cs="Arial"/>
        </w:rPr>
      </w:pPr>
    </w:p>
    <w:p w:rsidR="0005197D" w:rsidRPr="0096195B" w:rsidRDefault="0005197D" w:rsidP="0005197D">
      <w:pPr>
        <w:autoSpaceDE w:val="0"/>
        <w:autoSpaceDN w:val="0"/>
        <w:adjustRightInd w:val="0"/>
        <w:rPr>
          <w:rFonts w:ascii="Arial Narrow" w:hAnsi="Arial Narrow" w:cs="Arial"/>
          <w:b/>
          <w:bCs/>
        </w:rPr>
      </w:pPr>
    </w:p>
    <w:p w:rsidR="0005197D" w:rsidRPr="0096195B" w:rsidRDefault="0005197D" w:rsidP="0005197D">
      <w:pPr>
        <w:autoSpaceDE w:val="0"/>
        <w:autoSpaceDN w:val="0"/>
        <w:adjustRightInd w:val="0"/>
        <w:rPr>
          <w:rFonts w:ascii="Arial Narrow" w:hAnsi="Arial Narrow" w:cs="Arial"/>
          <w:b/>
          <w:bCs/>
          <w:sz w:val="28"/>
          <w:szCs w:val="28"/>
        </w:rPr>
      </w:pPr>
      <w:r w:rsidRPr="0096195B">
        <w:rPr>
          <w:rFonts w:ascii="Arial Narrow" w:hAnsi="Arial Narrow" w:cs="Arial"/>
          <w:b/>
          <w:bCs/>
          <w:sz w:val="28"/>
          <w:szCs w:val="28"/>
        </w:rPr>
        <w:t>CAPÍTULO SEGUNDO</w:t>
      </w:r>
    </w:p>
    <w:p w:rsidR="0005197D" w:rsidRPr="0096195B" w:rsidRDefault="0005197D" w:rsidP="0005197D">
      <w:pPr>
        <w:autoSpaceDE w:val="0"/>
        <w:autoSpaceDN w:val="0"/>
        <w:adjustRightInd w:val="0"/>
        <w:rPr>
          <w:rFonts w:ascii="Arial Narrow" w:hAnsi="Arial Narrow" w:cs="Arial"/>
          <w:b/>
          <w:bCs/>
          <w:sz w:val="28"/>
          <w:szCs w:val="28"/>
        </w:rPr>
      </w:pPr>
      <w:r w:rsidRPr="0096195B">
        <w:rPr>
          <w:rFonts w:ascii="Arial Narrow" w:hAnsi="Arial Narrow" w:cs="Arial"/>
          <w:b/>
          <w:bCs/>
          <w:sz w:val="28"/>
          <w:szCs w:val="28"/>
        </w:rPr>
        <w:t>OBJETIVOS DEL INSTITUTO</w:t>
      </w:r>
    </w:p>
    <w:p w:rsidR="0005197D" w:rsidRPr="0096195B" w:rsidRDefault="0005197D" w:rsidP="0005197D">
      <w:pPr>
        <w:pStyle w:val="NormalWeb"/>
        <w:jc w:val="both"/>
        <w:rPr>
          <w:rFonts w:ascii="Arial Narrow" w:hAnsi="Arial Narrow" w:cs="Arial"/>
        </w:rPr>
      </w:pPr>
      <w:r w:rsidRPr="0096195B">
        <w:rPr>
          <w:rFonts w:ascii="Arial Narrow" w:hAnsi="Arial Narrow"/>
          <w:b/>
        </w:rPr>
        <w:t>Artículo 8.-</w:t>
      </w:r>
      <w:r w:rsidRPr="0096195B">
        <w:rPr>
          <w:rFonts w:ascii="Arial Narrow" w:hAnsi="Arial Narrow"/>
        </w:rPr>
        <w:t xml:space="preserve"> </w:t>
      </w:r>
      <w:r w:rsidRPr="0096195B">
        <w:rPr>
          <w:rFonts w:ascii="Arial Narrow" w:hAnsi="Arial Narrow" w:cs="Arial"/>
        </w:rPr>
        <w:t xml:space="preserve">El Instituto tiene como objetivo general establecer una política integral de promoción, apoyo y asesoría en beneficio de las mujeres del municipio, a cargo del propio Instituto y de las diversas dependencias del Gobierno Municipal; e impulsar su desarrollo para lograr e incrementar su integración y participación plena y eficaz en la vida económica, laboral, política, cultural, científica y social, y en general, en todos los ámbitos de la vida, buscando con ello la equidad e igualdad de género. </w:t>
      </w:r>
    </w:p>
    <w:p w:rsidR="0005197D" w:rsidRPr="0096195B" w:rsidRDefault="0005197D" w:rsidP="0005197D">
      <w:pPr>
        <w:pStyle w:val="NormalWeb"/>
        <w:jc w:val="both"/>
        <w:rPr>
          <w:rFonts w:ascii="Arial Narrow" w:hAnsi="Arial Narrow" w:cs="Arial"/>
        </w:rPr>
      </w:pPr>
      <w:r w:rsidRPr="0096195B">
        <w:rPr>
          <w:rFonts w:ascii="Arial Narrow" w:hAnsi="Arial Narrow"/>
          <w:b/>
        </w:rPr>
        <w:t>Artículo 9.-</w:t>
      </w:r>
      <w:r w:rsidRPr="0096195B">
        <w:rPr>
          <w:rFonts w:ascii="Arial Narrow" w:hAnsi="Arial Narrow"/>
        </w:rPr>
        <w:t xml:space="preserve"> El Instituto residirá́ dentro de la jurisdicci</w:t>
      </w:r>
      <w:r w:rsidRPr="0096195B">
        <w:rPr>
          <w:rFonts w:ascii="Arial Narrow" w:hAnsi="Arial Narrow" w:cs="Arial Narrow"/>
        </w:rPr>
        <w:t>ó</w:t>
      </w:r>
      <w:r w:rsidRPr="0096195B">
        <w:rPr>
          <w:rFonts w:ascii="Arial Narrow" w:hAnsi="Arial Narrow"/>
        </w:rPr>
        <w:t xml:space="preserve">n del Municipio de Gral. Escobedo Nuevo León; y </w:t>
      </w:r>
      <w:r w:rsidRPr="0096195B">
        <w:rPr>
          <w:rFonts w:ascii="Arial Narrow" w:hAnsi="Arial Narrow" w:cs="Arial"/>
        </w:rPr>
        <w:t xml:space="preserve">tendrá́ como objetivos generales: </w:t>
      </w:r>
    </w:p>
    <w:p w:rsidR="0005197D" w:rsidRPr="0096195B" w:rsidRDefault="0005197D" w:rsidP="0005197D">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w:t>
      </w:r>
      <w:r w:rsidRPr="0096195B">
        <w:rPr>
          <w:rFonts w:ascii="Arial Narrow" w:hAnsi="Arial Narrow" w:cs="Arial"/>
        </w:rPr>
        <w:t xml:space="preserve">Definir y ejecutar lo concerniente al apoyo de las mujeres en el Plan Municipal de Desarrollo de General Escobedo, estableciendo los programas específicos a implementar, distinguiendo los que </w:t>
      </w:r>
      <w:r w:rsidRPr="0096195B">
        <w:rPr>
          <w:rFonts w:ascii="Arial Narrow" w:hAnsi="Arial Narrow" w:cs="Arial"/>
        </w:rPr>
        <w:lastRenderedPageBreak/>
        <w:t xml:space="preserve">serán ejecutados por el Instituto y los que serán llevados a cabo en coordinación con otras dependencias, señalando los programas concretos y las dependencias responsables. </w:t>
      </w:r>
    </w:p>
    <w:p w:rsidR="0005197D" w:rsidRPr="0096195B" w:rsidRDefault="0005197D" w:rsidP="0005197D">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Ser el vínculo entre el Ayuntamiento de Gral. Escobedo, el Instituto Nacional de las Mujeres y los Institutos Estatales y Municipales de las Mujeres de la República Mexicana para promover acciones que garanticen la igualdad de derechos y oportunidades de desarrollo de las mujeres del Municipio.</w:t>
      </w:r>
    </w:p>
    <w:p w:rsidR="0005197D" w:rsidRPr="0096195B" w:rsidRDefault="0005197D" w:rsidP="0005197D">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w:t>
      </w:r>
      <w:r w:rsidRPr="0096195B">
        <w:rPr>
          <w:rFonts w:ascii="Arial Narrow" w:hAnsi="Arial Narrow" w:cs="Arial"/>
        </w:rPr>
        <w:t xml:space="preserve">Crear, promover, divulgar y ejecutar acciones y programas para impulsar el desarrollo integral de las mujeres del municipio, tendientes a incrementar su integración y participación plena y eficaz en la vida económica, laboral, política, cultural, científica y social, buscando siempre que la equidad e igualdad de género sea una realidad cultural en todos los ámbitos de la vida en sociedad. </w:t>
      </w:r>
    </w:p>
    <w:p w:rsidR="0005197D" w:rsidRPr="0096195B" w:rsidRDefault="0005197D" w:rsidP="0005197D">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La elaboración e implementación de políticas Públicas con perspectiva de género, destinadas a atender, apoyar y mejorar las condiciones de vida; </w:t>
      </w:r>
      <w:r w:rsidRPr="0096195B">
        <w:rPr>
          <w:rFonts w:ascii="Arial Narrow" w:hAnsi="Arial Narrow" w:cs="Arial"/>
        </w:rPr>
        <w:t>fomentar una cultura de respeto a la dignidad de las mujeres en todos los ámbitos de la vida en sociedad para superar toda forma o práctica de discriminación o exclusión</w:t>
      </w:r>
      <w:r w:rsidRPr="0096195B">
        <w:rPr>
          <w:rFonts w:ascii="Arial Narrow" w:hAnsi="Arial Narrow"/>
        </w:rPr>
        <w:t xml:space="preserve"> de la población femenina del Municipio en sus ámbitos sociales, económicos y participativos de nuestra sociedad.</w:t>
      </w:r>
    </w:p>
    <w:p w:rsidR="0005197D" w:rsidRPr="0096195B" w:rsidRDefault="0005197D" w:rsidP="0005197D">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Asesorar a solicitud del Ayuntamiento en la planeación y programación de las políticas públicas y acciones afirmativas encaminadas al desarrollo integral de las mujeres. </w:t>
      </w:r>
    </w:p>
    <w:p w:rsidR="0005197D" w:rsidRPr="0096195B" w:rsidRDefault="0005197D" w:rsidP="0005197D">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Actuar como órgano de consulta y asesoría de las dependencias del Ayuntamiento y de las entidades paramunicipales, así́ como promover información para la toma de decisiones e implementación de programas y acciones que incidan en la población femenina del Municipio, cuando le sea solicitada. </w:t>
      </w:r>
    </w:p>
    <w:p w:rsidR="0005197D" w:rsidRPr="0096195B" w:rsidRDefault="0005197D" w:rsidP="0005197D">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Promover, orientar y opinar coordinadamente con las dependencias y entidades de la administración pública en el ámbito de sus respectivas competencias, la aplicación de las leyes y acuerdos estatales nacionales e internacionales en materia de equidad e igualdad, así́ como las acciones destinadas a mejorar las condiciones y el nivel de vida de las mujeres. </w:t>
      </w:r>
    </w:p>
    <w:p w:rsidR="0005197D" w:rsidRPr="0096195B" w:rsidRDefault="0005197D" w:rsidP="0005197D">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Fungir cuando se le designe como representante del Gobierno Municipal en materia de Equidad e Igualdad de Género, ante los Gobiernos Estatales y Municipales, organizaciones no gubernamentales, organismos sociales e internacionales; así́ como en las convenciones, encuentros y demás reuniones en las que el ejecutivo solicite su participación. </w:t>
      </w:r>
    </w:p>
    <w:p w:rsidR="0005197D" w:rsidRPr="0096195B" w:rsidRDefault="0005197D" w:rsidP="0005197D">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Buscar la celebración de convenios de colaboración de desarrollo de proyectos que propicien la equidad e igualdad de género en el ámbito académico, social, cultural, político, económico y de salud. </w:t>
      </w:r>
    </w:p>
    <w:p w:rsidR="0005197D" w:rsidRPr="0096195B" w:rsidRDefault="0005197D" w:rsidP="0005197D">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Impulsar investigaciones sobre la situación local de las mujeres en diversos ámbitos, con la participación especializada y de la comunidad para la creación de la estadística de manera permanente creando un acervo de información para enriquecer el Instituto. </w:t>
      </w:r>
    </w:p>
    <w:p w:rsidR="0005197D" w:rsidRPr="0096195B" w:rsidRDefault="0005197D" w:rsidP="0005197D">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w:t>
      </w:r>
      <w:r w:rsidRPr="0096195B">
        <w:rPr>
          <w:rFonts w:ascii="Arial Narrow" w:hAnsi="Arial Narrow" w:cs="Arial"/>
        </w:rPr>
        <w:t xml:space="preserve">Crear, promover, divulgar y ejecutar acciones y programas para garantizar el ejercicio pleno de los derechos de las mujeres y las niñas establecidos en la Constitución Política de los Estados Unidos Mexicanos, la Constitución Política del Estado de Nuevo León, el Código Civil y demás leyes federales y estatales, así́ como en Convenciones y Tratados Internacionales; </w:t>
      </w:r>
      <w:r w:rsidRPr="0096195B">
        <w:rPr>
          <w:rFonts w:ascii="Arial Narrow" w:hAnsi="Arial Narrow"/>
        </w:rPr>
        <w:t xml:space="preserve">fomentando una cultura de respeto a la dignidad de las mujeres y las niñas, en todos los ámbitos superando todas las formas de discriminación y violencia en contra de ellas. </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XII.</w:t>
      </w:r>
      <w:r w:rsidRPr="0096195B">
        <w:rPr>
          <w:rFonts w:ascii="Arial Narrow" w:hAnsi="Arial Narrow"/>
        </w:rPr>
        <w:t xml:space="preserve"> Participar en reuniones de trabajo, foros, coloquios y eventos con organismos especializados sobre el tema de las mujeres, para intercambio de experiencias e información. </w:t>
      </w:r>
    </w:p>
    <w:p w:rsidR="0005197D" w:rsidRPr="0096195B" w:rsidRDefault="0005197D" w:rsidP="0005197D">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Impulsar la participación activa de las mujeres en el proceso de tomas de decisiones que favorezcan la perspectiva de género en las políticas públicas municipales. </w:t>
      </w:r>
    </w:p>
    <w:p w:rsidR="0005197D" w:rsidRPr="0096195B" w:rsidRDefault="0005197D" w:rsidP="0005197D">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Promover las aportaciones de recursos provenientes de dependencias e instituciones públicas y de organizaciones privadas y sociales interesadas en apoyar el logro de la equidad e igualdad género. </w:t>
      </w:r>
    </w:p>
    <w:p w:rsidR="0005197D" w:rsidRPr="0096195B" w:rsidRDefault="0005197D" w:rsidP="0005197D">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w:t>
      </w:r>
      <w:r w:rsidRPr="0096195B">
        <w:rPr>
          <w:rFonts w:ascii="Arial Narrow" w:hAnsi="Arial Narrow" w:cs="Arial"/>
        </w:rPr>
        <w:t>Promover a las mujeres del municipio mediante acciones y programas para generar condiciones de igualdad en el mercado de trabajo y así́ impulsar el desarrollo de su vida laboral, profesional, de familia y de esta forma mejoren sus condiciones de vida y las de su familia.</w:t>
      </w:r>
    </w:p>
    <w:p w:rsidR="0005197D" w:rsidRPr="0096195B" w:rsidRDefault="0005197D" w:rsidP="0005197D">
      <w:pPr>
        <w:pStyle w:val="NormalWeb"/>
        <w:jc w:val="both"/>
        <w:rPr>
          <w:rFonts w:ascii="Arial Narrow" w:hAnsi="Arial Narrow"/>
        </w:rPr>
      </w:pPr>
      <w:r w:rsidRPr="0096195B">
        <w:rPr>
          <w:rFonts w:ascii="Arial Narrow" w:hAnsi="Arial Narrow"/>
          <w:b/>
        </w:rPr>
        <w:t>XVI.</w:t>
      </w:r>
      <w:r w:rsidRPr="0096195B">
        <w:rPr>
          <w:rFonts w:ascii="Arial Narrow" w:hAnsi="Arial Narrow"/>
        </w:rPr>
        <w:t xml:space="preserve"> </w:t>
      </w:r>
      <w:r w:rsidRPr="0096195B">
        <w:rPr>
          <w:rFonts w:ascii="Arial Narrow" w:hAnsi="Arial Narrow" w:cs="Arial"/>
        </w:rPr>
        <w:t xml:space="preserve">Promover la participación activa de las mujeres del municipio en el proceso de toma de decisiones en las asociaciones civiles y organizaciones sociales, sociedades civiles, empresas y en todas las formas de organización de la vida económica, política, comunitaria y social. </w:t>
      </w:r>
    </w:p>
    <w:p w:rsidR="0005197D" w:rsidRPr="0096195B" w:rsidRDefault="0005197D" w:rsidP="0005197D">
      <w:pPr>
        <w:pStyle w:val="NormalWeb"/>
        <w:jc w:val="both"/>
        <w:rPr>
          <w:rFonts w:ascii="Arial Narrow" w:hAnsi="Arial Narrow" w:cs="Arial"/>
        </w:rPr>
      </w:pPr>
      <w:r w:rsidRPr="0096195B">
        <w:rPr>
          <w:rFonts w:ascii="Arial Narrow" w:hAnsi="Arial Narrow"/>
          <w:b/>
        </w:rPr>
        <w:t>XVII.</w:t>
      </w:r>
      <w:r w:rsidRPr="0096195B">
        <w:rPr>
          <w:rFonts w:ascii="Arial Narrow" w:hAnsi="Arial Narrow"/>
        </w:rPr>
        <w:t xml:space="preserve"> </w:t>
      </w:r>
      <w:r w:rsidRPr="0096195B">
        <w:rPr>
          <w:rFonts w:ascii="Arial Narrow" w:hAnsi="Arial Narrow" w:cs="Arial"/>
        </w:rPr>
        <w:t xml:space="preserve">Crear, impulsar y proponer a las distintas dependencias y entidades de la administración pública municipal, programas y acciones con perspectiva de género, atendiendo al criterio de transversalidad en el diseño y ejecución de los programas y acciones. </w:t>
      </w:r>
    </w:p>
    <w:p w:rsidR="0005197D" w:rsidRPr="0096195B" w:rsidRDefault="0005197D" w:rsidP="0005197D">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w:t>
      </w:r>
      <w:r w:rsidRPr="0096195B">
        <w:rPr>
          <w:rFonts w:ascii="Arial Narrow" w:hAnsi="Arial Narrow" w:cs="Arial"/>
        </w:rPr>
        <w:t xml:space="preserve">Impulsar, diseñar e implementar programas de investigación, capacitación, difusión y asesoría, para incorporar la perspectiva de género como política general en los diferentes aspectos de la vida municipal con el propósito de favorecer el avance de las mujeres. </w:t>
      </w:r>
    </w:p>
    <w:p w:rsidR="0005197D" w:rsidRPr="0096195B" w:rsidRDefault="0005197D" w:rsidP="0005197D">
      <w:pPr>
        <w:autoSpaceDE w:val="0"/>
        <w:autoSpaceDN w:val="0"/>
        <w:adjustRightInd w:val="0"/>
        <w:jc w:val="both"/>
        <w:rPr>
          <w:rFonts w:ascii="Arial Narrow" w:hAnsi="Arial Narrow" w:cs="Arial"/>
        </w:rPr>
      </w:pPr>
      <w:r w:rsidRPr="0096195B">
        <w:rPr>
          <w:rFonts w:ascii="Arial Narrow" w:hAnsi="Arial Narrow"/>
          <w:b/>
        </w:rPr>
        <w:t>XIX.</w:t>
      </w:r>
      <w:r w:rsidRPr="0096195B">
        <w:rPr>
          <w:rFonts w:ascii="Arial Narrow" w:hAnsi="Arial Narrow"/>
        </w:rPr>
        <w:t xml:space="preserve"> </w:t>
      </w:r>
      <w:r w:rsidRPr="0096195B">
        <w:rPr>
          <w:rFonts w:ascii="Arial Narrow" w:hAnsi="Arial Narrow" w:cs="Arial"/>
        </w:rPr>
        <w:t>Propiciar la igualdad de oportunidades entre el hombre y la mujer en el ámbito productivo.</w:t>
      </w:r>
    </w:p>
    <w:p w:rsidR="0005197D" w:rsidRPr="0096195B" w:rsidRDefault="0005197D" w:rsidP="0005197D">
      <w:pPr>
        <w:autoSpaceDE w:val="0"/>
        <w:autoSpaceDN w:val="0"/>
        <w:adjustRightInd w:val="0"/>
        <w:rPr>
          <w:rFonts w:ascii="Arial Narrow" w:hAnsi="Arial Narrow" w:cs="Arial"/>
          <w:sz w:val="28"/>
          <w:szCs w:val="28"/>
        </w:rPr>
      </w:pPr>
    </w:p>
    <w:p w:rsidR="0005197D" w:rsidRPr="0096195B" w:rsidRDefault="0005197D" w:rsidP="0005197D">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CAPITULO TERCERO</w:t>
      </w:r>
    </w:p>
    <w:p w:rsidR="0005197D" w:rsidRPr="0096195B" w:rsidRDefault="0005197D" w:rsidP="0005197D">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DE LAS ACCIONES DEL INSTITUTO</w:t>
      </w:r>
    </w:p>
    <w:p w:rsidR="0005197D" w:rsidRPr="0096195B" w:rsidRDefault="0005197D" w:rsidP="0005197D">
      <w:pPr>
        <w:pStyle w:val="NormalWeb"/>
        <w:spacing w:before="0" w:beforeAutospacing="0" w:after="0" w:afterAutospacing="0"/>
        <w:jc w:val="both"/>
        <w:rPr>
          <w:rFonts w:ascii="Arial Narrow" w:hAnsi="Arial Narrow"/>
        </w:rPr>
      </w:pPr>
      <w:r w:rsidRPr="0096195B">
        <w:rPr>
          <w:rFonts w:ascii="Arial Narrow" w:hAnsi="Arial Narrow"/>
          <w:sz w:val="28"/>
          <w:szCs w:val="28"/>
        </w:rPr>
        <w:br/>
      </w:r>
      <w:r w:rsidRPr="0096195B">
        <w:rPr>
          <w:rFonts w:ascii="Arial Narrow" w:hAnsi="Arial Narrow"/>
          <w:b/>
        </w:rPr>
        <w:t>Artículo 10.</w:t>
      </w:r>
      <w:r w:rsidRPr="0096195B">
        <w:rPr>
          <w:rFonts w:ascii="Arial Narrow" w:hAnsi="Arial Narrow"/>
        </w:rPr>
        <w:t xml:space="preserve"> El Instituto ejerce sus atribuciones previstas en el Reglamento, a través de los órganos y estructura administrativa que lo integran, en los términos dispuestos en este Reglamento.</w:t>
      </w:r>
    </w:p>
    <w:p w:rsidR="0005197D" w:rsidRPr="0096195B" w:rsidRDefault="0005197D" w:rsidP="0005197D">
      <w:pPr>
        <w:pStyle w:val="NormalWeb"/>
        <w:spacing w:before="0" w:beforeAutospacing="0" w:after="0" w:afterAutospacing="0"/>
        <w:jc w:val="both"/>
        <w:rPr>
          <w:rFonts w:ascii="Arial Narrow" w:hAnsi="Arial Narrow"/>
        </w:rPr>
      </w:pPr>
      <w:r w:rsidRPr="0096195B">
        <w:rPr>
          <w:rFonts w:ascii="Arial Narrow" w:hAnsi="Arial Narrow"/>
        </w:rPr>
        <w:br/>
      </w:r>
      <w:r w:rsidRPr="0096195B">
        <w:rPr>
          <w:rFonts w:ascii="Arial Narrow" w:hAnsi="Arial Narrow"/>
          <w:b/>
        </w:rPr>
        <w:t>Artículo 11.</w:t>
      </w:r>
      <w:r w:rsidRPr="0096195B">
        <w:rPr>
          <w:rFonts w:ascii="Arial Narrow" w:hAnsi="Arial Narrow"/>
        </w:rPr>
        <w:t xml:space="preserve"> Para el cumplimiento de sus objetivos el instituto tendrá́ las siguientes atribuciones: </w:t>
      </w:r>
    </w:p>
    <w:p w:rsidR="0005197D" w:rsidRPr="0096195B" w:rsidRDefault="0005197D" w:rsidP="0005197D">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Apoyar, diseñar, implementar, proponer políticas, programas y actividades que impulsen el desarrollo de las mujeres, su integración a la sociedad y la generación de espacios de participación y expresión con la finalidad de mejorar la calidad de vida de las mujeres del Municipio. </w:t>
      </w:r>
    </w:p>
    <w:p w:rsidR="0005197D" w:rsidRPr="0096195B" w:rsidRDefault="0005197D" w:rsidP="0005197D">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Buscar la implementación coordinada de programas y actividades para las mujeres, con las dependencias municipales, estatales y federales, así́ como con organizaciones no gubernamentales y la iniciativa privada involucradas en la atención al sector femenino de la población. </w:t>
      </w:r>
    </w:p>
    <w:p w:rsidR="0005197D" w:rsidRPr="0096195B" w:rsidRDefault="0005197D" w:rsidP="0005197D">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Elaborar programas permanentes y temporales acordes a las políticas generales de Gobierno y Políticas planteadas por el Instituto derivadas de las necesidades, demandas que expresa la </w:t>
      </w:r>
      <w:r w:rsidRPr="0096195B">
        <w:rPr>
          <w:rFonts w:ascii="Arial Narrow" w:hAnsi="Arial Narrow"/>
        </w:rPr>
        <w:lastRenderedPageBreak/>
        <w:t xml:space="preserve">población femenina local y lograr un emprendimiento y desarrollo humano, así como de las habilidades y talentos que cada una desempeñe. </w:t>
      </w:r>
    </w:p>
    <w:p w:rsidR="0005197D" w:rsidRPr="0096195B" w:rsidRDefault="0005197D" w:rsidP="0005197D">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Procurar por la adecuada aplicación de las leyes y acuerdos municipales, estatales, nacionales e internacionales en materia de equidad e igualdad dentro del Municipio; para ello p</w:t>
      </w:r>
      <w:r w:rsidRPr="0096195B">
        <w:rPr>
          <w:rFonts w:ascii="Arial Narrow" w:hAnsi="Arial Narrow" w:cs="Arial"/>
        </w:rPr>
        <w:t>romover, fomentar e impulsar las condiciones que hagan posible la defensa y el ejercicio pleno de todos los derechos de las mujeres; la igualdad de oportunidades y de condiciones; así́ como la participaci</w:t>
      </w:r>
      <w:r w:rsidRPr="0096195B">
        <w:rPr>
          <w:rFonts w:ascii="Arial Narrow" w:hAnsi="Arial Narrow" w:cs="Arial Narrow"/>
        </w:rPr>
        <w:t>ó</w:t>
      </w:r>
      <w:r w:rsidRPr="0096195B">
        <w:rPr>
          <w:rFonts w:ascii="Arial Narrow" w:hAnsi="Arial Narrow" w:cs="Arial"/>
        </w:rPr>
        <w:t xml:space="preserve">n activa en todos los </w:t>
      </w:r>
      <w:r w:rsidRPr="0096195B">
        <w:rPr>
          <w:rFonts w:ascii="Arial Narrow" w:hAnsi="Arial Narrow" w:cs="Arial Narrow"/>
        </w:rPr>
        <w:t>ó</w:t>
      </w:r>
      <w:r w:rsidRPr="0096195B">
        <w:rPr>
          <w:rFonts w:ascii="Arial Narrow" w:hAnsi="Arial Narrow" w:cs="Arial"/>
        </w:rPr>
        <w:t xml:space="preserve">rdenes de la vida. </w:t>
      </w:r>
    </w:p>
    <w:p w:rsidR="0005197D" w:rsidRPr="0096195B" w:rsidRDefault="0005197D" w:rsidP="0005197D">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Promover la coordinación municipal con organismos gubernamentales y no gubernamentales en el ámbito municipal local, regional, nacional e internacional; como mecanismo eficaz para fortalecer las acciones de las mujeres del Municipio. </w:t>
      </w:r>
    </w:p>
    <w:p w:rsidR="0005197D" w:rsidRPr="0096195B" w:rsidRDefault="0005197D" w:rsidP="0005197D">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Celebrar acuerdos y convenios entre el Instituto y otras dependencias </w:t>
      </w:r>
      <w:r w:rsidR="00973E41" w:rsidRPr="0096195B">
        <w:rPr>
          <w:rFonts w:ascii="Arial Narrow" w:hAnsi="Arial Narrow"/>
        </w:rPr>
        <w:t>públicas</w:t>
      </w:r>
      <w:r w:rsidRPr="0096195B">
        <w:rPr>
          <w:rFonts w:ascii="Arial Narrow" w:hAnsi="Arial Narrow"/>
        </w:rPr>
        <w:t xml:space="preserve"> o privadas necesarios para promover las políticas, acciones y programas tendientes al desarrollo integral de las mujeres en el Municipio; tanto en el desarrollo de su formación humana, como en el emprendimiento de sus habilidades y talentos. </w:t>
      </w:r>
    </w:p>
    <w:p w:rsidR="0005197D" w:rsidRPr="0096195B" w:rsidRDefault="0005197D" w:rsidP="0005197D">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Realizar, promover y difundir estudios e investigaciones de la problemática y características de </w:t>
      </w:r>
      <w:proofErr w:type="gramStart"/>
      <w:r w:rsidRPr="0096195B">
        <w:rPr>
          <w:rFonts w:ascii="Arial Narrow" w:hAnsi="Arial Narrow"/>
        </w:rPr>
        <w:t>la mujeres</w:t>
      </w:r>
      <w:proofErr w:type="gramEnd"/>
      <w:r w:rsidRPr="0096195B">
        <w:rPr>
          <w:rFonts w:ascii="Arial Narrow" w:hAnsi="Arial Narrow"/>
        </w:rPr>
        <w:t xml:space="preserve"> dentro del municipio, para instrumentar un sistema de información, registro, seguimiento y evaluación de las condiciones sociales, políticas económicas y culturales de las mujeres en distintos ámbitos de la sociedad. </w:t>
      </w:r>
    </w:p>
    <w:p w:rsidR="0005197D" w:rsidRPr="0096195B" w:rsidRDefault="0005197D" w:rsidP="0005197D">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Auxiliar cuando lo requieran a las dependencias y entidades municipales en la difusión de los servicios que presten a la mujer. </w:t>
      </w:r>
    </w:p>
    <w:p w:rsidR="0005197D" w:rsidRPr="0096195B" w:rsidRDefault="0005197D" w:rsidP="0005197D">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Participar y organizar reuniones, eventos, foros y convenciones en materia de atención a la mujer para el intercambio de experiencias e información tanto de carácter municipal local, estatal, nacional como internacional sobre los temas de las mujeres. </w:t>
      </w:r>
    </w:p>
    <w:p w:rsidR="0005197D" w:rsidRPr="0096195B" w:rsidRDefault="0005197D" w:rsidP="0005197D">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Realizar consultas públicas a las mujeres para recabar sus inquietudes y demandas para elaborar los programas con base a éstas. </w:t>
      </w:r>
    </w:p>
    <w:p w:rsidR="0005197D" w:rsidRPr="0096195B" w:rsidRDefault="0005197D" w:rsidP="0005197D">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Investigar las innovaciones existentes nacional o internacionalmente en materia de la atención a la problemática de las mujeres, buscando su aplicación práctica en la municipalidad. </w:t>
      </w:r>
    </w:p>
    <w:p w:rsidR="0005197D" w:rsidRPr="0096195B" w:rsidRDefault="0005197D" w:rsidP="0005197D">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Prestar los servicios que se establezcan en los programas que formule el propio instituto. </w:t>
      </w:r>
    </w:p>
    <w:p w:rsidR="0005197D" w:rsidRPr="0096195B" w:rsidRDefault="0005197D" w:rsidP="0005197D">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Establecer una coordinación con las autoridades responsables de la procuración y administración de justicia y de la seguridad publica en el Municipio y para la defensa y asesoría de las mujeres. </w:t>
      </w:r>
    </w:p>
    <w:p w:rsidR="0005197D" w:rsidRPr="0096195B" w:rsidRDefault="0005197D" w:rsidP="0005197D">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Promover, difundir y publicar programas y acciones relacionadas con las materias objeto de este Instituto. </w:t>
      </w:r>
    </w:p>
    <w:p w:rsidR="0005197D" w:rsidRPr="0096195B" w:rsidRDefault="0005197D" w:rsidP="0005197D">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Promover ante las autoridades competentes la realización de acciones encaminadas a prevenir, sancionar, atender y erradicar la violencia contra la mujer</w:t>
      </w:r>
      <w:r w:rsidRPr="0096195B">
        <w:rPr>
          <w:rFonts w:ascii="Arial Narrow" w:hAnsi="Arial Narrow" w:cs="Arial"/>
        </w:rPr>
        <w:t xml:space="preserve"> y fomentar en la sociedad la cultura de la no violencia, mediante la instrumentación de acciones dirigidas a combatir el maltrato y violencia familiar, la eliminación de toda forma de discriminación, de exclusión, y la trasgresión de los derechos de las mujeres, para mejorar su condición social impulsando su desarrollo integral</w:t>
      </w:r>
      <w:r w:rsidRPr="0096195B">
        <w:rPr>
          <w:rFonts w:ascii="Arial Narrow" w:hAnsi="Arial Narrow"/>
        </w:rPr>
        <w:t>.</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XVI.</w:t>
      </w:r>
      <w:r w:rsidRPr="0096195B">
        <w:rPr>
          <w:rFonts w:ascii="Arial Narrow" w:hAnsi="Arial Narrow"/>
        </w:rPr>
        <w:t xml:space="preserve"> </w:t>
      </w:r>
      <w:r w:rsidRPr="0096195B">
        <w:rPr>
          <w:rFonts w:ascii="Arial Narrow" w:hAnsi="Arial Narrow" w:cs="Arial"/>
        </w:rPr>
        <w:t>Investigar, sistematizar y documentar, un diagnóstico de la realidad de la condición de las mujeres en las distintas zonas y colonias del municipio, así́ como en los diversos estratos socioculturales, econ</w:t>
      </w:r>
      <w:r w:rsidRPr="0096195B">
        <w:rPr>
          <w:rFonts w:ascii="Arial Narrow" w:hAnsi="Arial Narrow" w:cs="Arial Narrow"/>
        </w:rPr>
        <w:t>ó</w:t>
      </w:r>
      <w:r w:rsidRPr="0096195B">
        <w:rPr>
          <w:rFonts w:ascii="Arial Narrow" w:hAnsi="Arial Narrow" w:cs="Arial"/>
        </w:rPr>
        <w:t xml:space="preserve">micos, laborales y profesionales. </w:t>
      </w:r>
    </w:p>
    <w:p w:rsidR="0005197D" w:rsidRPr="0096195B" w:rsidRDefault="0005197D" w:rsidP="0005197D">
      <w:pPr>
        <w:pStyle w:val="NormalWeb"/>
        <w:jc w:val="both"/>
        <w:rPr>
          <w:rFonts w:ascii="Arial Narrow" w:hAnsi="Arial Narrow"/>
        </w:rPr>
      </w:pPr>
      <w:r w:rsidRPr="0096195B">
        <w:rPr>
          <w:rFonts w:ascii="Arial Narrow" w:hAnsi="Arial Narrow"/>
          <w:b/>
        </w:rPr>
        <w:t>XVII.</w:t>
      </w:r>
      <w:r w:rsidRPr="0096195B">
        <w:rPr>
          <w:rFonts w:ascii="Arial Narrow" w:hAnsi="Arial Narrow"/>
        </w:rPr>
        <w:t xml:space="preserve"> </w:t>
      </w:r>
      <w:r w:rsidRPr="0096195B">
        <w:rPr>
          <w:rFonts w:ascii="Arial Narrow" w:hAnsi="Arial Narrow" w:cs="Arial"/>
        </w:rPr>
        <w:t xml:space="preserve">Capacitar, asesorar, orientar y apoyar a las mujeres del municipio para mejorar su condición social en un marco de igualdad, equidad y lograr su integración con una participación total y efectiva en todos los órdenes. </w:t>
      </w:r>
    </w:p>
    <w:p w:rsidR="0005197D" w:rsidRPr="0096195B" w:rsidRDefault="0005197D" w:rsidP="0005197D">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w:t>
      </w:r>
      <w:r w:rsidRPr="0096195B">
        <w:rPr>
          <w:rFonts w:ascii="Arial Narrow" w:hAnsi="Arial Narrow" w:cs="Arial"/>
        </w:rPr>
        <w:t>Elaborar, actualizar, coordinar e instrumentar, con base en el diagnóstico de la realidad, el Programa Operativo Anual del Instituto para lograr la equidad y la igualdad de oportunidades, de trato, de toma de decisiones y de acceso a los beneficios del desarrollo para las mujeres, así́ como evaluar peri</w:t>
      </w:r>
      <w:r w:rsidRPr="0096195B">
        <w:rPr>
          <w:rFonts w:ascii="Arial Narrow" w:hAnsi="Arial Narrow" w:cs="Arial Narrow"/>
        </w:rPr>
        <w:t>ó</w:t>
      </w:r>
      <w:r w:rsidRPr="0096195B">
        <w:rPr>
          <w:rFonts w:ascii="Arial Narrow" w:hAnsi="Arial Narrow" w:cs="Arial"/>
        </w:rPr>
        <w:t>dica y sistem</w:t>
      </w:r>
      <w:r w:rsidRPr="0096195B">
        <w:rPr>
          <w:rFonts w:ascii="Arial Narrow" w:hAnsi="Arial Narrow" w:cs="Arial Narrow"/>
        </w:rPr>
        <w:t>á</w:t>
      </w:r>
      <w:r w:rsidRPr="0096195B">
        <w:rPr>
          <w:rFonts w:ascii="Arial Narrow" w:hAnsi="Arial Narrow" w:cs="Arial"/>
        </w:rPr>
        <w:t xml:space="preserve">ticamente su ejecución. </w:t>
      </w:r>
    </w:p>
    <w:p w:rsidR="0005197D" w:rsidRPr="0096195B" w:rsidRDefault="0005197D" w:rsidP="0005197D">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w:t>
      </w:r>
      <w:r w:rsidRPr="0096195B">
        <w:rPr>
          <w:rFonts w:ascii="Arial Narrow" w:hAnsi="Arial Narrow" w:cs="Arial"/>
        </w:rPr>
        <w:t xml:space="preserve">Implementar políticas, lineamientos y criterios para la integración, actualización, ejecución, seguimiento, supervisión y evaluación del cumplimiento del Programa Operativo Anual del Instituto. </w:t>
      </w:r>
    </w:p>
    <w:p w:rsidR="0005197D" w:rsidRPr="0096195B" w:rsidRDefault="0005197D" w:rsidP="0005197D">
      <w:pPr>
        <w:pStyle w:val="NormalWeb"/>
        <w:jc w:val="both"/>
        <w:rPr>
          <w:rFonts w:ascii="Arial Narrow" w:hAnsi="Arial Narrow"/>
        </w:rPr>
      </w:pPr>
      <w:r w:rsidRPr="0096195B">
        <w:rPr>
          <w:rFonts w:ascii="Arial Narrow" w:hAnsi="Arial Narrow" w:cs="Arial"/>
          <w:b/>
        </w:rPr>
        <w:t>XX.</w:t>
      </w:r>
      <w:r w:rsidRPr="0096195B">
        <w:rPr>
          <w:rFonts w:ascii="Arial Narrow" w:hAnsi="Arial Narrow" w:cs="Arial"/>
        </w:rPr>
        <w:t xml:space="preserve"> Promover y establecer vínculos de coordinación y colaboración con los organismos de los municipios del Estado que se ocupen de los asuntos de las mujeres, con organismos y dependencias del Gobierno del Estado de Nuevo León y el Instituto Estatal de la Mujer, así́ como con organismos y dependencias de otras entidades federativas, y con el Instituto Nacional de las Mujeres y organismos y dependencias federales; para fomentar y apoyar las políticas, programas y acciones en materia de desarrollo y superación integral de la mujer en la familia y en la sociedad, de equidad de género y de igualdad de derechos y oportunidades para las mujeres. Asimismo, coadyuvar con los Institutos Nacional y Estatal de las Mujeres en la promoción, difusión y ejecución de los programas que éstos realicen en el ámbito de sus respectivas competencias, y también, presentarles propuestas relacionadas con los objetivos del Instituto. Asimismo, formalizar convenios, lazos y compromisos de cooperación con instituciones públicas y privadas que tengan relación con aspectos de interés o de beneficio para las mujeres, o las atiendan y apoyen en su problemática. </w:t>
      </w:r>
    </w:p>
    <w:p w:rsidR="0005197D" w:rsidRPr="0096195B" w:rsidRDefault="0005197D" w:rsidP="0005197D">
      <w:pPr>
        <w:pStyle w:val="NormalWeb"/>
        <w:jc w:val="both"/>
        <w:rPr>
          <w:rFonts w:ascii="Arial Narrow" w:hAnsi="Arial Narrow"/>
        </w:rPr>
      </w:pPr>
      <w:r w:rsidRPr="0096195B">
        <w:rPr>
          <w:rFonts w:ascii="Arial Narrow" w:hAnsi="Arial Narrow" w:cs="Arial"/>
          <w:b/>
        </w:rPr>
        <w:t>XXI.</w:t>
      </w:r>
      <w:r w:rsidRPr="0096195B">
        <w:rPr>
          <w:rFonts w:ascii="Arial Narrow" w:hAnsi="Arial Narrow" w:cs="Arial"/>
        </w:rPr>
        <w:t xml:space="preserve"> Fomentar en coordinación con las autoridades del sector salud, la educación para la salud, la salud reproductiva, así́ como fortalecer las campañas de prevención y atención de las enfermedades propias de las mujeres y aquellas que se han recrudecido en la mujer. </w:t>
      </w:r>
    </w:p>
    <w:p w:rsidR="0005197D" w:rsidRPr="0096195B" w:rsidRDefault="0005197D" w:rsidP="0005197D">
      <w:pPr>
        <w:pStyle w:val="NormalWeb"/>
        <w:jc w:val="both"/>
        <w:rPr>
          <w:rFonts w:ascii="Arial Narrow" w:hAnsi="Arial Narrow"/>
        </w:rPr>
      </w:pPr>
      <w:r w:rsidRPr="0096195B">
        <w:rPr>
          <w:rFonts w:ascii="Arial Narrow" w:hAnsi="Arial Narrow"/>
          <w:b/>
        </w:rPr>
        <w:t>XXII.</w:t>
      </w:r>
      <w:r w:rsidRPr="0096195B">
        <w:rPr>
          <w:rFonts w:ascii="Arial Narrow" w:hAnsi="Arial Narrow"/>
        </w:rPr>
        <w:t xml:space="preserve"> </w:t>
      </w:r>
      <w:r w:rsidRPr="0096195B">
        <w:rPr>
          <w:rFonts w:ascii="Arial Narrow" w:hAnsi="Arial Narrow" w:cs="Arial"/>
        </w:rPr>
        <w:t xml:space="preserve">Promover la realización de programas de atención para las niñas, las mujeres de la tercera edad, las mujeres como personas con discapacidad  y de otros grupos vulnerables. </w:t>
      </w:r>
    </w:p>
    <w:p w:rsidR="0005197D" w:rsidRPr="0096195B" w:rsidRDefault="0005197D" w:rsidP="0005197D">
      <w:pPr>
        <w:pStyle w:val="NormalWeb"/>
        <w:jc w:val="both"/>
        <w:rPr>
          <w:rFonts w:ascii="Arial Narrow" w:hAnsi="Arial Narrow"/>
        </w:rPr>
      </w:pPr>
      <w:r w:rsidRPr="0096195B">
        <w:rPr>
          <w:rFonts w:ascii="Arial Narrow" w:hAnsi="Arial Narrow"/>
          <w:b/>
        </w:rPr>
        <w:t>XXIII</w:t>
      </w:r>
      <w:r w:rsidRPr="0096195B">
        <w:rPr>
          <w:rFonts w:ascii="Arial Narrow" w:hAnsi="Arial Narrow" w:cs="Arial"/>
          <w:b/>
        </w:rPr>
        <w:t>.</w:t>
      </w:r>
      <w:r w:rsidRPr="0096195B">
        <w:rPr>
          <w:rFonts w:ascii="Arial Narrow" w:hAnsi="Arial Narrow" w:cs="Arial"/>
        </w:rPr>
        <w:t xml:space="preserve"> Crear programas educativos y de investigación para fortalecer la condición de las mujeres dentro de la familia, en la empresa, en las organizaciones sociales y asociaciones civiles y en general en cualquier ámbito de la sociedad. </w:t>
      </w:r>
    </w:p>
    <w:p w:rsidR="0005197D" w:rsidRPr="0096195B" w:rsidRDefault="0005197D" w:rsidP="0005197D">
      <w:pPr>
        <w:pStyle w:val="NormalWeb"/>
        <w:jc w:val="both"/>
        <w:rPr>
          <w:rFonts w:ascii="Arial Narrow" w:hAnsi="Arial Narrow"/>
        </w:rPr>
      </w:pPr>
      <w:r w:rsidRPr="0096195B">
        <w:rPr>
          <w:rFonts w:ascii="Arial Narrow" w:hAnsi="Arial Narrow"/>
          <w:b/>
        </w:rPr>
        <w:t>XXIV</w:t>
      </w:r>
      <w:r w:rsidRPr="0096195B">
        <w:rPr>
          <w:rFonts w:ascii="Arial Narrow" w:hAnsi="Arial Narrow" w:cs="Arial"/>
          <w:b/>
        </w:rPr>
        <w:t>.</w:t>
      </w:r>
      <w:r w:rsidRPr="0096195B">
        <w:rPr>
          <w:rFonts w:ascii="Arial Narrow" w:hAnsi="Arial Narrow" w:cs="Arial"/>
        </w:rPr>
        <w:t xml:space="preserve"> Impulsar y estimular la capacidad productiva de las mujeres, promoviendo sus oportunidades de empleo y poniendo en marcha proyectos productivos que contribuyan a la elevación de sus condiciones socio- económicas. </w:t>
      </w:r>
    </w:p>
    <w:p w:rsidR="0005197D" w:rsidRPr="0096195B" w:rsidRDefault="0005197D" w:rsidP="0005197D">
      <w:pPr>
        <w:pStyle w:val="NormalWeb"/>
        <w:jc w:val="both"/>
        <w:rPr>
          <w:rFonts w:ascii="Arial Narrow" w:hAnsi="Arial Narrow"/>
        </w:rPr>
      </w:pPr>
      <w:r w:rsidRPr="0096195B">
        <w:rPr>
          <w:rFonts w:ascii="Arial Narrow" w:hAnsi="Arial Narrow"/>
          <w:b/>
        </w:rPr>
        <w:t>XXV</w:t>
      </w:r>
      <w:r w:rsidRPr="0096195B">
        <w:rPr>
          <w:rFonts w:ascii="Arial Narrow" w:hAnsi="Arial Narrow" w:cs="Arial"/>
          <w:b/>
        </w:rPr>
        <w:t>.</w:t>
      </w:r>
      <w:r w:rsidRPr="0096195B">
        <w:rPr>
          <w:rFonts w:ascii="Arial Narrow" w:hAnsi="Arial Narrow" w:cs="Arial"/>
        </w:rPr>
        <w:t xml:space="preserve"> Participar, organizar y coordinar toda clase de actos y eventos en los que se trate la problemática de las mujeres, a nivel municipal, regional, estatal, nacional o internacional, en su caso. </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XXVI.</w:t>
      </w:r>
      <w:r w:rsidRPr="0096195B">
        <w:rPr>
          <w:rFonts w:ascii="Arial Narrow" w:hAnsi="Arial Narrow" w:cs="Arial"/>
        </w:rPr>
        <w:t xml:space="preserve"> Diseñar y promover los mecanismos de consulta y vigilancia de las políticas del Instituto para lograr la participación e intervención de las mujeres del municipio en la ejecución de sus programas y acciones. </w:t>
      </w:r>
    </w:p>
    <w:p w:rsidR="0005197D" w:rsidRPr="0096195B" w:rsidRDefault="0005197D" w:rsidP="0005197D">
      <w:pPr>
        <w:pStyle w:val="NormalWeb"/>
        <w:jc w:val="both"/>
        <w:rPr>
          <w:rFonts w:ascii="Arial Narrow" w:hAnsi="Arial Narrow"/>
        </w:rPr>
      </w:pPr>
      <w:r w:rsidRPr="0096195B">
        <w:rPr>
          <w:rFonts w:ascii="Arial Narrow" w:hAnsi="Arial Narrow"/>
          <w:b/>
        </w:rPr>
        <w:t>XXVII.</w:t>
      </w:r>
      <w:r w:rsidRPr="0096195B">
        <w:rPr>
          <w:rFonts w:ascii="Arial Narrow" w:hAnsi="Arial Narrow"/>
        </w:rPr>
        <w:t xml:space="preserve"> </w:t>
      </w:r>
      <w:r w:rsidRPr="0096195B">
        <w:rPr>
          <w:rFonts w:ascii="Arial Narrow" w:hAnsi="Arial Narrow" w:cs="Arial"/>
        </w:rPr>
        <w:t>Fomentar e impulsar la elaboración de programas y acciones que fortalezcan la condición de las mujeres como eje de promoción de la igualdad de derechos, oportunidades y responsabilidades en todos ámbitos. Así como el fortalecimiento integral de la familia, tomando en igualdad de condiciones a las mujeres y a los hombres; ya que la atención de los menores, será tarea del DIF Municipal en primera Instancia o el Estatal según sea el caso.</w:t>
      </w:r>
    </w:p>
    <w:p w:rsidR="0005197D" w:rsidRPr="0096195B" w:rsidRDefault="0005197D" w:rsidP="0005197D">
      <w:pPr>
        <w:pStyle w:val="NormalWeb"/>
        <w:jc w:val="both"/>
        <w:rPr>
          <w:rFonts w:ascii="Arial Narrow" w:hAnsi="Arial Narrow"/>
        </w:rPr>
      </w:pPr>
      <w:r w:rsidRPr="0096195B">
        <w:rPr>
          <w:rFonts w:ascii="Arial Narrow" w:hAnsi="Arial Narrow"/>
          <w:b/>
        </w:rPr>
        <w:t>XXVIII.</w:t>
      </w:r>
      <w:r w:rsidRPr="0096195B">
        <w:rPr>
          <w:rFonts w:ascii="Arial Narrow" w:hAnsi="Arial Narrow"/>
        </w:rPr>
        <w:t xml:space="preserve"> </w:t>
      </w:r>
      <w:r w:rsidRPr="0096195B">
        <w:rPr>
          <w:rFonts w:ascii="Arial Narrow" w:hAnsi="Arial Narrow" w:cs="Arial"/>
        </w:rPr>
        <w:t xml:space="preserve">Promover el desarrollo integral de las mujeres a través de la educación y capacitación mediante la organización de seminarios, cursos, congresos o conferencias. </w:t>
      </w:r>
    </w:p>
    <w:p w:rsidR="0005197D" w:rsidRPr="0096195B" w:rsidRDefault="0005197D" w:rsidP="0005197D">
      <w:pPr>
        <w:pStyle w:val="NormalWeb"/>
        <w:jc w:val="both"/>
        <w:rPr>
          <w:rFonts w:ascii="Arial Narrow" w:hAnsi="Arial Narrow"/>
        </w:rPr>
      </w:pPr>
      <w:r w:rsidRPr="0096195B">
        <w:rPr>
          <w:rFonts w:ascii="Arial Narrow" w:hAnsi="Arial Narrow"/>
          <w:b/>
        </w:rPr>
        <w:t>XXIX.</w:t>
      </w:r>
      <w:r w:rsidRPr="0096195B">
        <w:rPr>
          <w:rFonts w:ascii="Arial Narrow" w:hAnsi="Arial Narrow"/>
        </w:rPr>
        <w:t xml:space="preserve"> Otorgar refugio por 24, 48 o un máximo de 72 horas a toda víctima de violencia y que por permanecer en sus casa revista un peligro inminente para su seguridad e integridad personal. </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XXX. </w:t>
      </w:r>
      <w:r w:rsidRPr="0096195B">
        <w:rPr>
          <w:rFonts w:ascii="Arial Narrow" w:hAnsi="Arial Narrow"/>
        </w:rPr>
        <w:t>Las demás que resulten afines para el logro de los objetivos.</w:t>
      </w:r>
    </w:p>
    <w:p w:rsidR="0005197D" w:rsidRPr="0096195B" w:rsidRDefault="0005197D" w:rsidP="0005197D">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CAPITULO CUARTO</w:t>
      </w:r>
    </w:p>
    <w:p w:rsidR="0005197D" w:rsidRPr="0096195B" w:rsidRDefault="0005197D" w:rsidP="0005197D">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DEL REFUGIO TEMPORAL PARA MUJERES VÍCTIMAS DE VIOLENCIA.</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Artículo 12. </w:t>
      </w:r>
      <w:r w:rsidRPr="0096195B">
        <w:rPr>
          <w:rFonts w:ascii="Arial Narrow" w:hAnsi="Arial Narrow"/>
        </w:rPr>
        <w:t>La creación del refugio temporal en el Instituto tiene como principales objetivos:</w:t>
      </w:r>
    </w:p>
    <w:p w:rsidR="0005197D" w:rsidRPr="0096195B" w:rsidRDefault="0005197D" w:rsidP="0005197D">
      <w:pPr>
        <w:pStyle w:val="NormalWeb"/>
        <w:numPr>
          <w:ilvl w:val="0"/>
          <w:numId w:val="120"/>
        </w:numPr>
        <w:jc w:val="both"/>
        <w:rPr>
          <w:rFonts w:ascii="Arial Narrow" w:hAnsi="Arial Narrow"/>
        </w:rPr>
      </w:pPr>
      <w:r w:rsidRPr="0096195B">
        <w:rPr>
          <w:rFonts w:ascii="Arial Narrow" w:hAnsi="Arial Narrow"/>
        </w:rPr>
        <w:t>Albergar a las víctimas de violencia principalmente familiar, exclusivamente por 24, 48 o máximo 72 horas.</w:t>
      </w:r>
    </w:p>
    <w:p w:rsidR="0005197D" w:rsidRPr="0096195B" w:rsidRDefault="0005197D" w:rsidP="0005197D">
      <w:pPr>
        <w:pStyle w:val="NormalWeb"/>
        <w:numPr>
          <w:ilvl w:val="0"/>
          <w:numId w:val="120"/>
        </w:numPr>
        <w:jc w:val="both"/>
        <w:rPr>
          <w:rFonts w:ascii="Arial Narrow" w:hAnsi="Arial Narrow"/>
        </w:rPr>
      </w:pPr>
      <w:r w:rsidRPr="0096195B">
        <w:rPr>
          <w:rFonts w:ascii="Arial Narrow" w:hAnsi="Arial Narrow"/>
        </w:rPr>
        <w:t xml:space="preserve">Los requisitos que deben cubrirse para el ingreso de la persona que haya sido o </w:t>
      </w:r>
      <w:r w:rsidR="00973E41" w:rsidRPr="0096195B">
        <w:rPr>
          <w:rFonts w:ascii="Arial Narrow" w:hAnsi="Arial Narrow"/>
        </w:rPr>
        <w:t>esté</w:t>
      </w:r>
      <w:r w:rsidRPr="0096195B">
        <w:rPr>
          <w:rFonts w:ascii="Arial Narrow" w:hAnsi="Arial Narrow"/>
        </w:rPr>
        <w:t xml:space="preserve"> siendo violentada en el refugio temporal será:</w:t>
      </w:r>
    </w:p>
    <w:p w:rsidR="0005197D" w:rsidRPr="0096195B" w:rsidRDefault="0005197D" w:rsidP="0005197D">
      <w:pPr>
        <w:pStyle w:val="NormalWeb"/>
        <w:numPr>
          <w:ilvl w:val="0"/>
          <w:numId w:val="121"/>
        </w:numPr>
        <w:jc w:val="both"/>
        <w:rPr>
          <w:rFonts w:ascii="Arial Narrow" w:hAnsi="Arial Narrow"/>
        </w:rPr>
      </w:pPr>
      <w:r w:rsidRPr="0096195B">
        <w:rPr>
          <w:rFonts w:ascii="Arial Narrow" w:hAnsi="Arial Narrow"/>
        </w:rPr>
        <w:t>Haber interpuesto una queja, querella o denuncia ante la autoridad competente y que se le efectué un dictamen médico.</w:t>
      </w:r>
    </w:p>
    <w:p w:rsidR="0005197D" w:rsidRPr="0096195B" w:rsidRDefault="0005197D" w:rsidP="0005197D">
      <w:pPr>
        <w:pStyle w:val="NormalWeb"/>
        <w:numPr>
          <w:ilvl w:val="0"/>
          <w:numId w:val="121"/>
        </w:numPr>
        <w:jc w:val="both"/>
        <w:rPr>
          <w:rFonts w:ascii="Arial Narrow" w:hAnsi="Arial Narrow"/>
        </w:rPr>
      </w:pPr>
      <w:r w:rsidRPr="0096195B">
        <w:rPr>
          <w:rFonts w:ascii="Arial Narrow" w:hAnsi="Arial Narrow"/>
        </w:rPr>
        <w:t>Que exista peligro inminente de que su vida corre riesgo de permanecer en el hogar conyugal, o la vivienda que utilicen con tal fin.</w:t>
      </w:r>
    </w:p>
    <w:p w:rsidR="0005197D" w:rsidRPr="0096195B" w:rsidRDefault="0005197D" w:rsidP="0005197D">
      <w:pPr>
        <w:pStyle w:val="NormalWeb"/>
        <w:numPr>
          <w:ilvl w:val="0"/>
          <w:numId w:val="121"/>
        </w:numPr>
        <w:jc w:val="both"/>
        <w:rPr>
          <w:rFonts w:ascii="Arial Narrow" w:hAnsi="Arial Narrow"/>
        </w:rPr>
      </w:pPr>
      <w:r w:rsidRPr="0096195B">
        <w:rPr>
          <w:rFonts w:ascii="Arial Narrow" w:hAnsi="Arial Narrow"/>
        </w:rPr>
        <w:t>Que carezca en esos momentos de familiares que puedan acogerla en su casa, como hogar sustituto provisional.</w:t>
      </w:r>
    </w:p>
    <w:p w:rsidR="0005197D" w:rsidRPr="0096195B" w:rsidRDefault="0005197D" w:rsidP="0005197D">
      <w:pPr>
        <w:pStyle w:val="NormalWeb"/>
        <w:numPr>
          <w:ilvl w:val="0"/>
          <w:numId w:val="121"/>
        </w:numPr>
        <w:jc w:val="both"/>
        <w:rPr>
          <w:rFonts w:ascii="Arial Narrow" w:hAnsi="Arial Narrow"/>
        </w:rPr>
      </w:pPr>
      <w:r w:rsidRPr="0096195B">
        <w:rPr>
          <w:rFonts w:ascii="Arial Narrow" w:hAnsi="Arial Narrow"/>
        </w:rPr>
        <w:t>Que sea remitida por la autoridad competente, mediante oficio y que medie un certificado médico.</w:t>
      </w:r>
    </w:p>
    <w:p w:rsidR="0005197D" w:rsidRPr="0096195B" w:rsidRDefault="0005197D" w:rsidP="0005197D">
      <w:pPr>
        <w:pStyle w:val="NormalWeb"/>
        <w:numPr>
          <w:ilvl w:val="0"/>
          <w:numId w:val="121"/>
        </w:numPr>
        <w:jc w:val="both"/>
        <w:rPr>
          <w:rFonts w:ascii="Arial Narrow" w:hAnsi="Arial Narrow"/>
        </w:rPr>
      </w:pPr>
      <w:r w:rsidRPr="0096195B">
        <w:rPr>
          <w:rFonts w:ascii="Arial Narrow" w:hAnsi="Arial Narrow"/>
        </w:rPr>
        <w:t xml:space="preserve">O en su caso que se presente ante el Instituto con </w:t>
      </w:r>
      <w:proofErr w:type="gramStart"/>
      <w:r w:rsidRPr="0096195B">
        <w:rPr>
          <w:rFonts w:ascii="Arial Narrow" w:hAnsi="Arial Narrow"/>
        </w:rPr>
        <w:t>evidencia físicas o psicológicas</w:t>
      </w:r>
      <w:proofErr w:type="gramEnd"/>
      <w:r w:rsidRPr="0096195B">
        <w:rPr>
          <w:rFonts w:ascii="Arial Narrow" w:hAnsi="Arial Narrow"/>
        </w:rPr>
        <w:t xml:space="preserve"> de violencia física, cuyo caso se le practicarían los estudios correspondientes de Trabajo Social, Psicología, jurídico y se le daría acompañamiento para interponer la denuncia o querella correspondiente.</w:t>
      </w:r>
    </w:p>
    <w:p w:rsidR="0005197D" w:rsidRPr="0096195B" w:rsidRDefault="0005197D" w:rsidP="0005197D">
      <w:pPr>
        <w:pStyle w:val="NormalWeb"/>
        <w:numPr>
          <w:ilvl w:val="0"/>
          <w:numId w:val="120"/>
        </w:numPr>
        <w:jc w:val="both"/>
        <w:rPr>
          <w:rFonts w:ascii="Arial Narrow" w:hAnsi="Arial Narrow"/>
        </w:rPr>
      </w:pPr>
      <w:r w:rsidRPr="0096195B">
        <w:rPr>
          <w:rFonts w:ascii="Arial Narrow" w:hAnsi="Arial Narrow"/>
        </w:rPr>
        <w:t>La víctima será recibida por el personal interdisciplinario de este Instituto, por la trabajadora Social, quién efectuara un estudio socioeconómico, y canalizándola al área jurídica y psicológica de este Instituto.</w:t>
      </w:r>
    </w:p>
    <w:p w:rsidR="0005197D" w:rsidRPr="0096195B" w:rsidRDefault="0005197D" w:rsidP="0005197D">
      <w:pPr>
        <w:pStyle w:val="NormalWeb"/>
        <w:numPr>
          <w:ilvl w:val="0"/>
          <w:numId w:val="120"/>
        </w:numPr>
        <w:jc w:val="both"/>
        <w:rPr>
          <w:rFonts w:ascii="Arial Narrow" w:hAnsi="Arial Narrow"/>
        </w:rPr>
      </w:pPr>
      <w:r w:rsidRPr="0096195B">
        <w:rPr>
          <w:rFonts w:ascii="Arial Narrow" w:hAnsi="Arial Narrow"/>
        </w:rPr>
        <w:t xml:space="preserve">Hecha la valoración de su situación legal, la Titular del instituto determinara el tiempo que podrá permanecer la víctima en el refugio provisional; sin que exceda del </w:t>
      </w:r>
      <w:r w:rsidR="00973E41" w:rsidRPr="0096195B">
        <w:rPr>
          <w:rFonts w:ascii="Arial Narrow" w:hAnsi="Arial Narrow"/>
        </w:rPr>
        <w:t>término</w:t>
      </w:r>
      <w:r w:rsidRPr="0096195B">
        <w:rPr>
          <w:rFonts w:ascii="Arial Narrow" w:hAnsi="Arial Narrow"/>
        </w:rPr>
        <w:t xml:space="preserve"> de 72 horas.</w:t>
      </w:r>
    </w:p>
    <w:p w:rsidR="0005197D" w:rsidRPr="0096195B" w:rsidRDefault="0005197D" w:rsidP="0005197D">
      <w:pPr>
        <w:pStyle w:val="NormalWeb"/>
        <w:numPr>
          <w:ilvl w:val="0"/>
          <w:numId w:val="120"/>
        </w:numPr>
        <w:jc w:val="both"/>
        <w:rPr>
          <w:rFonts w:ascii="Arial Narrow" w:hAnsi="Arial Narrow"/>
        </w:rPr>
      </w:pPr>
      <w:r w:rsidRPr="0096195B">
        <w:rPr>
          <w:rFonts w:ascii="Arial Narrow" w:hAnsi="Arial Narrow"/>
        </w:rPr>
        <w:t>El área de Trabajo Social, se dará a la tarea de buscar familiares cercanos que deberán hacerse cargo de la víctima; en caso de no tener familiar o persona alguna que la apoye, se vinculará con algún organismo gubernamental o de asistencia social  para su canalización.</w:t>
      </w:r>
    </w:p>
    <w:p w:rsidR="0005197D" w:rsidRPr="0096195B" w:rsidRDefault="0005197D" w:rsidP="0005197D">
      <w:pPr>
        <w:pStyle w:val="NormalWeb"/>
        <w:numPr>
          <w:ilvl w:val="0"/>
          <w:numId w:val="120"/>
        </w:numPr>
        <w:jc w:val="both"/>
        <w:rPr>
          <w:rFonts w:ascii="Arial Narrow" w:hAnsi="Arial Narrow"/>
        </w:rPr>
      </w:pPr>
      <w:r w:rsidRPr="0096195B">
        <w:rPr>
          <w:rFonts w:ascii="Arial Narrow" w:hAnsi="Arial Narrow"/>
        </w:rPr>
        <w:lastRenderedPageBreak/>
        <w:t xml:space="preserve">El Refugio Temporal que se encuentra en el Instituto Municipal de la Mujer de este R. Ayuntamiento, no deben hacerse </w:t>
      </w:r>
      <w:r w:rsidR="00973E41" w:rsidRPr="0096195B">
        <w:rPr>
          <w:rFonts w:ascii="Arial Narrow" w:hAnsi="Arial Narrow"/>
        </w:rPr>
        <w:t>público</w:t>
      </w:r>
      <w:r w:rsidRPr="0096195B">
        <w:rPr>
          <w:rFonts w:ascii="Arial Narrow" w:hAnsi="Arial Narrow"/>
        </w:rPr>
        <w:t>, para el debido resguardo de las víctimas y desde luego tendrá vigilancia (guardia de seguridad) las 24 horas.</w:t>
      </w:r>
    </w:p>
    <w:p w:rsidR="0005197D" w:rsidRPr="0096195B" w:rsidRDefault="0005197D" w:rsidP="0005197D">
      <w:pPr>
        <w:pStyle w:val="NormalWeb"/>
        <w:numPr>
          <w:ilvl w:val="0"/>
          <w:numId w:val="120"/>
        </w:numPr>
        <w:jc w:val="both"/>
        <w:rPr>
          <w:rFonts w:ascii="Arial Narrow" w:hAnsi="Arial Narrow"/>
        </w:rPr>
      </w:pPr>
      <w:r w:rsidRPr="0096195B">
        <w:rPr>
          <w:rFonts w:ascii="Arial Narrow" w:hAnsi="Arial Narrow"/>
        </w:rPr>
        <w:t xml:space="preserve">Cuando </w:t>
      </w:r>
      <w:r w:rsidR="00973E41" w:rsidRPr="0096195B">
        <w:rPr>
          <w:rFonts w:ascii="Arial Narrow" w:hAnsi="Arial Narrow"/>
        </w:rPr>
        <w:t>víctima</w:t>
      </w:r>
      <w:r w:rsidRPr="0096195B">
        <w:rPr>
          <w:rFonts w:ascii="Arial Narrow" w:hAnsi="Arial Narrow"/>
        </w:rPr>
        <w:t xml:space="preserve"> de violencia sea un menor de edad y requiera refugio provisional, intervendrá el DIF Municipal, a fin de que se apliquen las medidas pertinentes de la Ley de los Derechos de las Niñas, </w:t>
      </w:r>
      <w:proofErr w:type="gramStart"/>
      <w:r w:rsidRPr="0096195B">
        <w:rPr>
          <w:rFonts w:ascii="Arial Narrow" w:hAnsi="Arial Narrow"/>
        </w:rPr>
        <w:t>niños</w:t>
      </w:r>
      <w:proofErr w:type="gramEnd"/>
      <w:r w:rsidRPr="0096195B">
        <w:rPr>
          <w:rFonts w:ascii="Arial Narrow" w:hAnsi="Arial Narrow"/>
        </w:rPr>
        <w:t xml:space="preserve"> y adolescentes, para el Estado de Nuevo León, a fin de proporcionarle la protección que requiera, bajo la responsabilidad del DIF Municipal.</w:t>
      </w:r>
    </w:p>
    <w:p w:rsidR="0005197D" w:rsidRPr="0096195B" w:rsidRDefault="0005197D" w:rsidP="0005197D">
      <w:pPr>
        <w:pStyle w:val="NormalWeb"/>
        <w:spacing w:before="0" w:beforeAutospacing="0" w:after="0" w:afterAutospacing="0"/>
        <w:rPr>
          <w:rFonts w:ascii="Arial Narrow" w:hAnsi="Arial Narrow"/>
          <w:sz w:val="28"/>
          <w:szCs w:val="28"/>
        </w:rPr>
      </w:pPr>
      <w:r w:rsidRPr="0096195B">
        <w:rPr>
          <w:rFonts w:ascii="Arial Narrow" w:hAnsi="Arial Narrow"/>
          <w:b/>
          <w:sz w:val="28"/>
          <w:szCs w:val="28"/>
        </w:rPr>
        <w:t>CAPÍTULO QUINTO</w:t>
      </w:r>
      <w:r w:rsidRPr="0096195B">
        <w:rPr>
          <w:rFonts w:ascii="Arial Narrow" w:hAnsi="Arial Narrow"/>
          <w:sz w:val="28"/>
          <w:szCs w:val="28"/>
        </w:rPr>
        <w:br/>
      </w:r>
      <w:r w:rsidRPr="0096195B">
        <w:rPr>
          <w:rFonts w:ascii="Arial Narrow" w:hAnsi="Arial Narrow"/>
          <w:b/>
          <w:sz w:val="28"/>
          <w:szCs w:val="28"/>
        </w:rPr>
        <w:t>DE LA DIRECCION DEL INSTITUTO</w:t>
      </w:r>
      <w:r w:rsidRPr="0096195B">
        <w:rPr>
          <w:rFonts w:ascii="Arial Narrow" w:hAnsi="Arial Narrow"/>
          <w:sz w:val="28"/>
          <w:szCs w:val="28"/>
        </w:rPr>
        <w:t xml:space="preserve"> </w:t>
      </w:r>
    </w:p>
    <w:p w:rsidR="0005197D" w:rsidRPr="0096195B" w:rsidRDefault="0005197D" w:rsidP="0005197D">
      <w:pPr>
        <w:pStyle w:val="NormalWeb"/>
        <w:spacing w:before="0" w:beforeAutospacing="0" w:after="0" w:afterAutospacing="0"/>
        <w:rPr>
          <w:rFonts w:ascii="Arial Narrow" w:hAnsi="Arial Narrow"/>
          <w:sz w:val="28"/>
          <w:szCs w:val="28"/>
        </w:rPr>
      </w:pPr>
    </w:p>
    <w:p w:rsidR="0005197D" w:rsidRPr="0096195B" w:rsidRDefault="0005197D" w:rsidP="0005197D">
      <w:pPr>
        <w:pStyle w:val="NormalWeb"/>
        <w:spacing w:before="0" w:beforeAutospacing="0" w:after="0" w:afterAutospacing="0"/>
        <w:jc w:val="both"/>
        <w:rPr>
          <w:rFonts w:ascii="Arial Narrow" w:hAnsi="Arial Narrow"/>
        </w:rPr>
      </w:pPr>
      <w:r w:rsidRPr="0096195B">
        <w:rPr>
          <w:rFonts w:ascii="Arial Narrow" w:hAnsi="Arial Narrow"/>
          <w:b/>
        </w:rPr>
        <w:t>Artículo 13.</w:t>
      </w:r>
      <w:r w:rsidRPr="0096195B">
        <w:rPr>
          <w:rFonts w:ascii="Arial Narrow" w:hAnsi="Arial Narrow"/>
        </w:rPr>
        <w:t xml:space="preserve"> </w:t>
      </w:r>
      <w:r w:rsidRPr="0096195B">
        <w:rPr>
          <w:rFonts w:ascii="Arial Narrow" w:hAnsi="Arial Narrow" w:cs="Arial"/>
        </w:rPr>
        <w:t xml:space="preserve">La Directora será́ nombrada por el o la Presidente Municipal, durará en su cargo tres años, coincidentes con cada Administración Pública Municipal y podrá́ ser ratificada para el periodo inmediato. </w:t>
      </w:r>
    </w:p>
    <w:p w:rsidR="0005197D" w:rsidRPr="0096195B" w:rsidRDefault="0005197D" w:rsidP="0005197D">
      <w:pPr>
        <w:pStyle w:val="NormalWeb"/>
        <w:jc w:val="both"/>
        <w:rPr>
          <w:rFonts w:ascii="Arial Narrow" w:hAnsi="Arial Narrow"/>
        </w:rPr>
      </w:pPr>
      <w:r w:rsidRPr="0096195B">
        <w:rPr>
          <w:rFonts w:ascii="Arial Narrow" w:hAnsi="Arial Narrow"/>
          <w:b/>
        </w:rPr>
        <w:t>Artículo 14.</w:t>
      </w:r>
      <w:r w:rsidRPr="0096195B">
        <w:rPr>
          <w:rFonts w:ascii="Arial Narrow" w:hAnsi="Arial Narrow"/>
        </w:rPr>
        <w:t xml:space="preserve"> </w:t>
      </w:r>
      <w:r w:rsidRPr="0096195B">
        <w:rPr>
          <w:rFonts w:ascii="Arial Narrow" w:hAnsi="Arial Narrow" w:cs="Arial"/>
        </w:rPr>
        <w:t xml:space="preserve">Para ser designada Directora del Instituto, deberá́ reunir los siguientes requisitos: </w:t>
      </w:r>
    </w:p>
    <w:p w:rsidR="0005197D" w:rsidRPr="0096195B" w:rsidRDefault="0005197D" w:rsidP="0005197D">
      <w:pPr>
        <w:pStyle w:val="NormalWeb"/>
        <w:spacing w:before="0" w:beforeAutospacing="0" w:after="0" w:afterAutospacing="0"/>
        <w:jc w:val="both"/>
        <w:rPr>
          <w:rFonts w:ascii="Arial Narrow" w:hAnsi="Arial Narrow"/>
        </w:rPr>
      </w:pPr>
      <w:r w:rsidRPr="0096195B">
        <w:rPr>
          <w:rFonts w:ascii="Arial Narrow" w:hAnsi="Arial Narrow"/>
          <w:b/>
        </w:rPr>
        <w:t>I.</w:t>
      </w:r>
      <w:r w:rsidRPr="0096195B">
        <w:rPr>
          <w:rFonts w:ascii="Arial Narrow" w:hAnsi="Arial Narrow"/>
        </w:rPr>
        <w:t xml:space="preserve"> </w:t>
      </w:r>
      <w:r w:rsidRPr="0096195B">
        <w:rPr>
          <w:rFonts w:ascii="Arial Narrow" w:hAnsi="Arial Narrow" w:cs="Arial"/>
        </w:rPr>
        <w:t>Ser ciudadana del Estado de Nuevo León, o con residencia en el Estado mínimo de 5 años;</w:t>
      </w:r>
    </w:p>
    <w:p w:rsidR="0005197D" w:rsidRPr="0096195B" w:rsidRDefault="0005197D" w:rsidP="0005197D">
      <w:pPr>
        <w:pStyle w:val="NormalWeb"/>
        <w:spacing w:before="0" w:beforeAutospacing="0" w:after="0" w:afterAutospacing="0"/>
        <w:jc w:val="both"/>
        <w:rPr>
          <w:rFonts w:ascii="Arial Narrow" w:hAnsi="Arial Narrow"/>
        </w:rPr>
      </w:pPr>
      <w:r w:rsidRPr="0096195B">
        <w:rPr>
          <w:rFonts w:ascii="Arial Narrow" w:hAnsi="Arial Narrow"/>
          <w:b/>
        </w:rPr>
        <w:t>II.</w:t>
      </w:r>
      <w:r w:rsidRPr="0096195B">
        <w:rPr>
          <w:rFonts w:ascii="Arial Narrow" w:hAnsi="Arial Narrow"/>
        </w:rPr>
        <w:t xml:space="preserve"> </w:t>
      </w:r>
      <w:r w:rsidRPr="0096195B">
        <w:rPr>
          <w:rFonts w:ascii="Arial Narrow" w:hAnsi="Arial Narrow" w:cs="Arial"/>
        </w:rPr>
        <w:t>Tener un mínimo de edad de 25 años;</w:t>
      </w:r>
    </w:p>
    <w:p w:rsidR="0005197D" w:rsidRPr="0096195B" w:rsidRDefault="0005197D" w:rsidP="0005197D">
      <w:pPr>
        <w:pStyle w:val="NormalWeb"/>
        <w:spacing w:before="0" w:beforeAutospacing="0" w:after="0" w:afterAutospacing="0"/>
        <w:jc w:val="both"/>
        <w:rPr>
          <w:rFonts w:ascii="Arial Narrow" w:hAnsi="Arial Narrow"/>
        </w:rPr>
      </w:pPr>
      <w:r w:rsidRPr="0096195B">
        <w:rPr>
          <w:rFonts w:ascii="Arial Narrow" w:hAnsi="Arial Narrow"/>
          <w:b/>
        </w:rPr>
        <w:t>III.</w:t>
      </w:r>
      <w:r w:rsidRPr="0096195B">
        <w:rPr>
          <w:rFonts w:ascii="Arial Narrow" w:hAnsi="Arial Narrow"/>
        </w:rPr>
        <w:t xml:space="preserve"> </w:t>
      </w:r>
      <w:r w:rsidRPr="0096195B">
        <w:rPr>
          <w:rFonts w:ascii="Arial Narrow" w:hAnsi="Arial Narrow" w:cs="Arial"/>
        </w:rPr>
        <w:t>Título profesional en grado de licenciatura;</w:t>
      </w:r>
    </w:p>
    <w:p w:rsidR="0005197D" w:rsidRPr="0096195B" w:rsidRDefault="0005197D" w:rsidP="0005197D">
      <w:pPr>
        <w:pStyle w:val="NormalWeb"/>
        <w:spacing w:before="0" w:beforeAutospacing="0" w:after="0" w:afterAutospacing="0"/>
        <w:jc w:val="both"/>
        <w:rPr>
          <w:rFonts w:ascii="Arial Narrow" w:hAnsi="Arial Narrow"/>
        </w:rPr>
      </w:pPr>
      <w:r w:rsidRPr="0096195B">
        <w:rPr>
          <w:rFonts w:ascii="Arial Narrow" w:hAnsi="Arial Narrow"/>
          <w:b/>
        </w:rPr>
        <w:t>IV.</w:t>
      </w:r>
      <w:r w:rsidRPr="0096195B">
        <w:rPr>
          <w:rFonts w:ascii="Arial Narrow" w:hAnsi="Arial Narrow"/>
        </w:rPr>
        <w:t xml:space="preserve"> </w:t>
      </w:r>
      <w:r w:rsidRPr="0096195B">
        <w:rPr>
          <w:rFonts w:ascii="Arial Narrow" w:hAnsi="Arial Narrow" w:cs="Arial"/>
        </w:rPr>
        <w:t>Trayectoria en actividades de atención a la mujer;</w:t>
      </w:r>
    </w:p>
    <w:p w:rsidR="0005197D" w:rsidRPr="0096195B" w:rsidRDefault="0005197D" w:rsidP="0005197D">
      <w:pPr>
        <w:pStyle w:val="NormalWeb"/>
        <w:spacing w:before="0" w:beforeAutospacing="0" w:after="0" w:afterAutospacing="0"/>
        <w:jc w:val="both"/>
        <w:rPr>
          <w:rFonts w:ascii="Arial Narrow" w:hAnsi="Arial Narrow" w:cs="Arial"/>
        </w:rPr>
      </w:pPr>
      <w:r w:rsidRPr="0096195B">
        <w:rPr>
          <w:rFonts w:ascii="Arial Narrow" w:hAnsi="Arial Narrow"/>
          <w:b/>
        </w:rPr>
        <w:t>V.</w:t>
      </w:r>
      <w:r w:rsidRPr="0096195B">
        <w:rPr>
          <w:rFonts w:ascii="Arial Narrow" w:hAnsi="Arial Narrow"/>
        </w:rPr>
        <w:t xml:space="preserve"> </w:t>
      </w:r>
      <w:r w:rsidRPr="0096195B">
        <w:rPr>
          <w:rFonts w:ascii="Arial Narrow" w:hAnsi="Arial Narrow" w:cs="Arial"/>
        </w:rPr>
        <w:t xml:space="preserve">Ser persona de reconocido prestigio, moral y profesional; </w:t>
      </w:r>
    </w:p>
    <w:p w:rsidR="0005197D" w:rsidRPr="0096195B" w:rsidRDefault="0005197D" w:rsidP="0005197D">
      <w:pPr>
        <w:pStyle w:val="NormalWeb"/>
        <w:spacing w:before="0" w:beforeAutospacing="0" w:after="0" w:afterAutospacing="0"/>
        <w:jc w:val="both"/>
        <w:rPr>
          <w:rFonts w:ascii="Arial Narrow" w:hAnsi="Arial Narrow"/>
        </w:rPr>
      </w:pPr>
    </w:p>
    <w:p w:rsidR="0005197D" w:rsidRPr="0096195B" w:rsidRDefault="0005197D" w:rsidP="0005197D">
      <w:pPr>
        <w:pStyle w:val="NormalWeb"/>
        <w:jc w:val="both"/>
        <w:rPr>
          <w:rFonts w:ascii="Arial Narrow" w:hAnsi="Arial Narrow"/>
        </w:rPr>
      </w:pPr>
      <w:r w:rsidRPr="0096195B">
        <w:rPr>
          <w:rFonts w:ascii="Arial Narrow" w:hAnsi="Arial Narrow"/>
          <w:b/>
        </w:rPr>
        <w:t>Artículo 15.</w:t>
      </w:r>
      <w:r w:rsidRPr="0096195B">
        <w:rPr>
          <w:rFonts w:ascii="Arial Narrow" w:hAnsi="Arial Narrow"/>
        </w:rPr>
        <w:t xml:space="preserve"> La Dirección del Instituto Municipal de la Mujer de Gral. Escobedo, Nuevo León, tendrá́ las siguientes funciones y atribuciones:</w:t>
      </w:r>
    </w:p>
    <w:p w:rsidR="0005197D" w:rsidRPr="0096195B" w:rsidRDefault="0005197D" w:rsidP="0005197D">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Administrar y representar al Instituto Municipal de la Mujer. </w:t>
      </w:r>
    </w:p>
    <w:p w:rsidR="0005197D" w:rsidRPr="0096195B" w:rsidRDefault="0005197D" w:rsidP="0005197D">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Contribuir al fortalecimiento de las acciones de coordinación interinstitucional que desarrolle el instituto con las diferentes dependencias y órganos de los diferentes niveles de Gobierno Federal, Estatales y Municipales; </w:t>
      </w:r>
    </w:p>
    <w:p w:rsidR="0005197D" w:rsidRPr="0096195B" w:rsidRDefault="0005197D" w:rsidP="0005197D">
      <w:pPr>
        <w:pStyle w:val="NormalWeb"/>
        <w:jc w:val="both"/>
        <w:rPr>
          <w:rFonts w:ascii="Arial Narrow" w:hAnsi="Arial Narrow"/>
        </w:rPr>
      </w:pPr>
      <w:r w:rsidRPr="0096195B">
        <w:rPr>
          <w:rFonts w:ascii="Arial Narrow" w:hAnsi="Arial Narrow"/>
        </w:rPr>
        <w:t xml:space="preserve">III.- Incorporar ampliamente la participación ciudadana en los planes, acciones y programas que realiza el Instituto. </w:t>
      </w:r>
    </w:p>
    <w:p w:rsidR="0005197D" w:rsidRPr="0096195B" w:rsidRDefault="0005197D" w:rsidP="0005197D">
      <w:pPr>
        <w:pStyle w:val="NormalWeb"/>
        <w:jc w:val="both"/>
        <w:rPr>
          <w:rFonts w:ascii="Arial Narrow" w:hAnsi="Arial Narrow"/>
        </w:rPr>
      </w:pPr>
      <w:r w:rsidRPr="0096195B">
        <w:rPr>
          <w:rFonts w:ascii="Arial Narrow" w:hAnsi="Arial Narrow"/>
        </w:rPr>
        <w:t xml:space="preserve">IV.- Coordinar la integración, ejecución, evaluación y seguimiento del Programa Municipal para la Equidad e Igualdad con base en la participación de los diversos sectores y grupos sociales del Municipio; </w:t>
      </w:r>
    </w:p>
    <w:p w:rsidR="0005197D" w:rsidRPr="0096195B" w:rsidRDefault="0005197D" w:rsidP="0005197D">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Promover, proponer y desarrollar, por si o en coordinación con las dependencias de los diferentes niveles de Gobierno de los sectores social y privado, y con base en el Programa Municipal para la Equidad, las acciones y proyectos que contribuya a la equidad e igualdad en las oportunidades, trato, toma de decisiones y beneficios del desarrollo entre la población femenina y masculina; </w:t>
      </w:r>
    </w:p>
    <w:p w:rsidR="0005197D" w:rsidRPr="0096195B" w:rsidRDefault="0005197D" w:rsidP="0005197D">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Realizar acciones coordinadas para la incorporación de la perspectiva de género de equidad e igualdad en los procesos de planeación, operación y evaluación de acciones y proyectos de desarrollo a cargo de las diversas dependencias y entidades de la administración pública municipal. </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VII.-</w:t>
      </w:r>
      <w:r w:rsidRPr="0096195B">
        <w:rPr>
          <w:rFonts w:ascii="Arial Narrow" w:hAnsi="Arial Narrow"/>
        </w:rPr>
        <w:t xml:space="preserve"> Fungir como enlace y representante permanente ante el Instituto Estatal de las Mujeres y las correspondientes Instancias de las mujeres en las Entidades Federativas; </w:t>
      </w:r>
    </w:p>
    <w:p w:rsidR="0005197D" w:rsidRPr="0096195B" w:rsidRDefault="0005197D" w:rsidP="0005197D">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Promover, ante las Instancias que correspondan, las propuestas de modificaciones pertinentes a los reglamentos municipales, a fin de incorporar en el marco legal la igualdad jurídica entre la mujer y el hombre; </w:t>
      </w:r>
    </w:p>
    <w:p w:rsidR="0005197D" w:rsidRPr="0096195B" w:rsidRDefault="0005197D" w:rsidP="0005197D">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Asesorar a las unidades administrativas del instituto sobre las posibles fuentes de financiamiento para la instrumentación de acciones que contribuyan al desarrollo integral de la población femenina: </w:t>
      </w:r>
    </w:p>
    <w:p w:rsidR="0005197D" w:rsidRPr="0096195B" w:rsidRDefault="0005197D" w:rsidP="0005197D">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Suscribir los contratos, convenios o acuerdos que celebre el Instituto con personas físicas u organismos del sector público, privado o social, de carácter municipal, regional, estatal, nacional o internacional; </w:t>
      </w:r>
    </w:p>
    <w:p w:rsidR="0005197D" w:rsidRPr="0096195B" w:rsidRDefault="0005197D" w:rsidP="0005197D">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Integrar las comisiones, consejos o comités que las leyes, reglamentos o acuerdos determinen; </w:t>
      </w:r>
    </w:p>
    <w:p w:rsidR="0005197D" w:rsidRPr="0096195B" w:rsidRDefault="0005197D" w:rsidP="0005197D">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Fungir como representante oficial en los foros y eventos de carácter municipal, estatal, regional, nacional o internacional relacionados con la promoción del desarrollo de la población femenina; </w:t>
      </w:r>
    </w:p>
    <w:p w:rsidR="0005197D" w:rsidRPr="0096195B" w:rsidRDefault="0005197D" w:rsidP="0005197D">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Fungir como vocero institucional; </w:t>
      </w:r>
    </w:p>
    <w:p w:rsidR="0005197D" w:rsidRPr="0096195B" w:rsidRDefault="0005197D" w:rsidP="0005197D">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Proponer, al Alcalde, la creación de grupos de trabajos temáticos y temporales; </w:t>
      </w:r>
    </w:p>
    <w:p w:rsidR="0005197D" w:rsidRPr="0096195B" w:rsidRDefault="0005197D" w:rsidP="0005197D">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Servir de enlace entre el Consejo de Participación Ciudadana, y los diversos sectores sociales; </w:t>
      </w:r>
    </w:p>
    <w:p w:rsidR="0005197D" w:rsidRPr="0096195B" w:rsidRDefault="0005197D" w:rsidP="0005197D">
      <w:pPr>
        <w:pStyle w:val="NormalWeb"/>
        <w:jc w:val="both"/>
        <w:rPr>
          <w:rFonts w:ascii="Arial Narrow" w:hAnsi="Arial Narrow" w:cs="Arial"/>
        </w:rPr>
      </w:pPr>
      <w:r w:rsidRPr="0096195B">
        <w:rPr>
          <w:rFonts w:ascii="Arial Narrow" w:hAnsi="Arial Narrow"/>
          <w:b/>
        </w:rPr>
        <w:t>XVI.</w:t>
      </w:r>
      <w:r w:rsidRPr="0096195B">
        <w:rPr>
          <w:rFonts w:ascii="Arial Narrow" w:hAnsi="Arial Narrow"/>
        </w:rPr>
        <w:t xml:space="preserve">- Designar y remover al personal administrativo y/o equipo interdisciplinario del Instituto, </w:t>
      </w:r>
      <w:r w:rsidRPr="0096195B">
        <w:rPr>
          <w:rFonts w:ascii="Arial Narrow" w:hAnsi="Arial Narrow" w:cs="Arial"/>
        </w:rPr>
        <w:t xml:space="preserve">previa aprobación con el Alcalde; </w:t>
      </w:r>
    </w:p>
    <w:p w:rsidR="0005197D" w:rsidRPr="0096195B" w:rsidRDefault="0005197D" w:rsidP="0005197D">
      <w:pPr>
        <w:pStyle w:val="NormalWeb"/>
        <w:jc w:val="both"/>
        <w:rPr>
          <w:rFonts w:ascii="Arial Narrow" w:hAnsi="Arial Narrow"/>
        </w:rPr>
      </w:pPr>
      <w:r w:rsidRPr="0096195B">
        <w:rPr>
          <w:rFonts w:ascii="Arial Narrow" w:hAnsi="Arial Narrow"/>
          <w:b/>
        </w:rPr>
        <w:t>XVII.-</w:t>
      </w:r>
      <w:r w:rsidRPr="0096195B">
        <w:rPr>
          <w:rFonts w:ascii="Arial Narrow" w:hAnsi="Arial Narrow"/>
        </w:rPr>
        <w:t xml:space="preserve"> Coordinar, conocer y aprobar las acciones y proyectos que realicen el personal administrativo y/o equipo interdisciplinario del Instituto, así como los grupos o comités de trabajos temáticos y temporales; </w:t>
      </w:r>
    </w:p>
    <w:p w:rsidR="0005197D" w:rsidRPr="0096195B" w:rsidRDefault="0005197D" w:rsidP="0005197D">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Recibir y autorizar en su caso las propuestas del Coordinador Administrativo y de programas, que integran el Instituto, para el ingreso, licencias, promociones o cese de personal que labore el Instituto, por faltas disciplinarias o circunstancias anómalas en el desempeño de sus funciones; </w:t>
      </w:r>
    </w:p>
    <w:p w:rsidR="0005197D" w:rsidRPr="0096195B" w:rsidRDefault="0005197D" w:rsidP="0005197D">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w:t>
      </w:r>
      <w:r w:rsidRPr="0096195B">
        <w:rPr>
          <w:rFonts w:ascii="Arial Narrow" w:hAnsi="Arial Narrow" w:cs="Arial"/>
        </w:rPr>
        <w:t xml:space="preserve">Ejecutar, implantar y vigilar el buen funcionamiento del Instituto, atendiendo a las necesidades de las mujeres Escobedenses, así́ como las observadas por las distintas instancias externas. </w:t>
      </w:r>
    </w:p>
    <w:p w:rsidR="0005197D" w:rsidRPr="0096195B" w:rsidRDefault="0005197D" w:rsidP="0005197D">
      <w:pPr>
        <w:pStyle w:val="NormalWeb"/>
        <w:jc w:val="both"/>
        <w:rPr>
          <w:rFonts w:ascii="Arial Narrow" w:hAnsi="Arial Narrow" w:cs="Arial"/>
        </w:rPr>
      </w:pPr>
      <w:r w:rsidRPr="0096195B">
        <w:rPr>
          <w:rFonts w:ascii="Arial Narrow" w:hAnsi="Arial Narrow"/>
          <w:b/>
        </w:rPr>
        <w:t>XX.</w:t>
      </w:r>
      <w:r w:rsidRPr="0096195B">
        <w:rPr>
          <w:rFonts w:ascii="Arial Narrow" w:hAnsi="Arial Narrow"/>
        </w:rPr>
        <w:t xml:space="preserve"> </w:t>
      </w:r>
      <w:r w:rsidRPr="0096195B">
        <w:rPr>
          <w:rFonts w:ascii="Arial Narrow" w:hAnsi="Arial Narrow" w:cs="Arial"/>
        </w:rPr>
        <w:t xml:space="preserve">Elaborar los proyectos de programas institucionales de corto, mediano y largo plazos. </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XXI.</w:t>
      </w:r>
      <w:r w:rsidRPr="0096195B">
        <w:rPr>
          <w:rFonts w:ascii="Arial Narrow" w:hAnsi="Arial Narrow" w:cs="Arial"/>
        </w:rPr>
        <w:t xml:space="preserve"> Asistir a las reuniones de trabajo convocadas por el Instituto Nacional de la Mujer; el  Instituto  Estatal de la Mujer del Estado de Nuevo León o alguna dependencia que tenga injerencia el Instituto.</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XXII</w:t>
      </w:r>
      <w:r w:rsidRPr="0096195B">
        <w:rPr>
          <w:rFonts w:ascii="Arial Narrow" w:hAnsi="Arial Narrow" w:cs="Arial"/>
        </w:rPr>
        <w:t xml:space="preserve">. Asistir a </w:t>
      </w:r>
      <w:proofErr w:type="gramStart"/>
      <w:r w:rsidRPr="0096195B">
        <w:rPr>
          <w:rFonts w:ascii="Arial Narrow" w:hAnsi="Arial Narrow" w:cs="Arial"/>
        </w:rPr>
        <w:t>la reuniones</w:t>
      </w:r>
      <w:proofErr w:type="gramEnd"/>
      <w:r w:rsidRPr="0096195B">
        <w:rPr>
          <w:rFonts w:ascii="Arial Narrow" w:hAnsi="Arial Narrow" w:cs="Arial"/>
        </w:rPr>
        <w:t xml:space="preserve"> de trabajo y juntas de Gobierno del Municipio.</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lastRenderedPageBreak/>
        <w:t>XXIII.</w:t>
      </w:r>
      <w:r w:rsidRPr="0096195B">
        <w:rPr>
          <w:rFonts w:ascii="Arial Narrow" w:hAnsi="Arial Narrow" w:cs="Arial"/>
        </w:rPr>
        <w:t xml:space="preserve"> Formular y someter el informe anual de labores del Instituto ante el Presidente Municipal.</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XXIV.</w:t>
      </w:r>
      <w:r w:rsidRPr="0096195B">
        <w:rPr>
          <w:rFonts w:ascii="Arial Narrow" w:hAnsi="Arial Narrow" w:cs="Arial"/>
        </w:rPr>
        <w:t xml:space="preserve"> Direccionar todas las acciones del Instituto; debiendo dirigir, programar, planificar, supervisar y vigilar el buen funcionamiento y operatividad de la coordinación y las áreas interdisciplinarias que lo integran.</w:t>
      </w:r>
    </w:p>
    <w:p w:rsidR="0005197D" w:rsidRPr="0096195B" w:rsidRDefault="0005197D" w:rsidP="0005197D">
      <w:pPr>
        <w:pStyle w:val="NormalWeb"/>
        <w:jc w:val="both"/>
        <w:rPr>
          <w:rFonts w:ascii="Arial Narrow" w:hAnsi="Arial Narrow" w:cs="Arial"/>
        </w:rPr>
      </w:pPr>
      <w:r w:rsidRPr="0096195B">
        <w:rPr>
          <w:rFonts w:ascii="Arial Narrow" w:hAnsi="Arial Narrow"/>
          <w:b/>
        </w:rPr>
        <w:t>XXV</w:t>
      </w:r>
      <w:r w:rsidRPr="0096195B">
        <w:rPr>
          <w:rFonts w:ascii="Arial Narrow" w:hAnsi="Arial Narrow"/>
        </w:rPr>
        <w:t xml:space="preserve">. </w:t>
      </w:r>
      <w:r w:rsidRPr="0096195B">
        <w:rPr>
          <w:rFonts w:ascii="Arial Narrow" w:hAnsi="Arial Narrow" w:cs="Arial"/>
        </w:rPr>
        <w:t xml:space="preserve">Someter a la aprobación del Alcalde, el programa operativo anual y el correspondiente anteproyecto de presupuesto de egresos del Instituto, en los términos que establece El Reglamento de Organización de la Administración Pública de Escobedo, Nuevo León, así́ como sus modificaciones, avances y resultados. </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XXVI.</w:t>
      </w:r>
      <w:r w:rsidRPr="0096195B">
        <w:rPr>
          <w:rFonts w:ascii="Arial Narrow" w:hAnsi="Arial Narrow" w:cs="Arial"/>
        </w:rPr>
        <w:t xml:space="preserve"> Participar en todas aquellas convocatorias de recursos federales o estatales para el desarrollo de los programas que sean compatibles con las funciones inherentes del Instituto y que ofrezca el Instituto Nacional o Estatal de la Mujer, o alguna otra dependencia u organismo.</w:t>
      </w:r>
    </w:p>
    <w:p w:rsidR="0005197D" w:rsidRPr="0096195B" w:rsidRDefault="0005197D" w:rsidP="0005197D">
      <w:pPr>
        <w:pStyle w:val="NormalWeb"/>
        <w:jc w:val="both"/>
        <w:rPr>
          <w:rFonts w:ascii="Arial Narrow" w:hAnsi="Arial Narrow"/>
        </w:rPr>
      </w:pPr>
      <w:r w:rsidRPr="0096195B">
        <w:rPr>
          <w:rFonts w:ascii="Arial Narrow" w:hAnsi="Arial Narrow"/>
          <w:b/>
        </w:rPr>
        <w:t>XXVII.</w:t>
      </w:r>
      <w:r w:rsidRPr="0096195B">
        <w:rPr>
          <w:rFonts w:ascii="Arial Narrow" w:hAnsi="Arial Narrow"/>
        </w:rPr>
        <w:t xml:space="preserve"> Ordenar proporcionar refugio por 24, 48 o un máximo de 72 horas a quienes hayan sido víctimas de violencia y el permanecer en sus casa revista un peligro inminente para su seguridad e integridad personal.</w:t>
      </w:r>
    </w:p>
    <w:p w:rsidR="0005197D" w:rsidRPr="0096195B" w:rsidRDefault="0005197D" w:rsidP="0005197D">
      <w:pPr>
        <w:pStyle w:val="NormalWeb"/>
        <w:jc w:val="both"/>
        <w:rPr>
          <w:rFonts w:ascii="Arial Narrow" w:hAnsi="Arial Narrow"/>
        </w:rPr>
      </w:pPr>
      <w:r w:rsidRPr="0096195B">
        <w:rPr>
          <w:rFonts w:ascii="Arial Narrow" w:hAnsi="Arial Narrow"/>
          <w:b/>
        </w:rPr>
        <w:t>XXVIII.</w:t>
      </w:r>
      <w:r w:rsidRPr="0096195B">
        <w:rPr>
          <w:rFonts w:ascii="Arial Narrow" w:hAnsi="Arial Narrow"/>
        </w:rPr>
        <w:t xml:space="preserve"> Con motivo del refugio, buscar a través de dependencia u organizaciones de la sociedad civil, refugiar en lugares </w:t>
      </w:r>
      <w:r w:rsidR="00973E41" w:rsidRPr="0096195B">
        <w:rPr>
          <w:rFonts w:ascii="Arial Narrow" w:hAnsi="Arial Narrow"/>
        </w:rPr>
        <w:t>más</w:t>
      </w:r>
      <w:r w:rsidRPr="0096195B">
        <w:rPr>
          <w:rFonts w:ascii="Arial Narrow" w:hAnsi="Arial Narrow"/>
        </w:rPr>
        <w:t xml:space="preserve"> seguros a las víctimas de violencia o en su caso ponerlas bajo el resguardo de familiares </w:t>
      </w:r>
      <w:r w:rsidR="00973E41" w:rsidRPr="0096195B">
        <w:rPr>
          <w:rFonts w:ascii="Arial Narrow" w:hAnsi="Arial Narrow"/>
        </w:rPr>
        <w:t>más</w:t>
      </w:r>
      <w:r w:rsidRPr="0096195B">
        <w:rPr>
          <w:rFonts w:ascii="Arial Narrow" w:hAnsi="Arial Narrow"/>
        </w:rPr>
        <w:t xml:space="preserve"> cercanos para la seguridad personal de las mismas.</w:t>
      </w:r>
    </w:p>
    <w:p w:rsidR="0005197D" w:rsidRPr="0096195B" w:rsidRDefault="0005197D" w:rsidP="0005197D">
      <w:pPr>
        <w:pStyle w:val="NormalWeb"/>
        <w:jc w:val="both"/>
        <w:rPr>
          <w:rFonts w:ascii="Arial Narrow" w:hAnsi="Arial Narrow"/>
        </w:rPr>
      </w:pPr>
      <w:r w:rsidRPr="0096195B">
        <w:rPr>
          <w:rFonts w:ascii="Arial Narrow" w:hAnsi="Arial Narrow"/>
        </w:rPr>
        <w:t>XXIX. Instruir a Trabajo Social dependiente del Instituto Municipal de la Mujer; para</w:t>
      </w:r>
      <w:r w:rsidR="00973E41">
        <w:rPr>
          <w:rFonts w:ascii="Arial Narrow" w:hAnsi="Arial Narrow"/>
        </w:rPr>
        <w:t xml:space="preserve"> que</w:t>
      </w:r>
      <w:r w:rsidRPr="0096195B">
        <w:rPr>
          <w:rFonts w:ascii="Arial Narrow" w:hAnsi="Arial Narrow"/>
        </w:rPr>
        <w:t xml:space="preserve"> se avoque a buscar la mejor opción y se cumpla con la fracción que antecede. Así mismo atender a aquellas personas que de manera externa acudan por causas de Violencia.</w:t>
      </w:r>
    </w:p>
    <w:p w:rsidR="0005197D" w:rsidRPr="0096195B" w:rsidRDefault="0005197D" w:rsidP="0005197D">
      <w:pPr>
        <w:pStyle w:val="NormalWeb"/>
        <w:jc w:val="both"/>
        <w:rPr>
          <w:rFonts w:ascii="Arial Narrow" w:hAnsi="Arial Narrow"/>
        </w:rPr>
      </w:pPr>
      <w:r w:rsidRPr="0096195B">
        <w:rPr>
          <w:rFonts w:ascii="Arial Narrow" w:hAnsi="Arial Narrow"/>
          <w:b/>
        </w:rPr>
        <w:t>XXX.</w:t>
      </w:r>
      <w:r w:rsidRPr="0096195B">
        <w:rPr>
          <w:rFonts w:ascii="Arial Narrow" w:hAnsi="Arial Narrow"/>
        </w:rPr>
        <w:t xml:space="preserve"> Instruir a la Psicóloga, dependiente del Instituto Municipal de la Mujer; proporcione a la víctima de Violencia que se encuentre refugiada o que acuda en vía externa, se le atienda, a fin de otorgar facilidades para su desarrollo personal y superar el trauma causado.</w:t>
      </w:r>
    </w:p>
    <w:p w:rsidR="0005197D" w:rsidRPr="0096195B" w:rsidRDefault="0005197D" w:rsidP="0005197D">
      <w:pPr>
        <w:pStyle w:val="NormalWeb"/>
        <w:jc w:val="both"/>
        <w:rPr>
          <w:rFonts w:ascii="Arial Narrow" w:hAnsi="Arial Narrow"/>
        </w:rPr>
      </w:pPr>
      <w:r w:rsidRPr="0096195B">
        <w:rPr>
          <w:rFonts w:ascii="Arial Narrow" w:hAnsi="Arial Narrow"/>
          <w:b/>
        </w:rPr>
        <w:t>XXXI.</w:t>
      </w:r>
      <w:r w:rsidRPr="0096195B">
        <w:rPr>
          <w:rFonts w:ascii="Arial Narrow" w:hAnsi="Arial Narrow"/>
        </w:rPr>
        <w:t xml:space="preserve"> Instruir a la Abogada, dependiente del Instituto Municipal de la Mujer; proporcione a la víctima de Violencia que se encuentre refugiada o que acuda en vía externa, se le atienda, a fin orientarla jurídicamente e indicarle los procedimiento legales conducentes.</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XXXII. </w:t>
      </w:r>
      <w:r w:rsidRPr="0096195B">
        <w:rPr>
          <w:rFonts w:ascii="Arial Narrow" w:hAnsi="Arial Narrow"/>
        </w:rPr>
        <w:t xml:space="preserve">Procurar por todos los medios idóneos el fortalecimiento de la familia, realizando, programas o mecanismos para combatir la violencia, así como la disolución del núcleo familiar y fortalecer la sociedad </w:t>
      </w:r>
      <w:proofErr w:type="spellStart"/>
      <w:r w:rsidRPr="0096195B">
        <w:rPr>
          <w:rFonts w:ascii="Arial Narrow" w:hAnsi="Arial Narrow"/>
        </w:rPr>
        <w:t>Escobedense</w:t>
      </w:r>
      <w:proofErr w:type="spellEnd"/>
      <w:r w:rsidRPr="0096195B">
        <w:rPr>
          <w:rFonts w:ascii="Arial Narrow" w:hAnsi="Arial Narrow"/>
        </w:rPr>
        <w:t>.</w:t>
      </w:r>
    </w:p>
    <w:p w:rsidR="0005197D" w:rsidRPr="0096195B" w:rsidRDefault="0005197D" w:rsidP="0005197D">
      <w:pPr>
        <w:pStyle w:val="NormalWeb"/>
        <w:jc w:val="both"/>
        <w:rPr>
          <w:rFonts w:ascii="Arial Narrow" w:hAnsi="Arial Narrow"/>
        </w:rPr>
      </w:pPr>
      <w:r w:rsidRPr="0096195B">
        <w:rPr>
          <w:rFonts w:ascii="Arial Narrow" w:hAnsi="Arial Narrow"/>
          <w:b/>
        </w:rPr>
        <w:t>XXXIII.</w:t>
      </w:r>
      <w:r w:rsidRPr="0096195B">
        <w:rPr>
          <w:rFonts w:ascii="Arial Narrow" w:hAnsi="Arial Narrow"/>
        </w:rPr>
        <w:t xml:space="preserve"> Las demás que contribuyan al eficiente desarrollo del Instituto y las que le confiera el Presidente Municipal.</w:t>
      </w:r>
    </w:p>
    <w:p w:rsidR="0005197D" w:rsidRPr="0096195B" w:rsidRDefault="0005197D" w:rsidP="0005197D">
      <w:pPr>
        <w:pStyle w:val="NormalWeb"/>
        <w:spacing w:before="0" w:beforeAutospacing="0" w:after="0" w:afterAutospacing="0"/>
        <w:rPr>
          <w:rFonts w:ascii="Arial Narrow" w:hAnsi="Arial Narrow"/>
          <w:b/>
          <w:sz w:val="28"/>
          <w:szCs w:val="28"/>
        </w:rPr>
      </w:pPr>
      <w:r w:rsidRPr="0096195B">
        <w:rPr>
          <w:rFonts w:ascii="Arial Narrow" w:hAnsi="Arial Narrow" w:cs="Arial"/>
          <w:b/>
          <w:bCs/>
          <w:sz w:val="28"/>
          <w:szCs w:val="28"/>
        </w:rPr>
        <w:t>CAPÍTULO SEXTO</w:t>
      </w:r>
    </w:p>
    <w:p w:rsidR="0005197D" w:rsidRPr="0096195B" w:rsidRDefault="0005197D" w:rsidP="0005197D">
      <w:pPr>
        <w:pStyle w:val="NormalWeb"/>
        <w:spacing w:before="0" w:beforeAutospacing="0" w:after="0" w:afterAutospacing="0"/>
        <w:rPr>
          <w:rFonts w:ascii="Arial Narrow" w:hAnsi="Arial Narrow"/>
          <w:b/>
          <w:sz w:val="28"/>
          <w:szCs w:val="28"/>
        </w:rPr>
      </w:pPr>
      <w:r w:rsidRPr="0096195B">
        <w:rPr>
          <w:rFonts w:ascii="Arial Narrow" w:hAnsi="Arial Narrow"/>
          <w:b/>
          <w:sz w:val="28"/>
          <w:szCs w:val="28"/>
        </w:rPr>
        <w:t>DE LA ESTRUCTURA ADMINISTRATIVA E INTERDISCIPLINARIA DEL INSTITUTO</w:t>
      </w:r>
    </w:p>
    <w:p w:rsidR="0005197D" w:rsidRPr="0096195B" w:rsidRDefault="0005197D" w:rsidP="0005197D">
      <w:pPr>
        <w:pStyle w:val="NormalWeb"/>
        <w:jc w:val="both"/>
        <w:rPr>
          <w:rFonts w:ascii="Arial Narrow" w:hAnsi="Arial Narrow" w:cs="Arial"/>
        </w:rPr>
      </w:pPr>
      <w:r w:rsidRPr="0096195B">
        <w:rPr>
          <w:rFonts w:ascii="Arial Narrow" w:hAnsi="Arial Narrow"/>
          <w:b/>
        </w:rPr>
        <w:t>Artículo 16.</w:t>
      </w:r>
      <w:r w:rsidRPr="0096195B">
        <w:rPr>
          <w:rFonts w:ascii="Arial Narrow" w:hAnsi="Arial Narrow"/>
        </w:rPr>
        <w:t xml:space="preserve"> La estructura Administrativa e Interdisciplinaria</w:t>
      </w:r>
      <w:r w:rsidRPr="0096195B">
        <w:rPr>
          <w:rFonts w:ascii="Arial Narrow" w:hAnsi="Arial Narrow" w:cs="Arial"/>
        </w:rPr>
        <w:t xml:space="preserve"> deberá estar conformado por:</w:t>
      </w:r>
    </w:p>
    <w:p w:rsidR="0005197D" w:rsidRPr="0096195B" w:rsidRDefault="0005197D" w:rsidP="0005197D">
      <w:pPr>
        <w:pStyle w:val="NormalWeb"/>
        <w:jc w:val="both"/>
        <w:rPr>
          <w:rFonts w:ascii="Arial Narrow" w:hAnsi="Arial Narrow" w:cs="Arial"/>
          <w:b/>
        </w:rPr>
      </w:pPr>
      <w:r w:rsidRPr="0096195B">
        <w:rPr>
          <w:rFonts w:ascii="Arial Narrow" w:hAnsi="Arial Narrow" w:cs="Arial"/>
          <w:b/>
        </w:rPr>
        <w:t>A). Personal Administrativo:</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a.</w:t>
      </w:r>
      <w:r w:rsidRPr="0096195B">
        <w:rPr>
          <w:rFonts w:ascii="Arial Narrow" w:hAnsi="Arial Narrow" w:cs="Arial"/>
        </w:rPr>
        <w:t xml:space="preserve"> Coordinador Administrativo y de Programas.</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lastRenderedPageBreak/>
        <w:t>b</w:t>
      </w:r>
      <w:r w:rsidRPr="0096195B">
        <w:rPr>
          <w:rFonts w:ascii="Arial Narrow" w:hAnsi="Arial Narrow" w:cs="Arial"/>
        </w:rPr>
        <w:t>. Secretaria.</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c.</w:t>
      </w:r>
      <w:r w:rsidRPr="0096195B">
        <w:rPr>
          <w:rFonts w:ascii="Arial Narrow" w:hAnsi="Arial Narrow" w:cs="Arial"/>
        </w:rPr>
        <w:t xml:space="preserve"> Auxiliar Administrativo</w:t>
      </w:r>
    </w:p>
    <w:p w:rsidR="0005197D" w:rsidRPr="0096195B" w:rsidRDefault="0005197D" w:rsidP="0005197D">
      <w:pPr>
        <w:pStyle w:val="NormalWeb"/>
        <w:jc w:val="both"/>
        <w:rPr>
          <w:rFonts w:ascii="Arial Narrow" w:hAnsi="Arial Narrow" w:cs="Arial"/>
          <w:b/>
        </w:rPr>
      </w:pPr>
      <w:r w:rsidRPr="0096195B">
        <w:rPr>
          <w:rFonts w:ascii="Arial Narrow" w:hAnsi="Arial Narrow" w:cs="Arial"/>
          <w:b/>
        </w:rPr>
        <w:t>B). Personal Interdisciplinario:</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a.</w:t>
      </w:r>
      <w:r w:rsidRPr="0096195B">
        <w:rPr>
          <w:rFonts w:ascii="Arial Narrow" w:hAnsi="Arial Narrow" w:cs="Arial"/>
        </w:rPr>
        <w:t xml:space="preserve"> Lic. En Derecho</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b.</w:t>
      </w:r>
      <w:r w:rsidRPr="0096195B">
        <w:rPr>
          <w:rFonts w:ascii="Arial Narrow" w:hAnsi="Arial Narrow" w:cs="Arial"/>
        </w:rPr>
        <w:t xml:space="preserve"> Lic. En Psicología.</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c.</w:t>
      </w:r>
      <w:r w:rsidRPr="0096195B">
        <w:rPr>
          <w:rFonts w:ascii="Arial Narrow" w:hAnsi="Arial Narrow" w:cs="Arial"/>
        </w:rPr>
        <w:t xml:space="preserve"> Lic. En Trabajo Social.</w:t>
      </w:r>
    </w:p>
    <w:p w:rsidR="0005197D" w:rsidRPr="0096195B" w:rsidRDefault="0005197D" w:rsidP="0005197D">
      <w:pPr>
        <w:pStyle w:val="NormalWeb"/>
        <w:jc w:val="both"/>
        <w:rPr>
          <w:rFonts w:ascii="Arial Narrow" w:hAnsi="Arial Narrow" w:cs="Arial"/>
        </w:rPr>
      </w:pPr>
      <w:r w:rsidRPr="0096195B">
        <w:rPr>
          <w:rFonts w:ascii="Arial Narrow" w:hAnsi="Arial Narrow" w:cs="Arial"/>
          <w:b/>
        </w:rPr>
        <w:t>d.</w:t>
      </w:r>
      <w:r w:rsidRPr="0096195B">
        <w:rPr>
          <w:rFonts w:ascii="Arial Narrow" w:hAnsi="Arial Narrow" w:cs="Arial"/>
        </w:rPr>
        <w:t xml:space="preserve"> Lic. En Psicología o Médico en conductas especiales (autismo, déficit de atención, paranoide, asperger,  etc.);</w:t>
      </w:r>
    </w:p>
    <w:p w:rsidR="0005197D" w:rsidRPr="0096195B" w:rsidRDefault="0005197D" w:rsidP="0005197D">
      <w:pPr>
        <w:pStyle w:val="NormalWeb"/>
        <w:jc w:val="both"/>
        <w:rPr>
          <w:rFonts w:ascii="Arial Narrow" w:hAnsi="Arial Narrow"/>
        </w:rPr>
      </w:pPr>
      <w:r w:rsidRPr="0096195B">
        <w:rPr>
          <w:rFonts w:ascii="Arial Narrow" w:hAnsi="Arial Narrow"/>
          <w:b/>
        </w:rPr>
        <w:t>Artículo 17.</w:t>
      </w:r>
      <w:r w:rsidRPr="0096195B">
        <w:rPr>
          <w:rFonts w:ascii="Arial Narrow" w:hAnsi="Arial Narrow"/>
        </w:rPr>
        <w:t xml:space="preserve"> Corresponde al Coordinador/a Administrativo y de Programas las siguientes funciones: </w:t>
      </w:r>
    </w:p>
    <w:p w:rsidR="0005197D" w:rsidRPr="0096195B" w:rsidRDefault="0005197D" w:rsidP="0005197D">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Auxiliar a la Directora en el desempeño de sus funciones; </w:t>
      </w:r>
    </w:p>
    <w:p w:rsidR="0005197D" w:rsidRPr="0096195B" w:rsidRDefault="0005197D" w:rsidP="0005197D">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Suplir las ausencias de la Directora; </w:t>
      </w:r>
    </w:p>
    <w:p w:rsidR="0005197D" w:rsidRPr="0096195B" w:rsidRDefault="0005197D" w:rsidP="0005197D">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Planear, programar, organizar, dirigir, controlar y evaluar el despacho de las funciones encomendadas a su cargo; </w:t>
      </w:r>
    </w:p>
    <w:p w:rsidR="0005197D" w:rsidRPr="0096195B" w:rsidRDefault="0005197D" w:rsidP="0005197D">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Coordinar y supervisar la elaboración de los proyectos de programas, presupuestos de informes anuales, trimestrales y especiales del instituto. </w:t>
      </w:r>
    </w:p>
    <w:p w:rsidR="0005197D" w:rsidRPr="0096195B" w:rsidRDefault="0005197D" w:rsidP="0005197D">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Dirigir, coordinar, supervisar y evaluar las funciones operativas de las unidades administrativas del Instituto; </w:t>
      </w:r>
    </w:p>
    <w:p w:rsidR="0005197D" w:rsidRPr="0096195B" w:rsidRDefault="0005197D" w:rsidP="0005197D">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Vigilar el cumplimiento del presente reglamento y de la misión, visión y objetivos del Instituto; </w:t>
      </w:r>
    </w:p>
    <w:p w:rsidR="0005197D" w:rsidRPr="0096195B" w:rsidRDefault="0005197D" w:rsidP="0005197D">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Realizar las acciones necesarias para hacer cumplir las disposiciones contenidas en este Reglamento y demás ordenamientos aplicables, así́ como las políticas y acuerdos emanados del y las instrucciones giradas por la Directora: </w:t>
      </w:r>
    </w:p>
    <w:p w:rsidR="0005197D" w:rsidRPr="0096195B" w:rsidRDefault="0005197D" w:rsidP="0005197D">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Integrar y actualizar el proyecto del Programa Municipal para la Equidad e Igualdad de Género y presentarlo para la aprobación de la Directora; </w:t>
      </w:r>
    </w:p>
    <w:p w:rsidR="0005197D" w:rsidRPr="0096195B" w:rsidRDefault="0005197D" w:rsidP="0005197D">
      <w:pPr>
        <w:pStyle w:val="NormalWeb"/>
        <w:jc w:val="both"/>
        <w:rPr>
          <w:rFonts w:ascii="Arial Narrow" w:hAnsi="Arial Narrow"/>
          <w:sz w:val="28"/>
          <w:szCs w:val="28"/>
        </w:rPr>
      </w:pPr>
      <w:r w:rsidRPr="0096195B">
        <w:rPr>
          <w:rFonts w:ascii="Arial Narrow" w:hAnsi="Arial Narrow"/>
          <w:b/>
        </w:rPr>
        <w:t>IX.-</w:t>
      </w:r>
      <w:r w:rsidRPr="0096195B">
        <w:rPr>
          <w:rFonts w:ascii="Arial Narrow" w:hAnsi="Arial Narrow"/>
        </w:rPr>
        <w:t xml:space="preserve"> Diseñar y aplicar los mecanismos necesarios para el debido seguimiento y evaluación de las acciones derivadas del Programa Municipal para la Equidad e Igualdad de </w:t>
      </w:r>
      <w:r w:rsidR="00973E41" w:rsidRPr="0096195B">
        <w:rPr>
          <w:rFonts w:ascii="Arial Narrow" w:hAnsi="Arial Narrow"/>
        </w:rPr>
        <w:t>Género</w:t>
      </w:r>
      <w:r w:rsidRPr="0096195B">
        <w:rPr>
          <w:rFonts w:ascii="Arial Narrow" w:hAnsi="Arial Narrow"/>
          <w:sz w:val="28"/>
          <w:szCs w:val="28"/>
        </w:rPr>
        <w:t xml:space="preserve">; </w:t>
      </w:r>
    </w:p>
    <w:p w:rsidR="0005197D" w:rsidRPr="0096195B" w:rsidRDefault="0005197D" w:rsidP="0005197D">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Establecer y desarrollar propuestas de lineamientos para incorporar la perspectiva de género e igualdad en las políticas públicas, en la elaboración de programas sectoriales o institucionales y en las acciones de las dependencias de la Administración Pública Municipal; </w:t>
      </w:r>
    </w:p>
    <w:p w:rsidR="0005197D" w:rsidRPr="0096195B" w:rsidRDefault="0005197D" w:rsidP="0005197D">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Crear los mecanismos y espacios pertinentes para captar, concentrar, analizar y promover la formulación de políticas públicas sobre la igualdad y la equidad de género; </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XII.-</w:t>
      </w:r>
      <w:r w:rsidRPr="0096195B">
        <w:rPr>
          <w:rFonts w:ascii="Arial Narrow" w:hAnsi="Arial Narrow"/>
        </w:rPr>
        <w:t xml:space="preserve"> Atender, a la brevedad posible, las solicitudes que reciba el Instituto con relación a consulta, capacitación y asesoría en materia de equidad de género y de igualdad de oportunidades, de trato, de toma de decisiones y de los beneficios del desarrollo para las mujeres; </w:t>
      </w:r>
    </w:p>
    <w:p w:rsidR="0005197D" w:rsidRPr="0096195B" w:rsidRDefault="0005197D" w:rsidP="0005197D">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Promover entre las diferentes instituciones educativas la realización del servicio social obligatorio y de las </w:t>
      </w:r>
      <w:r w:rsidR="00973E41" w:rsidRPr="0096195B">
        <w:rPr>
          <w:rFonts w:ascii="Arial Narrow" w:hAnsi="Arial Narrow"/>
        </w:rPr>
        <w:t>prácticas</w:t>
      </w:r>
      <w:r w:rsidRPr="0096195B">
        <w:rPr>
          <w:rFonts w:ascii="Arial Narrow" w:hAnsi="Arial Narrow"/>
        </w:rPr>
        <w:t xml:space="preserve"> profesionales del estudiantado en los programas y acciones a cargo del Instituto; </w:t>
      </w:r>
    </w:p>
    <w:p w:rsidR="0005197D" w:rsidRPr="0096195B" w:rsidRDefault="0005197D" w:rsidP="0005197D">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Dar seguimiento a los acuerdos y convenios establecidos por el Instituto con personas físicas u organismos del sector público, privado o social, de carácter municipal, regional, estatal, nacional o internacional; </w:t>
      </w:r>
    </w:p>
    <w:p w:rsidR="0005197D" w:rsidRPr="0096195B" w:rsidRDefault="0005197D" w:rsidP="0005197D">
      <w:pPr>
        <w:pStyle w:val="NormalWeb"/>
        <w:jc w:val="both"/>
        <w:rPr>
          <w:rFonts w:ascii="Arial Narrow" w:hAnsi="Arial Narrow"/>
        </w:rPr>
      </w:pPr>
      <w:r w:rsidRPr="0096195B">
        <w:rPr>
          <w:rFonts w:ascii="Arial Narrow" w:hAnsi="Arial Narrow"/>
          <w:b/>
        </w:rPr>
        <w:t>XV.-</w:t>
      </w:r>
      <w:r w:rsidRPr="0096195B">
        <w:rPr>
          <w:rFonts w:ascii="Arial Narrow" w:hAnsi="Arial Narrow"/>
        </w:rPr>
        <w:t xml:space="preserve"> Supervisar el proyecto del programa operativo anual del Instituto y someterlo a la aprobación de la Directora;</w:t>
      </w:r>
    </w:p>
    <w:p w:rsidR="0005197D" w:rsidRPr="0096195B" w:rsidRDefault="0005197D" w:rsidP="0005197D">
      <w:pPr>
        <w:pStyle w:val="NormalWeb"/>
        <w:jc w:val="both"/>
        <w:rPr>
          <w:rFonts w:ascii="Arial Narrow" w:hAnsi="Arial Narrow"/>
        </w:rPr>
      </w:pPr>
      <w:r w:rsidRPr="0096195B">
        <w:rPr>
          <w:rFonts w:ascii="Arial Narrow" w:hAnsi="Arial Narrow"/>
          <w:b/>
        </w:rPr>
        <w:t>XVI.-</w:t>
      </w:r>
      <w:r w:rsidRPr="0096195B">
        <w:rPr>
          <w:rFonts w:ascii="Arial Narrow" w:hAnsi="Arial Narrow"/>
        </w:rPr>
        <w:t xml:space="preserve"> Previa aprobación de la Directora, establecer y desarrollar un sistema de calidad en el Instituto;</w:t>
      </w:r>
    </w:p>
    <w:p w:rsidR="0005197D" w:rsidRPr="0096195B" w:rsidRDefault="0005197D" w:rsidP="0005197D">
      <w:pPr>
        <w:pStyle w:val="NormalWeb"/>
        <w:jc w:val="both"/>
        <w:rPr>
          <w:rFonts w:ascii="Arial Narrow" w:hAnsi="Arial Narrow"/>
        </w:rPr>
      </w:pPr>
      <w:r w:rsidRPr="0096195B">
        <w:rPr>
          <w:rFonts w:ascii="Arial Narrow" w:hAnsi="Arial Narrow"/>
          <w:b/>
        </w:rPr>
        <w:t>XVII.-</w:t>
      </w:r>
      <w:r w:rsidRPr="0096195B">
        <w:rPr>
          <w:rFonts w:ascii="Arial Narrow" w:hAnsi="Arial Narrow"/>
        </w:rPr>
        <w:t xml:space="preserve"> Implementar y dar seguimiento al sistema de evaluación de la calidad de los programas y servicios que presta el Instituto;</w:t>
      </w:r>
    </w:p>
    <w:p w:rsidR="0005197D" w:rsidRPr="0096195B" w:rsidRDefault="0005197D" w:rsidP="0005197D">
      <w:pPr>
        <w:pStyle w:val="NormalWeb"/>
        <w:jc w:val="both"/>
        <w:rPr>
          <w:rFonts w:ascii="Arial Narrow" w:hAnsi="Arial Narrow"/>
        </w:rPr>
      </w:pPr>
      <w:r w:rsidRPr="0096195B">
        <w:rPr>
          <w:rFonts w:ascii="Arial Narrow" w:hAnsi="Arial Narrow"/>
          <w:b/>
        </w:rPr>
        <w:t>XVIII.-</w:t>
      </w:r>
      <w:r w:rsidRPr="0096195B">
        <w:rPr>
          <w:rFonts w:ascii="Arial Narrow" w:hAnsi="Arial Narrow"/>
        </w:rPr>
        <w:t xml:space="preserve"> Presentar a la Directora las propuestas para el ingreso, licencias, promociones o ceses del personal del área administrativa a su cargo; </w:t>
      </w:r>
    </w:p>
    <w:p w:rsidR="0005197D" w:rsidRPr="0096195B" w:rsidRDefault="0005197D" w:rsidP="0005197D">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Proporcionar a la Directora la información requerida sobre los asuntos de su competencia;</w:t>
      </w:r>
    </w:p>
    <w:p w:rsidR="0005197D" w:rsidRPr="0096195B" w:rsidRDefault="0005197D" w:rsidP="0005197D">
      <w:pPr>
        <w:pStyle w:val="NormalWeb"/>
        <w:jc w:val="both"/>
        <w:rPr>
          <w:rFonts w:ascii="Arial Narrow" w:hAnsi="Arial Narrow"/>
        </w:rPr>
      </w:pPr>
      <w:r w:rsidRPr="0096195B">
        <w:rPr>
          <w:rFonts w:ascii="Arial Narrow" w:hAnsi="Arial Narrow"/>
          <w:b/>
        </w:rPr>
        <w:t>XX.-</w:t>
      </w:r>
      <w:r w:rsidRPr="0096195B">
        <w:rPr>
          <w:rFonts w:ascii="Arial Narrow" w:hAnsi="Arial Narrow"/>
        </w:rPr>
        <w:t xml:space="preserve"> Acordar con la Directora los asuntos que requieren su atención, y</w:t>
      </w:r>
    </w:p>
    <w:p w:rsidR="0005197D" w:rsidRPr="0096195B" w:rsidRDefault="0005197D" w:rsidP="0005197D">
      <w:pPr>
        <w:pStyle w:val="NormalWeb"/>
        <w:jc w:val="both"/>
        <w:rPr>
          <w:rFonts w:ascii="Arial Narrow" w:hAnsi="Arial Narrow"/>
        </w:rPr>
      </w:pPr>
      <w:r w:rsidRPr="0096195B">
        <w:rPr>
          <w:rFonts w:ascii="Arial Narrow" w:hAnsi="Arial Narrow"/>
          <w:b/>
        </w:rPr>
        <w:t>XXI.-</w:t>
      </w:r>
      <w:r w:rsidRPr="0096195B">
        <w:rPr>
          <w:rFonts w:ascii="Arial Narrow" w:hAnsi="Arial Narrow"/>
        </w:rPr>
        <w:t xml:space="preserve"> Las demás que establezca el Alcalde y las que le instruya y/o delegue la Directora del Instituto.</w:t>
      </w:r>
    </w:p>
    <w:p w:rsidR="0005197D" w:rsidRPr="0096195B" w:rsidRDefault="0005197D" w:rsidP="0005197D">
      <w:pPr>
        <w:pStyle w:val="NormalWeb"/>
        <w:jc w:val="both"/>
        <w:rPr>
          <w:rFonts w:ascii="Arial Narrow" w:hAnsi="Arial Narrow"/>
        </w:rPr>
      </w:pPr>
      <w:r w:rsidRPr="0096195B">
        <w:rPr>
          <w:rFonts w:ascii="Arial Narrow" w:hAnsi="Arial Narrow"/>
          <w:b/>
        </w:rPr>
        <w:t>Artículo 18.</w:t>
      </w:r>
      <w:r w:rsidRPr="0096195B">
        <w:rPr>
          <w:rFonts w:ascii="Arial Narrow" w:hAnsi="Arial Narrow"/>
        </w:rPr>
        <w:t xml:space="preserve"> La Secretaria del Instituto Municipal de la Mujer de Gral. Escobedo, Nuevo León, tendrá́ las siguientes funciones: </w:t>
      </w:r>
    </w:p>
    <w:p w:rsidR="0005197D" w:rsidRPr="0096195B" w:rsidRDefault="0005197D" w:rsidP="0005197D">
      <w:pPr>
        <w:jc w:val="both"/>
        <w:rPr>
          <w:rFonts w:ascii="Arial Narrow" w:hAnsi="Arial Narrow" w:cs="Tahoma"/>
        </w:rPr>
      </w:pPr>
      <w:r w:rsidRPr="0096195B">
        <w:rPr>
          <w:rFonts w:ascii="Arial Narrow" w:hAnsi="Arial Narrow" w:cs="Tahoma"/>
          <w:b/>
        </w:rPr>
        <w:t>I.</w:t>
      </w:r>
      <w:r w:rsidRPr="0096195B">
        <w:rPr>
          <w:rFonts w:ascii="Arial Narrow" w:hAnsi="Arial Narrow" w:cs="Tahoma"/>
        </w:rPr>
        <w:t xml:space="preserve"> Otorgar atención primaria al </w:t>
      </w:r>
      <w:r w:rsidR="00973E41" w:rsidRPr="0096195B">
        <w:rPr>
          <w:rFonts w:ascii="Arial Narrow" w:hAnsi="Arial Narrow" w:cs="Tahoma"/>
        </w:rPr>
        <w:t>público</w:t>
      </w:r>
      <w:r w:rsidRPr="0096195B">
        <w:rPr>
          <w:rFonts w:ascii="Arial Narrow" w:hAnsi="Arial Narrow" w:cs="Tahoma"/>
        </w:rPr>
        <w:t xml:space="preserve"> de manera personal,  telefónica,  de forma amable, atenta y cordial.</w:t>
      </w:r>
    </w:p>
    <w:p w:rsidR="0005197D" w:rsidRPr="0096195B" w:rsidRDefault="0005197D" w:rsidP="0005197D">
      <w:pPr>
        <w:jc w:val="both"/>
        <w:rPr>
          <w:rFonts w:ascii="Arial Narrow" w:hAnsi="Arial Narrow" w:cs="Tahoma"/>
        </w:rPr>
      </w:pPr>
      <w:r w:rsidRPr="0096195B">
        <w:rPr>
          <w:rFonts w:ascii="Arial Narrow" w:hAnsi="Arial Narrow" w:cs="Tahoma"/>
          <w:b/>
        </w:rPr>
        <w:t>II.</w:t>
      </w:r>
      <w:r w:rsidRPr="0096195B">
        <w:rPr>
          <w:rFonts w:ascii="Arial Narrow" w:hAnsi="Arial Narrow" w:cs="Tahoma"/>
        </w:rPr>
        <w:t xml:space="preserve"> Proporcionar información y orientación al </w:t>
      </w:r>
      <w:r w:rsidR="00973E41" w:rsidRPr="0096195B">
        <w:rPr>
          <w:rFonts w:ascii="Arial Narrow" w:hAnsi="Arial Narrow" w:cs="Tahoma"/>
        </w:rPr>
        <w:t>público</w:t>
      </w:r>
      <w:r w:rsidRPr="0096195B">
        <w:rPr>
          <w:rFonts w:ascii="Arial Narrow" w:hAnsi="Arial Narrow" w:cs="Tahoma"/>
        </w:rPr>
        <w:t xml:space="preserve"> de las actividades que realiza el Instituto.</w:t>
      </w:r>
    </w:p>
    <w:p w:rsidR="0005197D" w:rsidRPr="0096195B" w:rsidRDefault="0005197D" w:rsidP="0005197D">
      <w:pPr>
        <w:jc w:val="both"/>
        <w:rPr>
          <w:rFonts w:ascii="Arial Narrow" w:hAnsi="Arial Narrow" w:cs="Tahoma"/>
        </w:rPr>
      </w:pPr>
      <w:r w:rsidRPr="0096195B">
        <w:rPr>
          <w:rFonts w:ascii="Arial Narrow" w:hAnsi="Arial Narrow" w:cs="Tahoma"/>
          <w:b/>
        </w:rPr>
        <w:t>III.</w:t>
      </w:r>
      <w:r w:rsidRPr="0096195B">
        <w:rPr>
          <w:rFonts w:ascii="Arial Narrow" w:hAnsi="Arial Narrow" w:cs="Tahoma"/>
        </w:rPr>
        <w:t xml:space="preserve"> Tomar nota de cada uno de los asuntos que le encomiendo la Titular del Instituto.</w:t>
      </w:r>
    </w:p>
    <w:p w:rsidR="0005197D" w:rsidRPr="0096195B" w:rsidRDefault="0005197D" w:rsidP="0005197D">
      <w:pPr>
        <w:jc w:val="both"/>
        <w:rPr>
          <w:rFonts w:ascii="Arial Narrow" w:hAnsi="Arial Narrow" w:cs="Tahoma"/>
        </w:rPr>
      </w:pPr>
      <w:r w:rsidRPr="0096195B">
        <w:rPr>
          <w:rFonts w:ascii="Arial Narrow" w:hAnsi="Arial Narrow" w:cs="Tahoma"/>
          <w:b/>
        </w:rPr>
        <w:t>IV.</w:t>
      </w:r>
      <w:r w:rsidRPr="0096195B">
        <w:rPr>
          <w:rFonts w:ascii="Arial Narrow" w:hAnsi="Arial Narrow" w:cs="Tahoma"/>
        </w:rPr>
        <w:t xml:space="preserve"> Llevar puntualmente el manejo de agenda de la Dirección y todos los asuntos que la misma le encomiende.</w:t>
      </w:r>
    </w:p>
    <w:p w:rsidR="0005197D" w:rsidRPr="0096195B" w:rsidRDefault="0005197D" w:rsidP="0005197D">
      <w:pPr>
        <w:jc w:val="both"/>
        <w:rPr>
          <w:rFonts w:ascii="Arial Narrow" w:hAnsi="Arial Narrow" w:cs="Tahoma"/>
        </w:rPr>
      </w:pPr>
      <w:r w:rsidRPr="0096195B">
        <w:rPr>
          <w:rFonts w:ascii="Arial Narrow" w:hAnsi="Arial Narrow" w:cs="Tahoma"/>
          <w:b/>
        </w:rPr>
        <w:t>V.</w:t>
      </w:r>
      <w:r w:rsidRPr="0096195B">
        <w:rPr>
          <w:rFonts w:ascii="Arial Narrow" w:hAnsi="Arial Narrow" w:cs="Tahoma"/>
        </w:rPr>
        <w:t xml:space="preserve"> Llevar el control de Registro de Asistencia de cada persona que sea atendida en el Instituto; así como en los cursos, seminarios, conferencias y/o de todo tipo de actividades que esta dependencia realice.</w:t>
      </w:r>
    </w:p>
    <w:p w:rsidR="0005197D" w:rsidRPr="0096195B" w:rsidRDefault="0005197D" w:rsidP="0005197D">
      <w:pPr>
        <w:jc w:val="both"/>
        <w:rPr>
          <w:rFonts w:ascii="Arial Narrow" w:hAnsi="Arial Narrow" w:cs="Tahoma"/>
        </w:rPr>
      </w:pPr>
      <w:r w:rsidRPr="0096195B">
        <w:rPr>
          <w:rFonts w:ascii="Arial Narrow" w:hAnsi="Arial Narrow" w:cs="Tahoma"/>
          <w:b/>
        </w:rPr>
        <w:t>VI.</w:t>
      </w:r>
      <w:r w:rsidRPr="0096195B">
        <w:rPr>
          <w:rFonts w:ascii="Arial Narrow" w:hAnsi="Arial Narrow" w:cs="Tahoma"/>
        </w:rPr>
        <w:t xml:space="preserve"> Tendrá a su cargo la responsabilidad de vigilar que no falte papelería para el desempeño de las funciones del Instituto; así mismo tendrá bajo su cargo el manejo de archivo.</w:t>
      </w:r>
    </w:p>
    <w:p w:rsidR="0005197D" w:rsidRPr="0096195B" w:rsidRDefault="0005197D" w:rsidP="0005197D">
      <w:pPr>
        <w:jc w:val="both"/>
        <w:rPr>
          <w:rFonts w:ascii="Arial Narrow" w:hAnsi="Arial Narrow" w:cs="Arial"/>
        </w:rPr>
      </w:pPr>
      <w:r w:rsidRPr="0096195B">
        <w:rPr>
          <w:rFonts w:ascii="Arial Narrow" w:hAnsi="Arial Narrow" w:cs="Tahoma"/>
          <w:b/>
        </w:rPr>
        <w:t>VII.</w:t>
      </w:r>
      <w:r w:rsidRPr="0096195B">
        <w:rPr>
          <w:rFonts w:ascii="Arial Narrow" w:hAnsi="Arial Narrow" w:cs="Tahoma"/>
        </w:rPr>
        <w:t xml:space="preserve"> Tendrá igualmente la responsabilidad de</w:t>
      </w:r>
      <w:r w:rsidRPr="0096195B">
        <w:rPr>
          <w:rFonts w:ascii="Arial Narrow" w:hAnsi="Arial Narrow" w:cs="Arial"/>
        </w:rPr>
        <w:t xml:space="preserve"> recibir la correspondencia, anotarla en un libro de Gobierno para llevar el correcto seguimiento; así como estar pendiente de que se desahogue diligentemente previo acuerdo con la Directora del Instituto Municipal de la Mujer  todo asunto y enviar los oficios correspondientes a las diferentes áreas o dependencias. </w:t>
      </w:r>
    </w:p>
    <w:p w:rsidR="0005197D" w:rsidRPr="0096195B" w:rsidRDefault="0005197D" w:rsidP="0005197D">
      <w:pPr>
        <w:jc w:val="both"/>
        <w:rPr>
          <w:rFonts w:ascii="Arial Narrow" w:hAnsi="Arial Narrow" w:cs="Tahoma"/>
        </w:rPr>
      </w:pPr>
      <w:r w:rsidRPr="0096195B">
        <w:rPr>
          <w:rFonts w:ascii="Arial Narrow" w:hAnsi="Arial Narrow" w:cs="Arial"/>
          <w:b/>
        </w:rPr>
        <w:lastRenderedPageBreak/>
        <w:t>VIII.</w:t>
      </w:r>
      <w:r w:rsidRPr="0096195B">
        <w:rPr>
          <w:rFonts w:ascii="Arial Narrow" w:hAnsi="Arial Narrow" w:cs="Arial"/>
        </w:rPr>
        <w:t xml:space="preserve"> En cuanto sea recibida </w:t>
      </w:r>
      <w:r w:rsidRPr="0096195B">
        <w:rPr>
          <w:rFonts w:ascii="Arial Narrow" w:hAnsi="Arial Narrow" w:cs="Tahoma"/>
        </w:rPr>
        <w:t>la correspondencia deberá ponerla en conocimiento en forma inmediata a la Titular de esta Dependencia.</w:t>
      </w:r>
    </w:p>
    <w:p w:rsidR="0005197D" w:rsidRPr="0096195B" w:rsidRDefault="0005197D" w:rsidP="0005197D">
      <w:pPr>
        <w:jc w:val="both"/>
        <w:rPr>
          <w:rFonts w:ascii="Arial Narrow" w:hAnsi="Arial Narrow" w:cs="Arial"/>
        </w:rPr>
      </w:pPr>
      <w:r w:rsidRPr="0096195B">
        <w:rPr>
          <w:rFonts w:ascii="Arial Narrow" w:hAnsi="Arial Narrow" w:cs="Arial"/>
          <w:b/>
        </w:rPr>
        <w:t>IX.</w:t>
      </w:r>
      <w:r w:rsidRPr="0096195B">
        <w:rPr>
          <w:rFonts w:ascii="Arial Narrow" w:hAnsi="Arial Narrow" w:cs="Arial"/>
        </w:rPr>
        <w:t xml:space="preserve"> Llevar puntualmente la agenda de los cursos y demás actividades del Instituto Municipal de la Mujer. </w:t>
      </w:r>
    </w:p>
    <w:p w:rsidR="0005197D" w:rsidRPr="0096195B" w:rsidRDefault="0005197D" w:rsidP="0005197D">
      <w:pPr>
        <w:jc w:val="both"/>
        <w:rPr>
          <w:rFonts w:ascii="Arial Narrow" w:hAnsi="Arial Narrow"/>
        </w:rPr>
      </w:pPr>
      <w:r w:rsidRPr="0096195B">
        <w:rPr>
          <w:rFonts w:ascii="Arial Narrow" w:hAnsi="Arial Narrow" w:cs="Arial"/>
          <w:b/>
        </w:rPr>
        <w:t>X.</w:t>
      </w:r>
      <w:r w:rsidRPr="0096195B">
        <w:rPr>
          <w:rFonts w:ascii="Arial Narrow" w:hAnsi="Arial Narrow" w:cs="Arial"/>
        </w:rPr>
        <w:t xml:space="preserve"> Verificar frecuentemente las necesidades y requerimientos de recursos materiales y artículos para el refugio; así como vigilar y procurar que las instalaciones se encuentre en buen estado y de limpieza. </w:t>
      </w:r>
    </w:p>
    <w:p w:rsidR="0005197D" w:rsidRPr="0096195B" w:rsidRDefault="0005197D" w:rsidP="0005197D">
      <w:pPr>
        <w:jc w:val="both"/>
        <w:rPr>
          <w:rFonts w:ascii="Arial Narrow" w:hAnsi="Arial Narrow" w:cs="Tahoma"/>
        </w:rPr>
      </w:pPr>
      <w:r w:rsidRPr="0096195B">
        <w:rPr>
          <w:rFonts w:ascii="Arial Narrow" w:hAnsi="Arial Narrow" w:cs="Tahoma"/>
          <w:b/>
        </w:rPr>
        <w:t>XI.-</w:t>
      </w:r>
      <w:r w:rsidRPr="0096195B">
        <w:rPr>
          <w:rFonts w:ascii="Arial Narrow" w:hAnsi="Arial Narrow" w:cs="Tahoma"/>
        </w:rPr>
        <w:t xml:space="preserve"> Será responsable de llevar, manejar y cuidar la base de datos de la población que se </w:t>
      </w:r>
      <w:r w:rsidR="00973E41" w:rsidRPr="0096195B">
        <w:rPr>
          <w:rFonts w:ascii="Arial Narrow" w:hAnsi="Arial Narrow" w:cs="Tahoma"/>
        </w:rPr>
        <w:t>esté</w:t>
      </w:r>
      <w:r w:rsidRPr="0096195B">
        <w:rPr>
          <w:rFonts w:ascii="Arial Narrow" w:hAnsi="Arial Narrow" w:cs="Tahoma"/>
        </w:rPr>
        <w:t xml:space="preserve"> atendiendo por parte del Instituto y  realizar los informes mensuales, trimestrales y especiales para la formulación de la estadística o aquellos que soliciten el Alcalde, el Ayuntamiento,  o esta Dirección.</w:t>
      </w:r>
    </w:p>
    <w:p w:rsidR="0005197D" w:rsidRPr="0096195B" w:rsidRDefault="0005197D" w:rsidP="0005197D">
      <w:pPr>
        <w:jc w:val="both"/>
        <w:rPr>
          <w:rFonts w:ascii="Arial Narrow" w:hAnsi="Arial Narrow"/>
        </w:rPr>
      </w:pPr>
      <w:r w:rsidRPr="0096195B">
        <w:rPr>
          <w:rFonts w:ascii="Arial Narrow" w:hAnsi="Arial Narrow"/>
          <w:b/>
        </w:rPr>
        <w:t>XII.</w:t>
      </w:r>
      <w:r w:rsidRPr="0096195B">
        <w:rPr>
          <w:rFonts w:ascii="Arial Narrow" w:hAnsi="Arial Narrow"/>
        </w:rPr>
        <w:t xml:space="preserve"> Las demás que establezca la Directora del Instituto.</w:t>
      </w:r>
    </w:p>
    <w:p w:rsidR="0005197D" w:rsidRPr="0096195B" w:rsidRDefault="0005197D" w:rsidP="0005197D">
      <w:pPr>
        <w:jc w:val="both"/>
        <w:rPr>
          <w:rFonts w:ascii="Arial Narrow" w:hAnsi="Arial Narrow" w:cs="Tahoma"/>
        </w:rPr>
      </w:pPr>
    </w:p>
    <w:p w:rsidR="0005197D" w:rsidRPr="0096195B" w:rsidRDefault="0005197D" w:rsidP="0005197D">
      <w:pPr>
        <w:pStyle w:val="NormalWeb"/>
        <w:jc w:val="both"/>
        <w:rPr>
          <w:rFonts w:ascii="Arial Narrow" w:hAnsi="Arial Narrow"/>
        </w:rPr>
      </w:pPr>
      <w:r w:rsidRPr="0096195B">
        <w:rPr>
          <w:rFonts w:ascii="Arial Narrow" w:hAnsi="Arial Narrow"/>
          <w:b/>
        </w:rPr>
        <w:t>Artículo 19.</w:t>
      </w:r>
      <w:r w:rsidRPr="0096195B">
        <w:rPr>
          <w:rFonts w:ascii="Arial Narrow" w:hAnsi="Arial Narrow"/>
        </w:rPr>
        <w:t xml:space="preserve"> El Auxiliar Administrativo del Instituto Municipal de la Mujer de Gral. Escobedo, Nuevo León, tendrá́ las siguientes funciones:</w:t>
      </w:r>
    </w:p>
    <w:p w:rsidR="0005197D" w:rsidRPr="0096195B" w:rsidRDefault="0005197D" w:rsidP="0005197D">
      <w:pPr>
        <w:jc w:val="both"/>
        <w:rPr>
          <w:rFonts w:ascii="Arial Narrow" w:hAnsi="Arial Narrow" w:cs="Tahoma"/>
        </w:rPr>
      </w:pPr>
      <w:r w:rsidRPr="0096195B">
        <w:rPr>
          <w:rFonts w:ascii="Arial Narrow" w:hAnsi="Arial Narrow" w:cs="Tahoma"/>
          <w:b/>
        </w:rPr>
        <w:t>I.</w:t>
      </w:r>
      <w:r w:rsidRPr="0096195B">
        <w:rPr>
          <w:rFonts w:ascii="Arial Narrow" w:hAnsi="Arial Narrow" w:cs="Tahoma"/>
        </w:rPr>
        <w:t xml:space="preserve"> Tendrá como principal responsabilidad apoyar en todo aquello que la Titular de la Dirección Municipal de la Mujer le indique.</w:t>
      </w:r>
    </w:p>
    <w:p w:rsidR="0005197D" w:rsidRPr="0096195B" w:rsidRDefault="0005197D" w:rsidP="0005197D">
      <w:pPr>
        <w:jc w:val="both"/>
        <w:rPr>
          <w:rFonts w:ascii="Arial Narrow" w:hAnsi="Arial Narrow" w:cs="Tahoma"/>
        </w:rPr>
      </w:pPr>
      <w:r w:rsidRPr="0096195B">
        <w:rPr>
          <w:rFonts w:ascii="Arial Narrow" w:hAnsi="Arial Narrow" w:cs="Tahoma"/>
          <w:b/>
        </w:rPr>
        <w:t>II.-</w:t>
      </w:r>
      <w:r w:rsidRPr="0096195B">
        <w:rPr>
          <w:rFonts w:ascii="Arial Narrow" w:hAnsi="Arial Narrow" w:cs="Tahoma"/>
        </w:rPr>
        <w:t xml:space="preserve"> Deberá mantener el área del archivo y bodega del Instituto debidamente ordenado, debiendo tener siempre un control una relación ordenada del material en existencia, así como una relación de los expedientes que conformen el archivo del Instituto.</w:t>
      </w:r>
    </w:p>
    <w:p w:rsidR="0005197D" w:rsidRPr="0096195B" w:rsidRDefault="0005197D" w:rsidP="0005197D">
      <w:pPr>
        <w:jc w:val="both"/>
        <w:rPr>
          <w:rFonts w:ascii="Arial Narrow" w:hAnsi="Arial Narrow" w:cs="Tahoma"/>
        </w:rPr>
      </w:pPr>
      <w:r w:rsidRPr="0096195B">
        <w:rPr>
          <w:rFonts w:ascii="Arial Narrow" w:hAnsi="Arial Narrow" w:cs="Tahoma"/>
          <w:b/>
        </w:rPr>
        <w:t>III.</w:t>
      </w:r>
      <w:r w:rsidRPr="0096195B">
        <w:rPr>
          <w:rFonts w:ascii="Arial Narrow" w:hAnsi="Arial Narrow" w:cs="Tahoma"/>
        </w:rPr>
        <w:t xml:space="preserve"> Será responsable de llevar correspondencia, auxiliar a la secretaria en todo lo necesario, apoyar al Coordinador Administrativo y de Programas, así como al equipo interdisciplinario y las demás necesidades de este Instituto. </w:t>
      </w:r>
    </w:p>
    <w:p w:rsidR="0005197D" w:rsidRPr="0096195B" w:rsidRDefault="0005197D" w:rsidP="0005197D">
      <w:pPr>
        <w:jc w:val="both"/>
        <w:rPr>
          <w:rFonts w:ascii="Arial Narrow" w:hAnsi="Arial Narrow" w:cs="Tahoma"/>
        </w:rPr>
      </w:pPr>
      <w:r w:rsidRPr="0096195B">
        <w:rPr>
          <w:rFonts w:ascii="Arial Narrow" w:hAnsi="Arial Narrow" w:cs="Tahoma"/>
          <w:b/>
        </w:rPr>
        <w:t>IV.</w:t>
      </w:r>
      <w:r w:rsidRPr="0096195B">
        <w:rPr>
          <w:rFonts w:ascii="Arial Narrow" w:hAnsi="Arial Narrow" w:cs="Tahoma"/>
        </w:rPr>
        <w:t xml:space="preserve"> Procurar que las instalaciones del Instituto se encuentre siempre en buen estado y limpias.</w:t>
      </w:r>
    </w:p>
    <w:p w:rsidR="0005197D" w:rsidRPr="0096195B" w:rsidRDefault="0005197D" w:rsidP="0005197D">
      <w:pPr>
        <w:jc w:val="both"/>
        <w:rPr>
          <w:rFonts w:ascii="Arial Narrow" w:hAnsi="Arial Narrow" w:cs="Tahoma"/>
        </w:rPr>
      </w:pPr>
      <w:r w:rsidRPr="0096195B">
        <w:rPr>
          <w:rFonts w:ascii="Arial Narrow" w:hAnsi="Arial Narrow" w:cs="Tahoma"/>
          <w:b/>
        </w:rPr>
        <w:t>V.</w:t>
      </w:r>
      <w:r w:rsidRPr="0096195B">
        <w:rPr>
          <w:rFonts w:ascii="Arial Narrow" w:hAnsi="Arial Narrow" w:cs="Tahoma"/>
        </w:rPr>
        <w:t xml:space="preserve"> Auxiliar en todas las tareas que le sean encomendadas.</w:t>
      </w:r>
    </w:p>
    <w:p w:rsidR="0005197D" w:rsidRPr="0096195B" w:rsidRDefault="0005197D" w:rsidP="0005197D">
      <w:pPr>
        <w:jc w:val="both"/>
        <w:rPr>
          <w:rFonts w:ascii="Arial Narrow" w:hAnsi="Arial Narrow" w:cs="Tahoma"/>
        </w:rPr>
      </w:pPr>
      <w:r w:rsidRPr="0096195B">
        <w:rPr>
          <w:rFonts w:ascii="Arial Narrow" w:hAnsi="Arial Narrow"/>
          <w:b/>
        </w:rPr>
        <w:t>VI.</w:t>
      </w:r>
      <w:r w:rsidRPr="0096195B">
        <w:rPr>
          <w:rFonts w:ascii="Arial Narrow" w:hAnsi="Arial Narrow"/>
        </w:rPr>
        <w:t xml:space="preserve"> Las demás que establezca la Directora del Instituto.</w:t>
      </w:r>
    </w:p>
    <w:p w:rsidR="0005197D" w:rsidRPr="0096195B" w:rsidRDefault="0005197D" w:rsidP="0005197D">
      <w:pPr>
        <w:pStyle w:val="NormalWeb"/>
        <w:jc w:val="both"/>
        <w:rPr>
          <w:rFonts w:ascii="Arial Narrow" w:hAnsi="Arial Narrow"/>
        </w:rPr>
      </w:pPr>
      <w:r w:rsidRPr="0096195B">
        <w:rPr>
          <w:rFonts w:ascii="Arial Narrow" w:hAnsi="Arial Narrow"/>
          <w:b/>
        </w:rPr>
        <w:t>Artículo 20.</w:t>
      </w:r>
      <w:r w:rsidRPr="0096195B">
        <w:rPr>
          <w:rFonts w:ascii="Arial Narrow" w:hAnsi="Arial Narrow"/>
        </w:rPr>
        <w:t xml:space="preserve"> La Licenciada en Derecho del Instituto Municipal de la Mujer de Gral. Escobedo, Nuevo León, tendrá́ las siguientes funciones: </w:t>
      </w:r>
    </w:p>
    <w:p w:rsidR="0005197D" w:rsidRPr="0096195B" w:rsidRDefault="0005197D" w:rsidP="0005197D">
      <w:pPr>
        <w:jc w:val="both"/>
        <w:rPr>
          <w:rFonts w:ascii="Arial Narrow" w:hAnsi="Arial Narrow" w:cs="Tahoma"/>
        </w:rPr>
      </w:pPr>
      <w:r w:rsidRPr="0096195B">
        <w:rPr>
          <w:rFonts w:ascii="Arial Narrow" w:hAnsi="Arial Narrow" w:cs="Tahoma"/>
          <w:b/>
        </w:rPr>
        <w:t>I.</w:t>
      </w:r>
      <w:r w:rsidRPr="0096195B">
        <w:rPr>
          <w:rFonts w:ascii="Arial Narrow" w:hAnsi="Arial Narrow" w:cs="Tahoma"/>
        </w:rPr>
        <w:t xml:space="preserve"> Brindar orientación legal de primera respuesta a la necesidad que presente la beneficiada, en las oficinas de este instituto o bien en campo, cuando las circunstancias de alguna campaña o </w:t>
      </w:r>
      <w:r w:rsidR="00973E41" w:rsidRPr="0096195B">
        <w:rPr>
          <w:rFonts w:ascii="Arial Narrow" w:hAnsi="Arial Narrow" w:cs="Tahoma"/>
        </w:rPr>
        <w:t>pláticas</w:t>
      </w:r>
      <w:r w:rsidRPr="0096195B">
        <w:rPr>
          <w:rFonts w:ascii="Arial Narrow" w:hAnsi="Arial Narrow" w:cs="Tahoma"/>
        </w:rPr>
        <w:t xml:space="preserve"> que se den en colonias se requiera.</w:t>
      </w:r>
    </w:p>
    <w:p w:rsidR="0005197D" w:rsidRPr="0096195B" w:rsidRDefault="0005197D" w:rsidP="0005197D">
      <w:pPr>
        <w:jc w:val="both"/>
        <w:rPr>
          <w:rFonts w:ascii="Arial Narrow" w:hAnsi="Arial Narrow" w:cs="Tahoma"/>
        </w:rPr>
      </w:pPr>
      <w:r w:rsidRPr="0096195B">
        <w:rPr>
          <w:rFonts w:ascii="Arial Narrow" w:hAnsi="Arial Narrow" w:cs="Tahoma"/>
          <w:b/>
        </w:rPr>
        <w:t xml:space="preserve">II. </w:t>
      </w:r>
      <w:r w:rsidRPr="0096195B">
        <w:rPr>
          <w:rFonts w:ascii="Arial Narrow" w:hAnsi="Arial Narrow" w:cs="Tahoma"/>
        </w:rPr>
        <w:t>Orientar de los procedimientos jurídicos en materia de Familia, Violencia, Violencia Familiar, procedimientos de restricción etc., atendiendo la necesidad de la beneficiada.</w:t>
      </w:r>
    </w:p>
    <w:p w:rsidR="0005197D" w:rsidRPr="0096195B" w:rsidRDefault="0005197D" w:rsidP="0005197D">
      <w:pPr>
        <w:jc w:val="both"/>
        <w:rPr>
          <w:rFonts w:ascii="Arial Narrow" w:hAnsi="Arial Narrow" w:cs="Tahoma"/>
        </w:rPr>
      </w:pPr>
      <w:r w:rsidRPr="0096195B">
        <w:rPr>
          <w:rFonts w:ascii="Arial Narrow" w:hAnsi="Arial Narrow" w:cs="Tahoma"/>
          <w:b/>
        </w:rPr>
        <w:t>III.</w:t>
      </w:r>
      <w:r w:rsidRPr="0096195B">
        <w:rPr>
          <w:rFonts w:ascii="Arial Narrow" w:hAnsi="Arial Narrow" w:cs="Tahoma"/>
        </w:rPr>
        <w:t xml:space="preserve"> Asesorar y orientar a las beneficiadas de los procedimientos ante los Tribunales Judiciales de conformidad a los trámites legales que se apliquen en su atención en cada caso en particular.</w:t>
      </w:r>
    </w:p>
    <w:p w:rsidR="0005197D" w:rsidRPr="0096195B" w:rsidRDefault="0005197D" w:rsidP="0005197D">
      <w:pPr>
        <w:jc w:val="both"/>
        <w:rPr>
          <w:rFonts w:ascii="Arial Narrow" w:hAnsi="Arial Narrow" w:cs="Tahoma"/>
        </w:rPr>
      </w:pPr>
      <w:r w:rsidRPr="0096195B">
        <w:rPr>
          <w:rFonts w:ascii="Arial Narrow" w:hAnsi="Arial Narrow" w:cs="Tahoma"/>
          <w:b/>
        </w:rPr>
        <w:t>IV.</w:t>
      </w:r>
      <w:r w:rsidRPr="0096195B">
        <w:rPr>
          <w:rFonts w:ascii="Arial Narrow" w:hAnsi="Arial Narrow" w:cs="Tahoma"/>
        </w:rPr>
        <w:t xml:space="preserve"> Disponibilidad de tiempo para casos de internamiento y atención urgente en el refugio provisional del Instituto o bien la tramitación de refugio por mayor tiempo en los enlaces con organizaciones como Alternativas </w:t>
      </w:r>
      <w:r w:rsidR="00973E41" w:rsidRPr="0096195B">
        <w:rPr>
          <w:rFonts w:ascii="Arial Narrow" w:hAnsi="Arial Narrow" w:cs="Tahoma"/>
        </w:rPr>
        <w:t>pacíficas</w:t>
      </w:r>
      <w:r w:rsidRPr="0096195B">
        <w:rPr>
          <w:rFonts w:ascii="Arial Narrow" w:hAnsi="Arial Narrow" w:cs="Tahoma"/>
        </w:rPr>
        <w:t>, con el visto bueno de la Dirección de este Instituto.</w:t>
      </w:r>
    </w:p>
    <w:p w:rsidR="0005197D" w:rsidRPr="0096195B" w:rsidRDefault="0005197D" w:rsidP="0005197D">
      <w:pPr>
        <w:jc w:val="both"/>
        <w:rPr>
          <w:rFonts w:ascii="Arial Narrow" w:hAnsi="Arial Narrow" w:cs="Tahoma"/>
        </w:rPr>
      </w:pPr>
      <w:r w:rsidRPr="0096195B">
        <w:rPr>
          <w:rFonts w:ascii="Arial Narrow" w:hAnsi="Arial Narrow" w:cs="Tahoma"/>
          <w:b/>
        </w:rPr>
        <w:t>V</w:t>
      </w:r>
      <w:r w:rsidRPr="0096195B">
        <w:rPr>
          <w:rFonts w:ascii="Arial Narrow" w:hAnsi="Arial Narrow" w:cs="Tahoma"/>
        </w:rPr>
        <w:t xml:space="preserve">.- Impartir </w:t>
      </w:r>
      <w:r w:rsidR="00973E41" w:rsidRPr="0096195B">
        <w:rPr>
          <w:rFonts w:ascii="Arial Narrow" w:hAnsi="Arial Narrow" w:cs="Tahoma"/>
        </w:rPr>
        <w:t>pláticas</w:t>
      </w:r>
      <w:r w:rsidRPr="0096195B">
        <w:rPr>
          <w:rFonts w:ascii="Arial Narrow" w:hAnsi="Arial Narrow" w:cs="Tahoma"/>
        </w:rPr>
        <w:t xml:space="preserve"> de prevención de violencia y toda aquella información necesaria que deban conocer </w:t>
      </w:r>
      <w:r w:rsidR="00973E41" w:rsidRPr="0096195B">
        <w:rPr>
          <w:rFonts w:ascii="Arial Narrow" w:hAnsi="Arial Narrow" w:cs="Tahoma"/>
        </w:rPr>
        <w:t>las beneficiadas</w:t>
      </w:r>
      <w:r w:rsidRPr="0096195B">
        <w:rPr>
          <w:rFonts w:ascii="Arial Narrow" w:hAnsi="Arial Narrow" w:cs="Tahoma"/>
        </w:rPr>
        <w:t>, referente al área legal.</w:t>
      </w:r>
    </w:p>
    <w:p w:rsidR="0005197D" w:rsidRPr="0096195B" w:rsidRDefault="0005197D" w:rsidP="0005197D">
      <w:pPr>
        <w:jc w:val="both"/>
        <w:rPr>
          <w:rFonts w:ascii="Arial Narrow" w:hAnsi="Arial Narrow" w:cs="Arial"/>
        </w:rPr>
      </w:pPr>
      <w:r w:rsidRPr="0096195B">
        <w:rPr>
          <w:rFonts w:ascii="Arial Narrow" w:hAnsi="Arial Narrow" w:cs="Tahoma"/>
          <w:b/>
        </w:rPr>
        <w:t>VI.</w:t>
      </w:r>
      <w:r w:rsidRPr="0096195B">
        <w:rPr>
          <w:rFonts w:ascii="Arial Narrow" w:hAnsi="Arial Narrow" w:cs="Tahoma"/>
        </w:rPr>
        <w:t xml:space="preserve"> </w:t>
      </w:r>
      <w:r w:rsidRPr="0096195B">
        <w:rPr>
          <w:rFonts w:ascii="Arial Narrow" w:hAnsi="Arial Narrow" w:cs="Arial"/>
        </w:rPr>
        <w:t>Proporcionar asesorías jurídicas gratuitas sobre divorcios, pensiones alimenticias, así́ como dar seguimiento si el caso lo amerita a mujeres y hombres con problemas legales y/o de situaciones de violencia.</w:t>
      </w:r>
    </w:p>
    <w:p w:rsidR="0005197D" w:rsidRPr="0096195B" w:rsidRDefault="0005197D" w:rsidP="0005197D">
      <w:pPr>
        <w:jc w:val="both"/>
        <w:rPr>
          <w:rFonts w:ascii="Arial Narrow" w:hAnsi="Arial Narrow"/>
        </w:rPr>
      </w:pPr>
      <w:r w:rsidRPr="0096195B">
        <w:rPr>
          <w:rFonts w:ascii="Arial Narrow" w:hAnsi="Arial Narrow" w:cs="Arial"/>
          <w:b/>
        </w:rPr>
        <w:lastRenderedPageBreak/>
        <w:t>VII.</w:t>
      </w:r>
      <w:r w:rsidRPr="0096195B">
        <w:rPr>
          <w:rFonts w:ascii="Arial Narrow" w:hAnsi="Arial Narrow" w:cs="Arial"/>
        </w:rPr>
        <w:t xml:space="preserve"> </w:t>
      </w:r>
      <w:r w:rsidRPr="0096195B">
        <w:rPr>
          <w:rFonts w:ascii="Arial Narrow" w:hAnsi="Arial Narrow"/>
        </w:rPr>
        <w:t>Deberá proporcionar a la víctima de Violencia que se encuentre refugiada o que acuda en vía externa, se le atienda, a fin orientarla jurídicamente e indicarle los procedimiento legales conducentes.</w:t>
      </w:r>
    </w:p>
    <w:p w:rsidR="0005197D" w:rsidRPr="0096195B" w:rsidRDefault="0005197D" w:rsidP="0005197D">
      <w:pPr>
        <w:jc w:val="both"/>
        <w:rPr>
          <w:rFonts w:ascii="Arial Narrow" w:hAnsi="Arial Narrow"/>
        </w:rPr>
      </w:pPr>
      <w:r w:rsidRPr="0096195B">
        <w:rPr>
          <w:rFonts w:ascii="Arial Narrow" w:hAnsi="Arial Narrow"/>
          <w:b/>
        </w:rPr>
        <w:t>VIII.</w:t>
      </w:r>
      <w:r w:rsidRPr="0096195B">
        <w:rPr>
          <w:rFonts w:ascii="Arial Narrow" w:hAnsi="Arial Narrow"/>
        </w:rPr>
        <w:t xml:space="preserve"> Realizar citaciones para acuerdos conciliatorios y en su caso elaborar convenios a los beneficiados.</w:t>
      </w:r>
    </w:p>
    <w:p w:rsidR="0005197D" w:rsidRPr="0096195B" w:rsidRDefault="0005197D" w:rsidP="0005197D">
      <w:pPr>
        <w:jc w:val="both"/>
        <w:rPr>
          <w:rFonts w:ascii="Arial Narrow" w:hAnsi="Arial Narrow"/>
        </w:rPr>
      </w:pPr>
      <w:r w:rsidRPr="0096195B">
        <w:rPr>
          <w:rFonts w:ascii="Arial Narrow" w:hAnsi="Arial Narrow"/>
          <w:b/>
        </w:rPr>
        <w:t>IX.</w:t>
      </w:r>
      <w:r w:rsidRPr="0096195B">
        <w:rPr>
          <w:rFonts w:ascii="Arial Narrow" w:hAnsi="Arial Narrow"/>
        </w:rPr>
        <w:t xml:space="preserve"> Integrar, coordinar e instrumentar acciones y programas de prevención jurídica, que impulsen el desarrollo integral de las familias, mujeres y niñas, así como el conocimiento de sus derechos;</w:t>
      </w:r>
    </w:p>
    <w:p w:rsidR="0005197D" w:rsidRPr="0096195B" w:rsidRDefault="0005197D" w:rsidP="0005197D">
      <w:pPr>
        <w:jc w:val="both"/>
        <w:rPr>
          <w:rFonts w:ascii="Arial Narrow" w:hAnsi="Arial Narrow" w:cs="Tahoma"/>
        </w:rPr>
      </w:pPr>
      <w:r w:rsidRPr="0096195B">
        <w:rPr>
          <w:rFonts w:ascii="Arial Narrow" w:hAnsi="Arial Narrow"/>
          <w:b/>
        </w:rPr>
        <w:t xml:space="preserve">X. </w:t>
      </w:r>
      <w:r w:rsidRPr="0096195B">
        <w:rPr>
          <w:rFonts w:ascii="Arial Narrow" w:hAnsi="Arial Narrow"/>
        </w:rPr>
        <w:t>Las demás que establezca la Directora del Instituto.</w:t>
      </w:r>
    </w:p>
    <w:p w:rsidR="0005197D" w:rsidRPr="0096195B" w:rsidRDefault="0005197D" w:rsidP="0005197D">
      <w:pPr>
        <w:pStyle w:val="NormalWeb"/>
        <w:jc w:val="both"/>
        <w:rPr>
          <w:rFonts w:ascii="Arial Narrow" w:hAnsi="Arial Narrow"/>
        </w:rPr>
      </w:pPr>
      <w:r w:rsidRPr="0096195B">
        <w:rPr>
          <w:rFonts w:ascii="Arial Narrow" w:hAnsi="Arial Narrow"/>
          <w:b/>
        </w:rPr>
        <w:t>Artículo 21.</w:t>
      </w:r>
      <w:r w:rsidRPr="0096195B">
        <w:rPr>
          <w:rFonts w:ascii="Arial Narrow" w:hAnsi="Arial Narrow"/>
        </w:rPr>
        <w:t xml:space="preserve"> La Licenciada en Psicología del Instituto Municipal de la Mujer de Gral. Escobedo, Nuevo León, tendrá́ las siguientes funciones:</w:t>
      </w:r>
    </w:p>
    <w:p w:rsidR="0005197D" w:rsidRPr="0096195B" w:rsidRDefault="0005197D" w:rsidP="0005197D">
      <w:pPr>
        <w:pStyle w:val="NormalWeb"/>
        <w:jc w:val="both"/>
        <w:rPr>
          <w:rFonts w:ascii="Arial Narrow" w:hAnsi="Arial Narrow"/>
        </w:rPr>
      </w:pPr>
      <w:r w:rsidRPr="0096195B">
        <w:rPr>
          <w:rFonts w:ascii="Arial Narrow" w:hAnsi="Arial Narrow" w:cs="Arial"/>
          <w:b/>
        </w:rPr>
        <w:t>I.</w:t>
      </w:r>
      <w:r w:rsidRPr="0096195B">
        <w:rPr>
          <w:rFonts w:ascii="Arial Narrow" w:hAnsi="Arial Narrow" w:cs="Arial"/>
        </w:rPr>
        <w:t xml:space="preserve"> Deberá otorgar una atención inmediata o terapia sugerida, a todas aquellas mujeres que acudan al Instituto solicitando ayuda psicológica o que hayan sido víctimas de Violencia.</w:t>
      </w:r>
    </w:p>
    <w:p w:rsidR="0005197D" w:rsidRPr="0096195B" w:rsidRDefault="0005197D" w:rsidP="0005197D">
      <w:pPr>
        <w:pStyle w:val="NormalWeb"/>
        <w:jc w:val="both"/>
        <w:rPr>
          <w:rFonts w:ascii="Arial Narrow" w:hAnsi="Arial Narrow"/>
        </w:rPr>
      </w:pPr>
      <w:r w:rsidRPr="0096195B">
        <w:rPr>
          <w:rFonts w:ascii="Arial Narrow" w:hAnsi="Arial Narrow" w:cs="Arial"/>
          <w:b/>
        </w:rPr>
        <w:t>II.</w:t>
      </w:r>
      <w:r w:rsidRPr="0096195B">
        <w:rPr>
          <w:rFonts w:ascii="Arial Narrow" w:hAnsi="Arial Narrow" w:cs="Arial"/>
        </w:rPr>
        <w:t xml:space="preserve"> Para generar un ambiente familiar emocionalmente sano dentro del municipio deberá impartir pláticas, talleres y/o conferencias de diversos temas en Colonias, Escuelas y Comunidades del Municipio.</w:t>
      </w:r>
    </w:p>
    <w:p w:rsidR="0005197D" w:rsidRPr="0096195B" w:rsidRDefault="0005197D" w:rsidP="0005197D">
      <w:pPr>
        <w:pStyle w:val="NormalWeb"/>
        <w:spacing w:before="0" w:beforeAutospacing="0" w:after="0" w:afterAutospacing="0"/>
        <w:jc w:val="both"/>
        <w:rPr>
          <w:rFonts w:ascii="Arial Narrow" w:hAnsi="Arial Narrow" w:cs="Arial"/>
        </w:rPr>
      </w:pPr>
      <w:r w:rsidRPr="0096195B">
        <w:rPr>
          <w:rFonts w:ascii="Arial Narrow" w:hAnsi="Arial Narrow" w:cs="Arial"/>
          <w:b/>
        </w:rPr>
        <w:t>III.</w:t>
      </w:r>
      <w:r w:rsidRPr="0096195B">
        <w:rPr>
          <w:rFonts w:ascii="Arial Narrow" w:hAnsi="Arial Narrow" w:cs="Arial"/>
        </w:rPr>
        <w:t xml:space="preserve"> Deberá emitir un diagnostico o evaluación de las personas que necesiten ser canalizadas a clínicas y/o dependencias especializadas, tales como: (DIF, HOSPITAL GENERAL, SALUD MUNICIPAL, Etc.). </w:t>
      </w:r>
    </w:p>
    <w:p w:rsidR="0005197D" w:rsidRPr="0096195B" w:rsidRDefault="0005197D" w:rsidP="0005197D">
      <w:pPr>
        <w:pStyle w:val="NormalWeb"/>
        <w:jc w:val="both"/>
        <w:rPr>
          <w:rFonts w:ascii="Arial Narrow" w:hAnsi="Arial Narrow" w:cs="Arial"/>
        </w:rPr>
      </w:pPr>
      <w:r w:rsidRPr="0096195B">
        <w:rPr>
          <w:rFonts w:ascii="Arial Narrow" w:hAnsi="Arial Narrow" w:cs="Arial"/>
          <w:b/>
          <w:shd w:val="clear" w:color="auto" w:fill="FFFFFF"/>
        </w:rPr>
        <w:t>IV.</w:t>
      </w:r>
      <w:r w:rsidRPr="0096195B">
        <w:rPr>
          <w:rFonts w:ascii="Arial Narrow" w:hAnsi="Arial Narrow" w:cs="Arial"/>
          <w:shd w:val="clear" w:color="auto" w:fill="FFFFFF"/>
        </w:rPr>
        <w:t xml:space="preserve"> Procurar en la atención a las mujeres y/o los hombres que acudan en estado de vulnerabilidad y que lo soliciten la atención psicológica, eliminar sentimientos de vergüenza, culpa o exclusión social, debiendo concientizarlas del compromiso que adquieren de terminar un tratamiento. </w:t>
      </w:r>
    </w:p>
    <w:p w:rsidR="0005197D" w:rsidRPr="0096195B" w:rsidRDefault="0005197D" w:rsidP="0005197D">
      <w:pPr>
        <w:pStyle w:val="NormalWeb"/>
        <w:spacing w:before="0" w:beforeAutospacing="0" w:after="0" w:afterAutospacing="0"/>
        <w:jc w:val="both"/>
        <w:rPr>
          <w:rFonts w:ascii="Arial Narrow" w:hAnsi="Arial Narrow" w:cs="Arial"/>
        </w:rPr>
      </w:pPr>
      <w:r w:rsidRPr="0096195B">
        <w:rPr>
          <w:rFonts w:ascii="Arial Narrow" w:hAnsi="Arial Narrow" w:cs="Arial"/>
          <w:b/>
        </w:rPr>
        <w:t>V.</w:t>
      </w:r>
      <w:r w:rsidRPr="0096195B">
        <w:rPr>
          <w:rFonts w:ascii="Arial Narrow" w:hAnsi="Arial Narrow" w:cs="Arial"/>
        </w:rPr>
        <w:t xml:space="preserve"> Llevar el control y registro de las mujeres que han sido canalizadas a clínicas y/o dependencias especializadas, para su atención psiquiátrica. </w:t>
      </w:r>
    </w:p>
    <w:p w:rsidR="0005197D" w:rsidRPr="0096195B" w:rsidRDefault="0005197D" w:rsidP="0005197D">
      <w:pPr>
        <w:pStyle w:val="NormalWeb"/>
        <w:spacing w:before="0" w:beforeAutospacing="0" w:after="0" w:afterAutospacing="0"/>
        <w:jc w:val="both"/>
        <w:rPr>
          <w:rFonts w:ascii="Arial Narrow" w:hAnsi="Arial Narrow" w:cs="Arial"/>
        </w:rPr>
      </w:pPr>
      <w:r w:rsidRPr="0096195B">
        <w:rPr>
          <w:rFonts w:ascii="Arial Narrow" w:hAnsi="Arial Narrow" w:cs="Arial"/>
          <w:b/>
        </w:rPr>
        <w:t>VI.</w:t>
      </w:r>
      <w:r w:rsidRPr="0096195B">
        <w:rPr>
          <w:rFonts w:ascii="Arial Narrow" w:hAnsi="Arial Narrow" w:cs="Arial"/>
        </w:rPr>
        <w:t xml:space="preserve"> Apoyar en la difusión de programas tales como: Violencia en todas sus modalidades, discriminación, equidad e igualdad de género, emprendimiento femenino y trata de personas. </w:t>
      </w:r>
    </w:p>
    <w:p w:rsidR="0005197D" w:rsidRPr="0096195B" w:rsidRDefault="0005197D" w:rsidP="0005197D">
      <w:pPr>
        <w:jc w:val="both"/>
        <w:rPr>
          <w:rFonts w:ascii="Arial Narrow" w:hAnsi="Arial Narrow" w:cs="Tahoma"/>
        </w:rPr>
      </w:pPr>
      <w:r w:rsidRPr="0096195B">
        <w:rPr>
          <w:rFonts w:ascii="Arial Narrow" w:hAnsi="Arial Narrow" w:cs="Tahoma"/>
          <w:b/>
        </w:rPr>
        <w:t>VII.</w:t>
      </w:r>
      <w:r w:rsidRPr="0096195B">
        <w:rPr>
          <w:rFonts w:ascii="Arial Narrow" w:hAnsi="Arial Narrow" w:cs="Tahoma"/>
        </w:rPr>
        <w:t xml:space="preserve"> Brindar apoyo psicológico, con terapia sistémica en las oficinas del Instituto; como atención en colonias cuando por circunstancias de alguna campaña o </w:t>
      </w:r>
      <w:r w:rsidR="00973E41" w:rsidRPr="0096195B">
        <w:rPr>
          <w:rFonts w:ascii="Arial Narrow" w:hAnsi="Arial Narrow" w:cs="Tahoma"/>
        </w:rPr>
        <w:t>pláticas</w:t>
      </w:r>
      <w:r w:rsidRPr="0096195B">
        <w:rPr>
          <w:rFonts w:ascii="Arial Narrow" w:hAnsi="Arial Narrow" w:cs="Tahoma"/>
        </w:rPr>
        <w:t xml:space="preserve"> que se den, se requiera.</w:t>
      </w:r>
    </w:p>
    <w:p w:rsidR="0005197D" w:rsidRPr="0096195B" w:rsidRDefault="0005197D" w:rsidP="0005197D">
      <w:pPr>
        <w:jc w:val="both"/>
        <w:rPr>
          <w:rFonts w:ascii="Arial Narrow" w:hAnsi="Arial Narrow" w:cs="Tahoma"/>
        </w:rPr>
      </w:pPr>
      <w:r w:rsidRPr="0096195B">
        <w:rPr>
          <w:rFonts w:ascii="Arial Narrow" w:hAnsi="Arial Narrow" w:cs="Tahoma"/>
          <w:b/>
        </w:rPr>
        <w:t>VIII.</w:t>
      </w:r>
      <w:r w:rsidRPr="0096195B">
        <w:rPr>
          <w:rFonts w:ascii="Arial Narrow" w:hAnsi="Arial Narrow" w:cs="Tahoma"/>
        </w:rPr>
        <w:t xml:space="preserve"> Intervención en crisis, en casos de emergencia por algún evento que sea necesaria la atención inmediata, tanto en campo como en las oficinas del Instituto.</w:t>
      </w:r>
    </w:p>
    <w:p w:rsidR="0005197D" w:rsidRPr="0096195B" w:rsidRDefault="0005197D" w:rsidP="0005197D">
      <w:pPr>
        <w:jc w:val="both"/>
        <w:rPr>
          <w:rFonts w:ascii="Arial Narrow" w:hAnsi="Arial Narrow" w:cs="Tahoma"/>
        </w:rPr>
      </w:pPr>
      <w:r w:rsidRPr="0096195B">
        <w:rPr>
          <w:rFonts w:ascii="Arial Narrow" w:hAnsi="Arial Narrow" w:cs="Tahoma"/>
          <w:b/>
        </w:rPr>
        <w:t>IX.</w:t>
      </w:r>
      <w:r w:rsidRPr="0096195B">
        <w:rPr>
          <w:rFonts w:ascii="Arial Narrow" w:hAnsi="Arial Narrow" w:cs="Tahoma"/>
        </w:rPr>
        <w:t xml:space="preserve"> Deberá otorgar atención complementaria a la familia directa de la beneficiada y/o beneficiado.</w:t>
      </w:r>
    </w:p>
    <w:p w:rsidR="0005197D" w:rsidRPr="0096195B" w:rsidRDefault="0005197D" w:rsidP="0005197D">
      <w:pPr>
        <w:jc w:val="both"/>
        <w:rPr>
          <w:rFonts w:ascii="Arial Narrow" w:hAnsi="Arial Narrow" w:cs="Tahoma"/>
        </w:rPr>
      </w:pPr>
      <w:r w:rsidRPr="0096195B">
        <w:rPr>
          <w:rFonts w:ascii="Arial Narrow" w:hAnsi="Arial Narrow" w:cs="Tahoma"/>
          <w:b/>
        </w:rPr>
        <w:t xml:space="preserve">X. </w:t>
      </w:r>
      <w:r w:rsidRPr="0096195B">
        <w:rPr>
          <w:rFonts w:ascii="Arial Narrow" w:hAnsi="Arial Narrow" w:cs="Tahoma"/>
        </w:rPr>
        <w:t>Deberá tener disponibilidad de tiempo para casos de internamiento y atención urgente, en el refugio temporal del Instituto.</w:t>
      </w:r>
    </w:p>
    <w:p w:rsidR="0005197D" w:rsidRPr="0096195B" w:rsidRDefault="0005197D" w:rsidP="0005197D">
      <w:pPr>
        <w:jc w:val="both"/>
        <w:rPr>
          <w:rFonts w:ascii="Arial Narrow" w:hAnsi="Arial Narrow" w:cs="Tahoma"/>
        </w:rPr>
      </w:pPr>
      <w:r w:rsidRPr="0096195B">
        <w:rPr>
          <w:rFonts w:ascii="Arial Narrow" w:hAnsi="Arial Narrow" w:cs="Tahoma"/>
          <w:b/>
        </w:rPr>
        <w:t>XI.</w:t>
      </w:r>
      <w:r w:rsidRPr="0096195B">
        <w:rPr>
          <w:rFonts w:ascii="Arial Narrow" w:hAnsi="Arial Narrow" w:cs="Tahoma"/>
        </w:rPr>
        <w:t xml:space="preserve"> Deberá impartir platicas, dar dinámicas de grupo o individuales; así como talleres preventivos e informativos de diversos temas referentes a la salud psicológica de la mujer y la familia.</w:t>
      </w:r>
    </w:p>
    <w:p w:rsidR="0005197D" w:rsidRPr="0096195B" w:rsidRDefault="0005197D" w:rsidP="0005197D">
      <w:pPr>
        <w:pStyle w:val="NormalWeb"/>
        <w:jc w:val="both"/>
        <w:rPr>
          <w:rFonts w:ascii="Arial Narrow" w:hAnsi="Arial Narrow"/>
        </w:rPr>
      </w:pPr>
      <w:r w:rsidRPr="0096195B">
        <w:rPr>
          <w:rFonts w:ascii="Arial Narrow" w:hAnsi="Arial Narrow" w:cs="Arial"/>
          <w:b/>
        </w:rPr>
        <w:t>XII.</w:t>
      </w:r>
      <w:r w:rsidRPr="0096195B">
        <w:rPr>
          <w:rFonts w:ascii="Arial Narrow" w:hAnsi="Arial Narrow" w:cs="Arial"/>
        </w:rPr>
        <w:t xml:space="preserve"> Deberá realizar evaluaciones o diagnostico psicológico de casos determinados, aplicando test psicométricos, test proyectivos y estudio integral de rasgos psicopatológicos. </w:t>
      </w:r>
    </w:p>
    <w:p w:rsidR="0005197D" w:rsidRPr="0096195B" w:rsidRDefault="0005197D" w:rsidP="0005197D">
      <w:pPr>
        <w:pStyle w:val="NormalWeb"/>
        <w:jc w:val="both"/>
        <w:rPr>
          <w:rFonts w:ascii="Arial Narrow" w:hAnsi="Arial Narrow"/>
        </w:rPr>
      </w:pPr>
      <w:r w:rsidRPr="0096195B">
        <w:rPr>
          <w:rFonts w:ascii="Arial Narrow" w:hAnsi="Arial Narrow" w:cs="Arial"/>
          <w:b/>
        </w:rPr>
        <w:t>XIII.-</w:t>
      </w:r>
      <w:r w:rsidRPr="0096195B">
        <w:rPr>
          <w:rFonts w:ascii="Arial Narrow" w:hAnsi="Arial Narrow" w:cs="Arial"/>
        </w:rPr>
        <w:t xml:space="preserve">  Deberá proporcionar orientación y tratamiento de problemas psicológicos (terapias y psicoterapias).</w:t>
      </w:r>
    </w:p>
    <w:p w:rsidR="0005197D" w:rsidRPr="0096195B" w:rsidRDefault="0005197D" w:rsidP="0005197D">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Deberá atender de manera inmediata a las </w:t>
      </w:r>
      <w:r w:rsidR="00973E41" w:rsidRPr="0096195B">
        <w:rPr>
          <w:rFonts w:ascii="Arial Narrow" w:hAnsi="Arial Narrow"/>
        </w:rPr>
        <w:t>víctimas</w:t>
      </w:r>
      <w:r w:rsidRPr="0096195B">
        <w:rPr>
          <w:rFonts w:ascii="Arial Narrow" w:hAnsi="Arial Narrow"/>
        </w:rPr>
        <w:t xml:space="preserve"> que se encuentren en el refugio por 24, 48 o un máximo de 72 horas que hayan sido víctimas de violencia y el permanecer en sus casa</w:t>
      </w:r>
      <w:r w:rsidR="00973E41">
        <w:rPr>
          <w:rFonts w:ascii="Arial Narrow" w:hAnsi="Arial Narrow"/>
        </w:rPr>
        <w:t>s</w:t>
      </w:r>
      <w:r w:rsidRPr="0096195B">
        <w:rPr>
          <w:rFonts w:ascii="Arial Narrow" w:hAnsi="Arial Narrow"/>
        </w:rPr>
        <w:t xml:space="preserve"> revista un peligro inminente para su seguridad e integridad personal.</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XV.</w:t>
      </w:r>
      <w:r w:rsidRPr="0096195B">
        <w:rPr>
          <w:rFonts w:ascii="Arial Narrow" w:hAnsi="Arial Narrow"/>
        </w:rPr>
        <w:t xml:space="preserve"> Deberá otorgar tratamiento psicológico mientras dure en el refugio y programar un seguimiento.</w:t>
      </w:r>
    </w:p>
    <w:p w:rsidR="0005197D" w:rsidRPr="0096195B" w:rsidRDefault="0005197D" w:rsidP="0005197D">
      <w:pPr>
        <w:pStyle w:val="NormalWeb"/>
        <w:jc w:val="both"/>
        <w:rPr>
          <w:rFonts w:ascii="Arial Narrow" w:hAnsi="Arial Narrow"/>
        </w:rPr>
      </w:pPr>
      <w:r w:rsidRPr="0096195B">
        <w:rPr>
          <w:rFonts w:ascii="Arial Narrow" w:hAnsi="Arial Narrow"/>
        </w:rPr>
        <w:t>XVI. Las demás que establezca la Directora del Instituto.</w:t>
      </w:r>
    </w:p>
    <w:p w:rsidR="0005197D" w:rsidRPr="0096195B" w:rsidRDefault="0005197D" w:rsidP="0005197D">
      <w:pPr>
        <w:pStyle w:val="NormalWeb"/>
        <w:jc w:val="both"/>
        <w:rPr>
          <w:rFonts w:ascii="Arial Narrow" w:hAnsi="Arial Narrow"/>
        </w:rPr>
      </w:pPr>
      <w:r w:rsidRPr="0096195B">
        <w:rPr>
          <w:rFonts w:ascii="Arial Narrow" w:hAnsi="Arial Narrow"/>
          <w:b/>
        </w:rPr>
        <w:t>Artículo 22</w:t>
      </w:r>
      <w:r w:rsidRPr="0096195B">
        <w:rPr>
          <w:rFonts w:ascii="Arial Narrow" w:hAnsi="Arial Narrow"/>
        </w:rPr>
        <w:t xml:space="preserve">. La Licenciada en Trabajo Social del Instituto Municipal de la Mujer de Gral. Escobedo, Nuevo León, tendrá́ las siguientes funciones: </w:t>
      </w:r>
    </w:p>
    <w:p w:rsidR="0005197D" w:rsidRPr="0096195B" w:rsidRDefault="0005197D" w:rsidP="0005197D">
      <w:pPr>
        <w:jc w:val="both"/>
        <w:rPr>
          <w:rFonts w:ascii="Arial Narrow" w:hAnsi="Arial Narrow" w:cs="Tahoma"/>
        </w:rPr>
      </w:pPr>
      <w:r w:rsidRPr="0096195B">
        <w:rPr>
          <w:rFonts w:ascii="Arial Narrow" w:hAnsi="Arial Narrow" w:cs="Tahoma"/>
          <w:b/>
        </w:rPr>
        <w:t>I.-</w:t>
      </w:r>
      <w:r w:rsidRPr="0096195B">
        <w:rPr>
          <w:rFonts w:ascii="Arial Narrow" w:hAnsi="Arial Narrow" w:cs="Tahoma"/>
        </w:rPr>
        <w:t xml:space="preserve"> Deberá realizar un estudio socio económico a cada mujer u hombre que requiera los servicios del Instituto.</w:t>
      </w:r>
    </w:p>
    <w:p w:rsidR="0005197D" w:rsidRPr="0096195B" w:rsidRDefault="0005197D" w:rsidP="0005197D">
      <w:pPr>
        <w:jc w:val="both"/>
        <w:rPr>
          <w:rFonts w:ascii="Arial Narrow" w:hAnsi="Arial Narrow" w:cs="Tahoma"/>
        </w:rPr>
      </w:pPr>
      <w:r w:rsidRPr="0096195B">
        <w:rPr>
          <w:rFonts w:ascii="Arial Narrow" w:hAnsi="Arial Narrow" w:cs="Tahoma"/>
          <w:b/>
        </w:rPr>
        <w:t>II.</w:t>
      </w:r>
      <w:r w:rsidRPr="0096195B">
        <w:rPr>
          <w:rFonts w:ascii="Arial Narrow" w:hAnsi="Arial Narrow" w:cs="Tahoma"/>
        </w:rPr>
        <w:t xml:space="preserve"> Formulará una entrevista inicial, poniendo a consideración de la Titular la canalización al área interdisciplinaria a donde debe canalizarse a la beneficiada de primera instancia.</w:t>
      </w:r>
    </w:p>
    <w:p w:rsidR="0005197D" w:rsidRPr="0096195B" w:rsidRDefault="0005197D" w:rsidP="0005197D">
      <w:pPr>
        <w:jc w:val="both"/>
        <w:rPr>
          <w:rFonts w:ascii="Arial Narrow" w:hAnsi="Arial Narrow" w:cs="Tahoma"/>
        </w:rPr>
      </w:pPr>
      <w:r w:rsidRPr="0096195B">
        <w:rPr>
          <w:rFonts w:ascii="Arial Narrow" w:hAnsi="Arial Narrow" w:cs="Tahoma"/>
          <w:b/>
        </w:rPr>
        <w:t>III.</w:t>
      </w:r>
      <w:r w:rsidRPr="0096195B">
        <w:rPr>
          <w:rFonts w:ascii="Arial Narrow" w:hAnsi="Arial Narrow" w:cs="Tahoma"/>
        </w:rPr>
        <w:t xml:space="preserve"> Deberá ofrecer atención complementaria orientada a los servicios de carácter social, de la familia directa de los beneficiados.</w:t>
      </w:r>
    </w:p>
    <w:p w:rsidR="0005197D" w:rsidRPr="0096195B" w:rsidRDefault="0005197D" w:rsidP="0005197D">
      <w:pPr>
        <w:jc w:val="both"/>
        <w:rPr>
          <w:rFonts w:ascii="Arial Narrow" w:hAnsi="Arial Narrow" w:cs="Tahoma"/>
        </w:rPr>
      </w:pPr>
      <w:r w:rsidRPr="0096195B">
        <w:rPr>
          <w:rFonts w:ascii="Arial Narrow" w:hAnsi="Arial Narrow" w:cs="Tahoma"/>
          <w:b/>
        </w:rPr>
        <w:t>IV.</w:t>
      </w:r>
      <w:r w:rsidRPr="0096195B">
        <w:rPr>
          <w:rFonts w:ascii="Arial Narrow" w:hAnsi="Arial Narrow" w:cs="Tahoma"/>
        </w:rPr>
        <w:t xml:space="preserve"> Deberá tener disponibilidad de tiempo para casos de internamiento y atención urgente en el refugio Temporal del Instituto.</w:t>
      </w:r>
    </w:p>
    <w:p w:rsidR="0005197D" w:rsidRPr="0096195B" w:rsidRDefault="0005197D" w:rsidP="0005197D">
      <w:pPr>
        <w:jc w:val="both"/>
        <w:rPr>
          <w:rFonts w:ascii="Arial Narrow" w:hAnsi="Arial Narrow" w:cs="Tahoma"/>
        </w:rPr>
      </w:pPr>
      <w:r w:rsidRPr="0096195B">
        <w:rPr>
          <w:rFonts w:ascii="Arial Narrow" w:hAnsi="Arial Narrow"/>
          <w:b/>
        </w:rPr>
        <w:t>V.</w:t>
      </w:r>
      <w:r w:rsidRPr="0096195B">
        <w:rPr>
          <w:rFonts w:ascii="Arial Narrow" w:hAnsi="Arial Narrow"/>
        </w:rPr>
        <w:t xml:space="preserve"> Deberá procurar atención a la </w:t>
      </w:r>
      <w:r w:rsidR="00973E41" w:rsidRPr="0096195B">
        <w:rPr>
          <w:rFonts w:ascii="Arial Narrow" w:hAnsi="Arial Narrow"/>
        </w:rPr>
        <w:t>víctima</w:t>
      </w:r>
      <w:r w:rsidRPr="0096195B">
        <w:rPr>
          <w:rFonts w:ascii="Arial Narrow" w:hAnsi="Arial Narrow"/>
        </w:rPr>
        <w:t xml:space="preserve"> de violencia que se encuentre en el refugio por 24, 48 o un máximo de 72 horas; debiendo realizar un estudio socio-económico, psicológico y familiar, a fin de proponer a la Titular del Instituto la mejor opción de trasladar a lugar seguro a las persona que hayan sido víctimas de violencia.</w:t>
      </w:r>
    </w:p>
    <w:p w:rsidR="0005197D" w:rsidRPr="0096195B" w:rsidRDefault="0005197D" w:rsidP="0005197D">
      <w:pPr>
        <w:pStyle w:val="NormalWeb"/>
        <w:jc w:val="both"/>
        <w:rPr>
          <w:rFonts w:ascii="Arial Narrow" w:hAnsi="Arial Narrow"/>
        </w:rPr>
      </w:pPr>
      <w:r w:rsidRPr="0096195B">
        <w:rPr>
          <w:rFonts w:ascii="Arial Narrow" w:hAnsi="Arial Narrow"/>
        </w:rPr>
        <w:t xml:space="preserve">VI. Con motivo del refugio que ya existe en el Instituto, deberá buscar a través de dependencia u organizaciones de la sociedad civil, refugiar en lugares </w:t>
      </w:r>
      <w:r w:rsidR="00973E41" w:rsidRPr="0096195B">
        <w:rPr>
          <w:rFonts w:ascii="Arial Narrow" w:hAnsi="Arial Narrow"/>
        </w:rPr>
        <w:t>más</w:t>
      </w:r>
      <w:r w:rsidRPr="0096195B">
        <w:rPr>
          <w:rFonts w:ascii="Arial Narrow" w:hAnsi="Arial Narrow"/>
        </w:rPr>
        <w:t xml:space="preserve"> seguros a las víctimas de violencia o en su caso ponerlas bajo el resguardo de familiares </w:t>
      </w:r>
      <w:r w:rsidR="00973E41" w:rsidRPr="0096195B">
        <w:rPr>
          <w:rFonts w:ascii="Arial Narrow" w:hAnsi="Arial Narrow"/>
        </w:rPr>
        <w:t>más</w:t>
      </w:r>
      <w:r w:rsidRPr="0096195B">
        <w:rPr>
          <w:rFonts w:ascii="Arial Narrow" w:hAnsi="Arial Narrow"/>
        </w:rPr>
        <w:t xml:space="preserve"> cercanos para la seguridad personal de las mismas, previo el estudio socio-económico-psicológico, emocional a los familiares.</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VII. </w:t>
      </w:r>
      <w:r w:rsidRPr="0096195B">
        <w:rPr>
          <w:rFonts w:ascii="Arial Narrow" w:hAnsi="Arial Narrow" w:cs="Tahoma"/>
        </w:rPr>
        <w:t xml:space="preserve">Impartir </w:t>
      </w:r>
      <w:r w:rsidR="00973E41" w:rsidRPr="0096195B">
        <w:rPr>
          <w:rFonts w:ascii="Arial Narrow" w:hAnsi="Arial Narrow" w:cs="Tahoma"/>
        </w:rPr>
        <w:t>pláticas</w:t>
      </w:r>
      <w:r w:rsidRPr="0096195B">
        <w:rPr>
          <w:rFonts w:ascii="Arial Narrow" w:hAnsi="Arial Narrow" w:cs="Tahoma"/>
        </w:rPr>
        <w:t xml:space="preserve"> y talleres preventivos e informativos en diversos temas relativos al área correspondiente de trabajo social, de la necesidad de la integración familiar.</w:t>
      </w:r>
    </w:p>
    <w:p w:rsidR="0005197D" w:rsidRPr="0096195B" w:rsidRDefault="0005197D" w:rsidP="0005197D">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Las demás que establezca la Directora del Instituto.</w:t>
      </w:r>
    </w:p>
    <w:p w:rsidR="0005197D" w:rsidRPr="0096195B" w:rsidRDefault="0005197D" w:rsidP="0005197D">
      <w:pPr>
        <w:pStyle w:val="NormalWeb"/>
        <w:jc w:val="both"/>
        <w:rPr>
          <w:rFonts w:ascii="Arial Narrow" w:hAnsi="Arial Narrow"/>
        </w:rPr>
      </w:pPr>
      <w:r w:rsidRPr="0096195B">
        <w:rPr>
          <w:rFonts w:ascii="Arial Narrow" w:hAnsi="Arial Narrow"/>
          <w:b/>
        </w:rPr>
        <w:t>Artículo 23.</w:t>
      </w:r>
      <w:r w:rsidRPr="0096195B">
        <w:rPr>
          <w:rFonts w:ascii="Arial Narrow" w:hAnsi="Arial Narrow"/>
        </w:rPr>
        <w:t xml:space="preserve"> La Especialista en Conductas Especiales Licenciada en Psicología o Médico del Instituto Municipal de la Mujer de Gral. Escobedo, Nuevo León, tendrá́ las siguientes funciones: </w:t>
      </w:r>
    </w:p>
    <w:p w:rsidR="0005197D" w:rsidRPr="0096195B" w:rsidRDefault="0005197D" w:rsidP="0005197D">
      <w:pPr>
        <w:pStyle w:val="NormalWeb"/>
        <w:jc w:val="both"/>
        <w:rPr>
          <w:rFonts w:ascii="Arial Narrow" w:hAnsi="Arial Narrow"/>
        </w:rPr>
      </w:pPr>
      <w:r w:rsidRPr="0096195B">
        <w:rPr>
          <w:rFonts w:ascii="Arial Narrow" w:hAnsi="Arial Narrow" w:cs="Arial"/>
          <w:b/>
        </w:rPr>
        <w:t>I.</w:t>
      </w:r>
      <w:r w:rsidRPr="0096195B">
        <w:rPr>
          <w:rFonts w:ascii="Arial Narrow" w:hAnsi="Arial Narrow" w:cs="Arial"/>
        </w:rPr>
        <w:t xml:space="preserve"> Deberá otorgar una atención inmediata o terapia sugerida, a todas aquellas personas especiales y que requiere de personal capacitado, para rehabilitar,  estimular y acompañar en el crecimiento de dichas personas.</w:t>
      </w:r>
    </w:p>
    <w:p w:rsidR="0005197D" w:rsidRPr="0096195B" w:rsidRDefault="0005197D" w:rsidP="0005197D">
      <w:pPr>
        <w:pStyle w:val="NormalWeb"/>
        <w:jc w:val="both"/>
        <w:rPr>
          <w:rFonts w:ascii="Arial Narrow" w:hAnsi="Arial Narrow"/>
        </w:rPr>
      </w:pPr>
      <w:r w:rsidRPr="0096195B">
        <w:rPr>
          <w:rFonts w:ascii="Arial Narrow" w:hAnsi="Arial Narrow" w:cs="Arial"/>
          <w:b/>
        </w:rPr>
        <w:t>II.</w:t>
      </w:r>
      <w:r w:rsidRPr="0096195B">
        <w:rPr>
          <w:rFonts w:ascii="Arial Narrow" w:hAnsi="Arial Narrow" w:cs="Arial"/>
        </w:rPr>
        <w:t xml:space="preserve"> Deberá fortalecer el sistema para el apoyo en la educación especial brindando mayor acceso a todas las personas que lo requieran.</w:t>
      </w:r>
    </w:p>
    <w:p w:rsidR="0005197D" w:rsidRPr="0096195B" w:rsidRDefault="0005197D" w:rsidP="0005197D">
      <w:pPr>
        <w:pStyle w:val="NormalWeb"/>
        <w:spacing w:before="0" w:beforeAutospacing="0" w:after="0" w:afterAutospacing="0"/>
        <w:jc w:val="both"/>
        <w:rPr>
          <w:rFonts w:ascii="Arial Narrow" w:hAnsi="Arial Narrow" w:cs="Arial"/>
        </w:rPr>
      </w:pPr>
      <w:r w:rsidRPr="0096195B">
        <w:rPr>
          <w:rFonts w:ascii="Arial Narrow" w:hAnsi="Arial Narrow" w:cs="Arial"/>
          <w:b/>
        </w:rPr>
        <w:t>III.</w:t>
      </w:r>
      <w:r w:rsidRPr="0096195B">
        <w:rPr>
          <w:rFonts w:ascii="Arial Narrow" w:hAnsi="Arial Narrow" w:cs="Arial"/>
        </w:rPr>
        <w:t xml:space="preserve"> Deberá emitir un diagnostico o evaluación de las personas especiales e identificar las conducta que los hacen especiales; valorar así mismo si, necesiten ser canalizadas a clínicas y/o dependencias especializadas, tales como: (DIF, HOSPITAL GENERAL, SALUD MUNICIPAL, Etc.). </w:t>
      </w:r>
    </w:p>
    <w:p w:rsidR="0005197D" w:rsidRPr="0096195B" w:rsidRDefault="0005197D" w:rsidP="0005197D">
      <w:pPr>
        <w:pStyle w:val="NormalWeb"/>
        <w:jc w:val="both"/>
        <w:rPr>
          <w:rFonts w:ascii="Arial Narrow" w:hAnsi="Arial Narrow" w:cs="Arial"/>
        </w:rPr>
      </w:pPr>
      <w:r w:rsidRPr="0096195B">
        <w:rPr>
          <w:rFonts w:ascii="Arial Narrow" w:hAnsi="Arial Narrow" w:cs="Arial"/>
          <w:b/>
          <w:shd w:val="clear" w:color="auto" w:fill="FFFFFF"/>
        </w:rPr>
        <w:t>IV.</w:t>
      </w:r>
      <w:r w:rsidRPr="0096195B">
        <w:rPr>
          <w:rFonts w:ascii="Arial Narrow" w:hAnsi="Arial Narrow" w:cs="Arial"/>
          <w:shd w:val="clear" w:color="auto" w:fill="FFFFFF"/>
        </w:rPr>
        <w:t xml:space="preserve"> Crear cursos para la familia de personas con conductas especiales y pueda ser una ayuda integral a la familia y determinar un tratamiento sistémico familiar. </w:t>
      </w:r>
    </w:p>
    <w:p w:rsidR="0005197D" w:rsidRPr="0096195B" w:rsidRDefault="0005197D" w:rsidP="0005197D">
      <w:pPr>
        <w:pStyle w:val="NormalWeb"/>
        <w:spacing w:before="0" w:beforeAutospacing="0" w:after="0" w:afterAutospacing="0"/>
        <w:jc w:val="both"/>
        <w:rPr>
          <w:rFonts w:ascii="Arial Narrow" w:hAnsi="Arial Narrow"/>
        </w:rPr>
      </w:pPr>
      <w:r w:rsidRPr="0096195B">
        <w:rPr>
          <w:rFonts w:ascii="Arial Narrow" w:hAnsi="Arial Narrow" w:cs="Arial"/>
          <w:b/>
        </w:rPr>
        <w:t>V.</w:t>
      </w:r>
      <w:r w:rsidRPr="0096195B">
        <w:rPr>
          <w:rFonts w:ascii="Arial Narrow" w:hAnsi="Arial Narrow" w:cs="Arial"/>
        </w:rPr>
        <w:t xml:space="preserve"> </w:t>
      </w:r>
      <w:r w:rsidRPr="0096195B">
        <w:rPr>
          <w:rFonts w:ascii="Arial Narrow" w:hAnsi="Arial Narrow"/>
        </w:rPr>
        <w:t>Las demás que establezca la Directora del Instituto.</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Artículo 24.</w:t>
      </w:r>
      <w:r w:rsidRPr="0096195B">
        <w:rPr>
          <w:rFonts w:ascii="Arial Narrow" w:hAnsi="Arial Narrow"/>
        </w:rPr>
        <w:t xml:space="preserve"> El Instituto deberá llevar a cabo las siguientes acciones:</w:t>
      </w:r>
      <w:r w:rsidRPr="0096195B">
        <w:rPr>
          <w:rFonts w:ascii="Arial Narrow" w:hAnsi="Arial Narrow"/>
        </w:rPr>
        <w:br/>
      </w:r>
      <w:r w:rsidRPr="0096195B">
        <w:rPr>
          <w:rFonts w:ascii="Arial Narrow" w:hAnsi="Arial Narrow"/>
          <w:b/>
        </w:rPr>
        <w:t>I.-</w:t>
      </w:r>
      <w:r w:rsidRPr="0096195B">
        <w:rPr>
          <w:rFonts w:ascii="Arial Narrow" w:hAnsi="Arial Narrow"/>
        </w:rPr>
        <w:t xml:space="preserve"> Propiciar la formulación de políticas públicas sobre la igualdad y la equidad de género; </w:t>
      </w:r>
    </w:p>
    <w:p w:rsidR="0005197D" w:rsidRPr="0096195B" w:rsidRDefault="0005197D" w:rsidP="0005197D">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Incorporar la Perspectiva de género e igualdad en los procesos de planeación, operación y evaluación de acciones y proyectos; </w:t>
      </w:r>
    </w:p>
    <w:p w:rsidR="0005197D" w:rsidRPr="0096195B" w:rsidRDefault="0005197D" w:rsidP="0005197D">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instrumentar los mecanismos y espacios necesarios para la difusión, aplicación, respetó y exigibilidad de los derechos de las mujeres y las niñas; </w:t>
      </w:r>
    </w:p>
    <w:p w:rsidR="0005197D" w:rsidRPr="0096195B" w:rsidRDefault="0005197D" w:rsidP="0005197D">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Participar a la ejecución, evaluación y seguimiento del Programa Municipal para la equidad; A fin de establecer debidamente el programa de equidad e igualdad de género. </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V. </w:t>
      </w:r>
      <w:r w:rsidRPr="0096195B">
        <w:rPr>
          <w:rFonts w:ascii="Arial Narrow" w:hAnsi="Arial Narrow"/>
        </w:rPr>
        <w:t>El Instituto tendrá y elaborará programas integrales para la integración del hombre y la mujer;</w:t>
      </w:r>
    </w:p>
    <w:p w:rsidR="0005197D" w:rsidRPr="0096195B" w:rsidRDefault="0005197D" w:rsidP="0005197D">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Desarrollará programas para conductas especiales, a fin de ayudar al desarrollo personal del hombre y la mujer y así fortalecer a su familia.</w:t>
      </w:r>
    </w:p>
    <w:p w:rsidR="0005197D" w:rsidRPr="0096195B" w:rsidRDefault="0005197D" w:rsidP="0005197D">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Desarrollar acciones y proyectos que contribuyan a la equidad e igualdad en las oportunidades, trato, toma de decisiones y beneficios del desarrollo entre la población femenina y masculina; </w:t>
      </w:r>
    </w:p>
    <w:p w:rsidR="0005197D" w:rsidRPr="0096195B" w:rsidRDefault="0005197D" w:rsidP="0005197D">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Aplicar medidas adecuadas para erradicar todas las formas de discriminación contra las mujeres, mejorar sus condiciones socioeconómicas y facilitar su desarrollo. </w:t>
      </w:r>
    </w:p>
    <w:p w:rsidR="0005197D" w:rsidRPr="0096195B" w:rsidRDefault="0005197D" w:rsidP="0005197D">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Proponer cuantas medidas se consideran convenientes en materia de promoción y fomento de la equidad e igualdad de la participación ciudadana. </w:t>
      </w:r>
    </w:p>
    <w:p w:rsidR="0005197D" w:rsidRPr="0096195B" w:rsidRDefault="0005197D" w:rsidP="0005197D">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Proponer cuantas medidas se consideran convenientes para mejorar las condiciones socioemocionales y desarrollo de la población Escobedenses.</w:t>
      </w:r>
    </w:p>
    <w:p w:rsidR="0005197D" w:rsidRPr="0096195B" w:rsidRDefault="0005197D" w:rsidP="0005197D">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Integrar el diagnóstico de la situación de las mujeres que habitan en el Municipio; </w:t>
      </w:r>
    </w:p>
    <w:p w:rsidR="0005197D" w:rsidRPr="0096195B" w:rsidRDefault="0005197D" w:rsidP="0005197D">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Crear, operar y mantener actualizado el Centro de Documentación y Estadística de Género, para contar con información especializada en torno a la temática de género y la población femenina; </w:t>
      </w:r>
    </w:p>
    <w:p w:rsidR="0005197D" w:rsidRPr="0096195B" w:rsidRDefault="0005197D" w:rsidP="0005197D">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Integrar un banco de datos, mediante la recopilación, concentración, adquisición, donación y sistematización de información bibliográfica, documental, y de medios electrónicos, del ámbito local, regional, estatal, nacional e internacional, para su estudio, análisis y consulta; </w:t>
      </w:r>
    </w:p>
    <w:p w:rsidR="0005197D" w:rsidRPr="0096195B" w:rsidRDefault="0005197D" w:rsidP="0005197D">
      <w:pPr>
        <w:pStyle w:val="NormalWeb"/>
        <w:jc w:val="both"/>
        <w:rPr>
          <w:rFonts w:ascii="Arial Narrow" w:hAnsi="Arial Narrow"/>
        </w:rPr>
      </w:pPr>
      <w:r w:rsidRPr="0096195B">
        <w:rPr>
          <w:rFonts w:ascii="Arial Narrow" w:hAnsi="Arial Narrow"/>
          <w:b/>
        </w:rPr>
        <w:t>XIV.</w:t>
      </w:r>
      <w:r w:rsidRPr="0096195B">
        <w:rPr>
          <w:rFonts w:ascii="Arial Narrow" w:hAnsi="Arial Narrow"/>
        </w:rPr>
        <w:t xml:space="preserve"> Promover la consolidación de la generación y difusión de estadísticas con enfoque de género; </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XV. </w:t>
      </w:r>
      <w:r w:rsidRPr="0096195B">
        <w:rPr>
          <w:rFonts w:ascii="Arial Narrow" w:hAnsi="Arial Narrow"/>
        </w:rPr>
        <w:t xml:space="preserve">Integrar los informes mensuales, bimestrales y anuales que demande el Presidente Municipal y los del propio Instituto, con enfoque de género; </w:t>
      </w:r>
    </w:p>
    <w:p w:rsidR="0005197D" w:rsidRPr="0096195B" w:rsidRDefault="0005197D" w:rsidP="0005197D">
      <w:pPr>
        <w:pStyle w:val="NormalWeb"/>
        <w:jc w:val="both"/>
        <w:rPr>
          <w:rFonts w:ascii="Arial Narrow" w:hAnsi="Arial Narrow"/>
          <w:b/>
        </w:rPr>
      </w:pPr>
      <w:r w:rsidRPr="0096195B">
        <w:rPr>
          <w:rFonts w:ascii="Arial Narrow" w:hAnsi="Arial Narrow"/>
          <w:b/>
        </w:rPr>
        <w:t>XVI</w:t>
      </w:r>
      <w:r w:rsidRPr="0096195B">
        <w:rPr>
          <w:rFonts w:ascii="Arial Narrow" w:hAnsi="Arial Narrow"/>
        </w:rPr>
        <w:t>. Concentrar, con fines de consulta, las estadísticas diferenciadas por sexo que generen las dependencias y entidades de la administración pública;</w:t>
      </w:r>
      <w:r w:rsidRPr="0096195B">
        <w:rPr>
          <w:rFonts w:ascii="Arial Narrow" w:hAnsi="Arial Narrow"/>
          <w:b/>
        </w:rPr>
        <w:t xml:space="preserve"> </w:t>
      </w:r>
    </w:p>
    <w:p w:rsidR="0005197D" w:rsidRPr="0096195B" w:rsidRDefault="0005197D" w:rsidP="0005197D">
      <w:pPr>
        <w:pStyle w:val="NormalWeb"/>
        <w:jc w:val="both"/>
        <w:rPr>
          <w:rFonts w:ascii="Arial Narrow" w:hAnsi="Arial Narrow"/>
        </w:rPr>
      </w:pPr>
      <w:r w:rsidRPr="0096195B">
        <w:rPr>
          <w:rFonts w:ascii="Arial Narrow" w:hAnsi="Arial Narrow"/>
          <w:b/>
        </w:rPr>
        <w:t>XVII</w:t>
      </w:r>
      <w:r w:rsidRPr="0096195B">
        <w:rPr>
          <w:rFonts w:ascii="Arial Narrow" w:hAnsi="Arial Narrow"/>
        </w:rPr>
        <w:t xml:space="preserve"> Integrar el anteproyecto del programa operativo anual del Instituto y proponer las medidas necesarias para el seguimiento del mismo; </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XVIII.</w:t>
      </w:r>
      <w:r w:rsidRPr="0096195B">
        <w:rPr>
          <w:rFonts w:ascii="Arial Narrow" w:hAnsi="Arial Narrow"/>
        </w:rPr>
        <w:t xml:space="preserve"> Proponer medidas de modernización y mejoramiento administrativo de las diferentes áreas del Instituto;  </w:t>
      </w:r>
    </w:p>
    <w:p w:rsidR="0005197D" w:rsidRPr="0096195B" w:rsidRDefault="0005197D" w:rsidP="0005197D">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Evaluar periódica y sistemáticamente el Programa Municipal para la Equidad e igualdad de género; </w:t>
      </w:r>
    </w:p>
    <w:p w:rsidR="0005197D" w:rsidRPr="0096195B" w:rsidRDefault="0005197D" w:rsidP="0005197D">
      <w:pPr>
        <w:pStyle w:val="NormalWeb"/>
        <w:jc w:val="both"/>
        <w:rPr>
          <w:rFonts w:ascii="Arial Narrow" w:hAnsi="Arial Narrow"/>
        </w:rPr>
      </w:pPr>
      <w:r w:rsidRPr="0096195B">
        <w:rPr>
          <w:rFonts w:ascii="Arial Narrow" w:hAnsi="Arial Narrow"/>
          <w:b/>
        </w:rPr>
        <w:t>XX</w:t>
      </w:r>
      <w:r w:rsidRPr="0096195B">
        <w:rPr>
          <w:rFonts w:ascii="Arial Narrow" w:hAnsi="Arial Narrow"/>
        </w:rPr>
        <w:t xml:space="preserve">.- Previa aprobación de la Directora, realizar las acciones necesarias para dar cumplimiento a las disposiciones de la Ley de Transparencia y Acceso a la Información Pública, en lo relativo a la administración del Instituto; </w:t>
      </w:r>
    </w:p>
    <w:p w:rsidR="0005197D" w:rsidRPr="0096195B" w:rsidRDefault="0005197D" w:rsidP="0005197D">
      <w:pPr>
        <w:pStyle w:val="NormalWeb"/>
        <w:jc w:val="both"/>
        <w:rPr>
          <w:rFonts w:ascii="Arial Narrow" w:hAnsi="Arial Narrow"/>
        </w:rPr>
      </w:pPr>
      <w:r w:rsidRPr="0096195B">
        <w:rPr>
          <w:rFonts w:ascii="Arial Narrow" w:hAnsi="Arial Narrow"/>
          <w:b/>
        </w:rPr>
        <w:t>XXVI</w:t>
      </w:r>
      <w:r w:rsidRPr="0096195B">
        <w:rPr>
          <w:rFonts w:ascii="Arial Narrow" w:hAnsi="Arial Narrow"/>
        </w:rPr>
        <w:t xml:space="preserve">. Realizar el diagnóstico de los programas dirigidos a mujeres por el Gobierno Federal y los organismos internacionales y proponer las medidas pertinentes para su aplicación, evaluación y seguimiento; </w:t>
      </w:r>
    </w:p>
    <w:p w:rsidR="0005197D" w:rsidRPr="0096195B" w:rsidRDefault="0005197D" w:rsidP="0005197D">
      <w:pPr>
        <w:pStyle w:val="NormalWeb"/>
        <w:jc w:val="both"/>
        <w:rPr>
          <w:rFonts w:ascii="Arial Narrow" w:hAnsi="Arial Narrow"/>
        </w:rPr>
      </w:pPr>
      <w:r w:rsidRPr="0096195B">
        <w:rPr>
          <w:rFonts w:ascii="Arial Narrow" w:hAnsi="Arial Narrow"/>
          <w:b/>
        </w:rPr>
        <w:t>Artículo 25.</w:t>
      </w:r>
      <w:r w:rsidRPr="0096195B">
        <w:rPr>
          <w:rFonts w:ascii="Arial Narrow" w:hAnsi="Arial Narrow"/>
        </w:rPr>
        <w:t xml:space="preserve"> El Instituto deberá establecer y desarrollar los lineamientos necesarios para la planeación de las estrategias, programas y acciones necesarias para dar cumplimiento a los objetivos y a las atribuciones del mismo. </w:t>
      </w:r>
    </w:p>
    <w:p w:rsidR="0005197D" w:rsidRPr="0096195B" w:rsidRDefault="0005197D" w:rsidP="0005197D">
      <w:pPr>
        <w:pStyle w:val="NormalWeb"/>
        <w:jc w:val="both"/>
        <w:rPr>
          <w:rFonts w:ascii="Arial Narrow" w:hAnsi="Arial Narrow"/>
        </w:rPr>
      </w:pPr>
      <w:r w:rsidRPr="0096195B">
        <w:rPr>
          <w:rFonts w:ascii="Arial Narrow" w:hAnsi="Arial Narrow"/>
          <w:b/>
        </w:rPr>
        <w:t>Artículo 26.</w:t>
      </w:r>
      <w:r w:rsidRPr="0096195B">
        <w:rPr>
          <w:rFonts w:ascii="Arial Narrow" w:hAnsi="Arial Narrow"/>
        </w:rPr>
        <w:t xml:space="preserve"> La Coordinación con las áreas interdisciplinarias, deberán formular por cada una de sus áreas las propuesta necesarias para el debido desarrollo y función del Instituto y deberán elaborar semestral y/o anualmente los programas y anteproyectos de actividades que correspondan a cada una de sus áreas con el debido presupuesto; poniéndolo y sometiéndolos a la consideración de la Directora para su aprobación; </w:t>
      </w:r>
    </w:p>
    <w:p w:rsidR="0005197D" w:rsidRPr="0096195B" w:rsidRDefault="0005197D" w:rsidP="0005197D">
      <w:pPr>
        <w:pStyle w:val="NormalWeb"/>
        <w:jc w:val="both"/>
        <w:rPr>
          <w:rFonts w:ascii="Arial Narrow" w:hAnsi="Arial Narrow"/>
        </w:rPr>
      </w:pPr>
      <w:r w:rsidRPr="0096195B">
        <w:rPr>
          <w:rFonts w:ascii="Arial Narrow" w:hAnsi="Arial Narrow"/>
          <w:b/>
        </w:rPr>
        <w:t>Artículo 27</w:t>
      </w:r>
      <w:r w:rsidRPr="0096195B">
        <w:rPr>
          <w:rFonts w:ascii="Arial Narrow" w:hAnsi="Arial Narrow"/>
        </w:rPr>
        <w:t xml:space="preserve">. La directora deberá aplicar los lineamientos para el ejercicio del presupuesto del Instituto, así́ como ejercer, registrar y controlar su operación y proponer las modificaciones pertinentes, de acuerdo a los lineamientos que marque la Tesorería Municipal; </w:t>
      </w:r>
    </w:p>
    <w:p w:rsidR="0005197D" w:rsidRPr="0096195B" w:rsidRDefault="0005197D" w:rsidP="0005197D">
      <w:pPr>
        <w:pStyle w:val="NormalWeb"/>
        <w:jc w:val="both"/>
        <w:rPr>
          <w:rFonts w:ascii="Arial Narrow" w:hAnsi="Arial Narrow"/>
        </w:rPr>
      </w:pPr>
      <w:r w:rsidRPr="0096195B">
        <w:rPr>
          <w:rFonts w:ascii="Arial Narrow" w:hAnsi="Arial Narrow"/>
          <w:b/>
        </w:rPr>
        <w:t>Artículo 28</w:t>
      </w:r>
      <w:r w:rsidRPr="0096195B">
        <w:rPr>
          <w:rFonts w:ascii="Arial Narrow" w:hAnsi="Arial Narrow"/>
        </w:rPr>
        <w:t>. El Instituto podrá gestionar la obtención de recursos financieros, a través de concursos, invitaciones a convocatorias y plataformas en donde tenga injerencia las actividades del mismo a nivel estatal y federal, con el fin de lograr los objetivos y metas del Instituto  o bien servir de vínculo y de coordinación entre las diferentes instancias de los gobiernos Federal y Estatal, con la finalidad de ubicar y atraer los recursos económicos y financieros federales destinados para mujeres Escobedenses.</w:t>
      </w:r>
    </w:p>
    <w:p w:rsidR="0005197D" w:rsidRPr="0096195B" w:rsidRDefault="0005197D" w:rsidP="0005197D">
      <w:pPr>
        <w:pStyle w:val="NormalWeb"/>
        <w:jc w:val="both"/>
        <w:rPr>
          <w:rFonts w:ascii="Arial Narrow" w:hAnsi="Arial Narrow"/>
        </w:rPr>
      </w:pPr>
      <w:r w:rsidRPr="0096195B">
        <w:rPr>
          <w:rFonts w:ascii="Arial Narrow" w:hAnsi="Arial Narrow"/>
          <w:b/>
        </w:rPr>
        <w:t>Artículo 29.</w:t>
      </w:r>
      <w:r w:rsidRPr="0096195B">
        <w:rPr>
          <w:rFonts w:ascii="Arial Narrow" w:hAnsi="Arial Narrow"/>
        </w:rPr>
        <w:t xml:space="preserve"> Dar seguimiento, en lo que a su área de competencia corresponde, a los acuerdos y convenios establecidos por el Instituto con personas físicas u organismos del sector público, privado o social; internacional, nacional, estatal o municipal. </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Artículo 30. </w:t>
      </w:r>
      <w:r w:rsidRPr="0096195B">
        <w:rPr>
          <w:rFonts w:ascii="Arial Narrow" w:hAnsi="Arial Narrow"/>
        </w:rPr>
        <w:t xml:space="preserve">El Instituto sostendrá enlaces con otros homólogos; a fin de fortalecer los lazos y programas en beneficio de la comunidad; manteniendo comunicación, para el desempeño de sus funciones, especialmente el de transversalidad en la perspectiva de género; para lo cual podrá: </w:t>
      </w:r>
    </w:p>
    <w:p w:rsidR="0005197D" w:rsidRPr="0096195B" w:rsidRDefault="0005197D" w:rsidP="0005197D">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Coordinar las acciones necesarias para proporcionar a los enlaces del Instituto los cursos, talleres, diplomados y demás instrumentos que requieran para su capacitación en los temas de competencia del mismo; </w:t>
      </w:r>
    </w:p>
    <w:p w:rsidR="0005197D" w:rsidRPr="0096195B" w:rsidRDefault="0005197D" w:rsidP="0005197D">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Promover la aplicación de los programas del Instituto en las dependencias de la adscripción de cada uno de los enlaces; </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III.</w:t>
      </w:r>
      <w:r w:rsidRPr="0096195B">
        <w:rPr>
          <w:rFonts w:ascii="Arial Narrow" w:hAnsi="Arial Narrow"/>
        </w:rPr>
        <w:t xml:space="preserve"> Identificar las necesidades de las mujeres del Municipio, a través de la vinculación con los enlaces federales, estatales, municipales e institucionales del organismo, atendiendo sus demandas en coordinación con las demás áreas del Instituto; </w:t>
      </w:r>
    </w:p>
    <w:p w:rsidR="0005197D" w:rsidRPr="0096195B" w:rsidRDefault="0005197D" w:rsidP="0005197D">
      <w:pPr>
        <w:pStyle w:val="NormalWeb"/>
        <w:jc w:val="both"/>
        <w:rPr>
          <w:rFonts w:ascii="Arial Narrow" w:hAnsi="Arial Narrow"/>
        </w:rPr>
      </w:pPr>
      <w:r w:rsidRPr="0096195B">
        <w:rPr>
          <w:rFonts w:ascii="Arial Narrow" w:hAnsi="Arial Narrow"/>
          <w:b/>
        </w:rPr>
        <w:t>IV</w:t>
      </w:r>
      <w:r w:rsidRPr="0096195B">
        <w:rPr>
          <w:rFonts w:ascii="Arial Narrow" w:hAnsi="Arial Narrow"/>
        </w:rPr>
        <w:t xml:space="preserve">. Organizar en coordinación con las demás áreas del Instituto, las actividades conmemorativas de las fechas alusivas a los temas de competencia del Instituto y en su caso los que puedan hacerse en conjunto con los enlaces, así como las reuniones, congresos, seminarios y coloquios estatales, regionales, nacionales e internacionales que determine la Directora; </w:t>
      </w:r>
    </w:p>
    <w:p w:rsidR="0005197D" w:rsidRPr="0096195B" w:rsidRDefault="0005197D" w:rsidP="0005197D">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La coordinación y áreas interdisciplinarias, deberán proponer a la Directora la planeación para la implementación de las políticas públicas que beneficien a las mujeres, a fin de que los enlaces participen si así lo desean para unificar criterios; </w:t>
      </w:r>
    </w:p>
    <w:p w:rsidR="0005197D" w:rsidRPr="0096195B" w:rsidRDefault="0005197D" w:rsidP="0005197D">
      <w:pPr>
        <w:pStyle w:val="NormalWeb"/>
        <w:jc w:val="both"/>
        <w:rPr>
          <w:rFonts w:ascii="Arial Narrow" w:hAnsi="Arial Narrow"/>
        </w:rPr>
      </w:pPr>
      <w:r w:rsidRPr="0096195B">
        <w:rPr>
          <w:rFonts w:ascii="Arial Narrow" w:hAnsi="Arial Narrow"/>
          <w:b/>
        </w:rPr>
        <w:t>Artículo 31.</w:t>
      </w:r>
      <w:r w:rsidRPr="0096195B">
        <w:rPr>
          <w:rFonts w:ascii="Arial Narrow" w:hAnsi="Arial Narrow"/>
        </w:rPr>
        <w:t xml:space="preserve"> El Instituto deberá vigilar y dar seguimiento a los mecanismos estratégicos implementados respecto a la perspectiva de género en los ámbitos público, privado y social, a nivel municipal; </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Artículo 32. </w:t>
      </w:r>
      <w:r w:rsidRPr="0096195B">
        <w:rPr>
          <w:rFonts w:ascii="Arial Narrow" w:hAnsi="Arial Narrow"/>
        </w:rPr>
        <w:t>El Instituto deberá coordinar y monitorear el proceso de institucionalización de la perspectiva de género con las organizaciones de la sociedad Civil; para lo cual podrá:</w:t>
      </w:r>
    </w:p>
    <w:p w:rsidR="0005197D" w:rsidRPr="0096195B" w:rsidRDefault="0005197D" w:rsidP="0005197D">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Implementar estrategias de colaboración con organismos internacionales; </w:t>
      </w:r>
    </w:p>
    <w:p w:rsidR="0005197D" w:rsidRPr="0096195B" w:rsidRDefault="0005197D" w:rsidP="0005197D">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Elaborar los proyectos de informes de actividades del Instituto, que se requieran presentar en escenarios internacionales, y someterlos a la aprobación del Alcalde; </w:t>
      </w:r>
    </w:p>
    <w:p w:rsidR="0005197D" w:rsidRPr="0096195B" w:rsidRDefault="0005197D" w:rsidP="0005197D">
      <w:pPr>
        <w:pStyle w:val="NormalWeb"/>
        <w:jc w:val="both"/>
        <w:rPr>
          <w:rFonts w:ascii="Arial Narrow" w:hAnsi="Arial Narrow"/>
        </w:rPr>
      </w:pPr>
      <w:r w:rsidRPr="0096195B">
        <w:rPr>
          <w:rFonts w:ascii="Arial Narrow" w:hAnsi="Arial Narrow"/>
          <w:b/>
        </w:rPr>
        <w:t>Artículo 33.</w:t>
      </w:r>
      <w:r w:rsidRPr="0096195B">
        <w:rPr>
          <w:rFonts w:ascii="Arial Narrow" w:hAnsi="Arial Narrow"/>
        </w:rPr>
        <w:t xml:space="preserve"> La Coordinación, así como el cuerpo interdisciplinario del Instituto, apoyará a la Directora en la gestión de convenios de colaboración en materias de su competencia, con los organismos del sector público, privado o social, ya sean internacionales, nacionales, regionales, estatales o municipales, dependiendo del área que corresponda; </w:t>
      </w:r>
    </w:p>
    <w:p w:rsidR="0005197D" w:rsidRPr="0096195B" w:rsidRDefault="0005197D" w:rsidP="0005197D">
      <w:pPr>
        <w:pStyle w:val="NormalWeb"/>
        <w:jc w:val="both"/>
        <w:rPr>
          <w:rFonts w:ascii="Arial Narrow" w:hAnsi="Arial Narrow"/>
        </w:rPr>
      </w:pPr>
      <w:r w:rsidRPr="0096195B">
        <w:rPr>
          <w:rFonts w:ascii="Arial Narrow" w:hAnsi="Arial Narrow"/>
          <w:b/>
        </w:rPr>
        <w:t>Artículo 34.</w:t>
      </w:r>
      <w:r w:rsidRPr="0096195B">
        <w:rPr>
          <w:rFonts w:ascii="Arial Narrow" w:hAnsi="Arial Narrow"/>
        </w:rPr>
        <w:t xml:space="preserve"> El Instituto difundirá una cultura de equidad de género que permita revalorar el papel de la población femenina, en un marco de equilibrio, con la población masculina; pudiendo tener la facultad de contar con patrocinios, donaciones y asesoría de instituciones públicas o privadas, locales, nacionales o internacionales; así como planteles educativos y universidades. </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Artículo 35. </w:t>
      </w:r>
      <w:r w:rsidRPr="0096195B">
        <w:rPr>
          <w:rFonts w:ascii="Arial Narrow" w:hAnsi="Arial Narrow"/>
        </w:rPr>
        <w:t>El Instituto deberá establecer contacto con los medios de comunicación, así́ como generar y producir los propios, tanto impresos como electrónicos, con el fin de divulgar y vincular a la población con la política pública; para lo cual podrá:</w:t>
      </w:r>
    </w:p>
    <w:p w:rsidR="0005197D" w:rsidRPr="0096195B" w:rsidRDefault="0005197D" w:rsidP="0005197D">
      <w:pPr>
        <w:pStyle w:val="NormalWeb"/>
        <w:jc w:val="both"/>
        <w:rPr>
          <w:rFonts w:ascii="Arial Narrow" w:hAnsi="Arial Narrow"/>
        </w:rPr>
      </w:pPr>
      <w:r w:rsidRPr="0096195B">
        <w:rPr>
          <w:rFonts w:ascii="Arial Narrow" w:hAnsi="Arial Narrow"/>
          <w:b/>
        </w:rPr>
        <w:t>I.</w:t>
      </w:r>
      <w:r w:rsidRPr="0096195B">
        <w:rPr>
          <w:rFonts w:ascii="Arial Narrow" w:hAnsi="Arial Narrow"/>
        </w:rPr>
        <w:t xml:space="preserve"> Promover y estimular estrategias que permitan la eliminación, en los medios de comunicación colectiva, de imágenes estereotipadas o deformadas sobre la población femenina y/o aquéllas que generen discriminación en fusión del origen étnico, regional, nacional, lenguaje, edad, personas con discapacidad, condición social, condiciones de salud, convicciones, estado civil, color, cultura, capacidad económica, religión o dogma; </w:t>
      </w:r>
    </w:p>
    <w:p w:rsidR="0005197D" w:rsidRPr="0096195B" w:rsidRDefault="0005197D" w:rsidP="0005197D">
      <w:pPr>
        <w:pStyle w:val="NormalWeb"/>
        <w:jc w:val="both"/>
        <w:rPr>
          <w:rFonts w:ascii="Arial Narrow" w:hAnsi="Arial Narrow"/>
        </w:rPr>
      </w:pPr>
      <w:r w:rsidRPr="0096195B">
        <w:rPr>
          <w:rFonts w:ascii="Arial Narrow" w:hAnsi="Arial Narrow"/>
          <w:b/>
        </w:rPr>
        <w:t>II.</w:t>
      </w:r>
      <w:r w:rsidRPr="0096195B">
        <w:rPr>
          <w:rFonts w:ascii="Arial Narrow" w:hAnsi="Arial Narrow"/>
        </w:rPr>
        <w:t xml:space="preserve"> Diseñar, producir y distribuir materiales de promoción y difusión institucional, así́ como de divulgación de temas que coadyuven a un desarrollo integral de la población femenina, tanto impresos como audiovisuales y/o electrónicos; </w:t>
      </w:r>
    </w:p>
    <w:p w:rsidR="0005197D" w:rsidRPr="0096195B" w:rsidRDefault="0005197D" w:rsidP="0005197D">
      <w:pPr>
        <w:pStyle w:val="NormalWeb"/>
        <w:jc w:val="both"/>
        <w:rPr>
          <w:rFonts w:ascii="Arial Narrow" w:hAnsi="Arial Narrow"/>
        </w:rPr>
      </w:pPr>
      <w:r w:rsidRPr="0096195B">
        <w:rPr>
          <w:rFonts w:ascii="Arial Narrow" w:hAnsi="Arial Narrow"/>
          <w:b/>
        </w:rPr>
        <w:t>III.</w:t>
      </w:r>
      <w:r w:rsidRPr="0096195B">
        <w:rPr>
          <w:rFonts w:ascii="Arial Narrow" w:hAnsi="Arial Narrow"/>
        </w:rPr>
        <w:t xml:space="preserve"> Integrar y desarrollar el programa de comunicación organizacional del Instituto que permita un flujo eficaz de la información interna para lograr un ambiente laboral productivo y armónico. </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IV.</w:t>
      </w:r>
      <w:r w:rsidRPr="0096195B">
        <w:rPr>
          <w:rFonts w:ascii="Arial Narrow" w:hAnsi="Arial Narrow"/>
        </w:rPr>
        <w:t xml:space="preserve"> El Instituto mantendrá relaciones públicas para generar y mantener los vínculos necesarios con los particulares, instituciones y organismos del sector público, privado o social, municipales, estatales, regionales, nacionales o internacionales; </w:t>
      </w:r>
    </w:p>
    <w:p w:rsidR="0005197D" w:rsidRPr="0096195B" w:rsidRDefault="0005197D" w:rsidP="0005197D">
      <w:pPr>
        <w:pStyle w:val="NormalWeb"/>
        <w:jc w:val="both"/>
        <w:rPr>
          <w:rFonts w:ascii="Arial Narrow" w:hAnsi="Arial Narrow"/>
        </w:rPr>
      </w:pPr>
      <w:r w:rsidRPr="0096195B">
        <w:rPr>
          <w:rFonts w:ascii="Arial Narrow" w:hAnsi="Arial Narrow"/>
          <w:b/>
        </w:rPr>
        <w:t>V.</w:t>
      </w:r>
      <w:r w:rsidRPr="0096195B">
        <w:rPr>
          <w:rFonts w:ascii="Arial Narrow" w:hAnsi="Arial Narrow"/>
        </w:rPr>
        <w:t xml:space="preserve"> El Instituto deberá coordinar y consolidar la publicación sistemática de la producción literaria femenina y de la temática competencia del Instituto;</w:t>
      </w:r>
    </w:p>
    <w:p w:rsidR="0005197D" w:rsidRPr="0096195B" w:rsidRDefault="0005197D" w:rsidP="0005197D">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Anualmente se deberá elaborar, ejecutar y evaluar el programa anual de difusión de las actividades del Instituto; </w:t>
      </w:r>
    </w:p>
    <w:p w:rsidR="0005197D" w:rsidRPr="0096195B" w:rsidRDefault="0005197D" w:rsidP="0005197D">
      <w:pPr>
        <w:pStyle w:val="NormalWeb"/>
        <w:jc w:val="both"/>
        <w:rPr>
          <w:rFonts w:ascii="Arial Narrow" w:hAnsi="Arial Narrow"/>
        </w:rPr>
      </w:pPr>
      <w:r w:rsidRPr="0096195B">
        <w:rPr>
          <w:rFonts w:ascii="Arial Narrow" w:hAnsi="Arial Narrow"/>
          <w:b/>
        </w:rPr>
        <w:t>VI.</w:t>
      </w:r>
      <w:r w:rsidRPr="0096195B">
        <w:rPr>
          <w:rFonts w:ascii="Arial Narrow" w:hAnsi="Arial Narrow"/>
        </w:rPr>
        <w:t xml:space="preserve"> Supervisar las actividades de prensa y relaciones públicas, producción, diseño e impresión editorial requeridas para la difusión y comunicación oficial del Instituto; </w:t>
      </w:r>
    </w:p>
    <w:p w:rsidR="0005197D" w:rsidRPr="0096195B" w:rsidRDefault="0005197D" w:rsidP="0005197D">
      <w:pPr>
        <w:pStyle w:val="NormalWeb"/>
        <w:jc w:val="both"/>
        <w:rPr>
          <w:rFonts w:ascii="Arial Narrow" w:hAnsi="Arial Narrow"/>
        </w:rPr>
      </w:pPr>
      <w:r w:rsidRPr="0096195B">
        <w:rPr>
          <w:rFonts w:ascii="Arial Narrow" w:hAnsi="Arial Narrow"/>
          <w:b/>
        </w:rPr>
        <w:t>VII.</w:t>
      </w:r>
      <w:r w:rsidRPr="0096195B">
        <w:rPr>
          <w:rFonts w:ascii="Arial Narrow" w:hAnsi="Arial Narrow"/>
        </w:rPr>
        <w:t xml:space="preserve"> Optimizar la utilización de los espacios de comunicación, expresión y difusión en materia de equidad de género e igualdad de oportunidades entre hombres y mujeres, así́ como de sus derechos y en general de la situación política, cultural, y económica de las mujeres; </w:t>
      </w:r>
    </w:p>
    <w:p w:rsidR="0005197D" w:rsidRPr="0096195B" w:rsidRDefault="0005197D" w:rsidP="0005197D">
      <w:pPr>
        <w:pStyle w:val="NormalWeb"/>
        <w:jc w:val="both"/>
        <w:rPr>
          <w:rFonts w:ascii="Arial Narrow" w:hAnsi="Arial Narrow"/>
        </w:rPr>
      </w:pPr>
      <w:r w:rsidRPr="0096195B">
        <w:rPr>
          <w:rFonts w:ascii="Arial Narrow" w:hAnsi="Arial Narrow"/>
          <w:b/>
        </w:rPr>
        <w:t>VIII.</w:t>
      </w:r>
      <w:r w:rsidRPr="0096195B">
        <w:rPr>
          <w:rFonts w:ascii="Arial Narrow" w:hAnsi="Arial Narrow"/>
        </w:rPr>
        <w:t xml:space="preserve"> Buscar espacios alternativos de comunicación entre la población femenina y promover su acercamiento a las actividades del Instituto; </w:t>
      </w:r>
    </w:p>
    <w:p w:rsidR="0005197D" w:rsidRPr="0096195B" w:rsidRDefault="0005197D" w:rsidP="0005197D">
      <w:pPr>
        <w:pStyle w:val="NormalWeb"/>
        <w:jc w:val="both"/>
        <w:rPr>
          <w:rFonts w:ascii="Arial Narrow" w:hAnsi="Arial Narrow"/>
        </w:rPr>
      </w:pPr>
      <w:r w:rsidRPr="0096195B">
        <w:rPr>
          <w:rFonts w:ascii="Arial Narrow" w:hAnsi="Arial Narrow"/>
          <w:b/>
        </w:rPr>
        <w:t>IX.</w:t>
      </w:r>
      <w:r w:rsidRPr="0096195B">
        <w:rPr>
          <w:rFonts w:ascii="Arial Narrow" w:hAnsi="Arial Narrow"/>
        </w:rPr>
        <w:t xml:space="preserve"> Proponer las políticas institucionales que rijan las actividades de información y difusión de los avances en materia de acciones y programas dirigidos a la equidad de género e igualdad de oportunidades entre hombres y mujeres del Municipio y someterlas a la aprobación de la Directora; </w:t>
      </w:r>
    </w:p>
    <w:p w:rsidR="0005197D" w:rsidRPr="0096195B" w:rsidRDefault="0005197D" w:rsidP="0005197D">
      <w:pPr>
        <w:pStyle w:val="NormalWeb"/>
        <w:jc w:val="both"/>
        <w:rPr>
          <w:rFonts w:ascii="Arial Narrow" w:hAnsi="Arial Narrow"/>
        </w:rPr>
      </w:pPr>
      <w:r w:rsidRPr="0096195B">
        <w:rPr>
          <w:rFonts w:ascii="Arial Narrow" w:hAnsi="Arial Narrow"/>
          <w:b/>
        </w:rPr>
        <w:t>X.</w:t>
      </w:r>
      <w:r w:rsidRPr="0096195B">
        <w:rPr>
          <w:rFonts w:ascii="Arial Narrow" w:hAnsi="Arial Narrow"/>
        </w:rPr>
        <w:t xml:space="preserve"> Elaborar, promover y difundir materiales de diversa índole sobre el objeto del Instituto; </w:t>
      </w:r>
    </w:p>
    <w:p w:rsidR="0005197D" w:rsidRPr="0096195B" w:rsidRDefault="0005197D" w:rsidP="0005197D">
      <w:pPr>
        <w:pStyle w:val="NormalWeb"/>
        <w:jc w:val="both"/>
        <w:rPr>
          <w:rFonts w:ascii="Arial Narrow" w:hAnsi="Arial Narrow"/>
        </w:rPr>
      </w:pPr>
      <w:r w:rsidRPr="0096195B">
        <w:rPr>
          <w:rFonts w:ascii="Arial Narrow" w:hAnsi="Arial Narrow"/>
          <w:b/>
        </w:rPr>
        <w:t>XI.</w:t>
      </w:r>
      <w:r w:rsidRPr="0096195B">
        <w:rPr>
          <w:rFonts w:ascii="Arial Narrow" w:hAnsi="Arial Narrow"/>
        </w:rPr>
        <w:t xml:space="preserve"> Elaborar, programar, coordinar y supervisar la edición y coedición de las revistas, libros, programas de radio y televisión y demás publicaciones que produzca el Instituto, en los términos y con la colaboración de las personas y áreas que determine la Directora y/o el Alcalde; </w:t>
      </w:r>
    </w:p>
    <w:p w:rsidR="0005197D" w:rsidRPr="0096195B" w:rsidRDefault="0005197D" w:rsidP="0005197D">
      <w:pPr>
        <w:pStyle w:val="NormalWeb"/>
        <w:jc w:val="both"/>
        <w:rPr>
          <w:rFonts w:ascii="Arial Narrow" w:hAnsi="Arial Narrow"/>
        </w:rPr>
      </w:pPr>
      <w:r w:rsidRPr="0096195B">
        <w:rPr>
          <w:rFonts w:ascii="Arial Narrow" w:hAnsi="Arial Narrow"/>
          <w:b/>
        </w:rPr>
        <w:t>XII</w:t>
      </w:r>
      <w:r w:rsidRPr="0096195B">
        <w:rPr>
          <w:rFonts w:ascii="Arial Narrow" w:hAnsi="Arial Narrow"/>
        </w:rPr>
        <w:t xml:space="preserve">. Contribuir a diseñar e implementar estrategias efectivas para lograr el posicionamiento del Instituto como una organización líder en la equidad e igualdad de género: </w:t>
      </w:r>
    </w:p>
    <w:p w:rsidR="0005197D" w:rsidRPr="0096195B" w:rsidRDefault="0005197D" w:rsidP="0005197D">
      <w:pPr>
        <w:pStyle w:val="NormalWeb"/>
        <w:jc w:val="both"/>
        <w:rPr>
          <w:rFonts w:ascii="Arial Narrow" w:hAnsi="Arial Narrow"/>
        </w:rPr>
      </w:pPr>
      <w:r w:rsidRPr="0096195B">
        <w:rPr>
          <w:rFonts w:ascii="Arial Narrow" w:hAnsi="Arial Narrow"/>
          <w:b/>
        </w:rPr>
        <w:t>XIII.</w:t>
      </w:r>
      <w:r w:rsidRPr="0096195B">
        <w:rPr>
          <w:rFonts w:ascii="Arial Narrow" w:hAnsi="Arial Narrow"/>
        </w:rPr>
        <w:t xml:space="preserve"> Atender, conciliar y en su caso remitir ante las autoridades competentes aquellos asuntos que no se logren resolver en un dialogo de carácter </w:t>
      </w:r>
      <w:proofErr w:type="spellStart"/>
      <w:r w:rsidRPr="0096195B">
        <w:rPr>
          <w:rFonts w:ascii="Arial Narrow" w:hAnsi="Arial Narrow"/>
        </w:rPr>
        <w:t>mediatorio</w:t>
      </w:r>
      <w:proofErr w:type="spellEnd"/>
      <w:r w:rsidRPr="0096195B">
        <w:rPr>
          <w:rFonts w:ascii="Arial Narrow" w:hAnsi="Arial Narrow"/>
        </w:rPr>
        <w:t xml:space="preserve"> o conciliatorio; </w:t>
      </w:r>
    </w:p>
    <w:p w:rsidR="0005197D" w:rsidRPr="0096195B" w:rsidRDefault="0005197D" w:rsidP="0005197D">
      <w:pPr>
        <w:pStyle w:val="NormalWeb"/>
        <w:jc w:val="both"/>
        <w:rPr>
          <w:rFonts w:ascii="Arial Narrow" w:hAnsi="Arial Narrow"/>
        </w:rPr>
      </w:pPr>
      <w:r w:rsidRPr="0096195B">
        <w:rPr>
          <w:rFonts w:ascii="Arial Narrow" w:hAnsi="Arial Narrow"/>
          <w:b/>
        </w:rPr>
        <w:t>XIV</w:t>
      </w:r>
      <w:r w:rsidRPr="0096195B">
        <w:rPr>
          <w:rFonts w:ascii="Arial Narrow" w:hAnsi="Arial Narrow"/>
        </w:rPr>
        <w:t>.-  Atender a la población a fin de fortalecer las relaciones interpersonales y familiares de la comunidad, en todo lo concerniente a las funciones del Instituto.</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XV. </w:t>
      </w:r>
      <w:r w:rsidRPr="0096195B">
        <w:rPr>
          <w:rFonts w:ascii="Arial Narrow" w:hAnsi="Arial Narrow"/>
        </w:rPr>
        <w:t>Formular en su caso convenios entre las partes a fin de enfatizar los puntos de conciliación de compromiso, derechos y obligaciones entre con participantes, teniendo valor de prueba todo aquel documento elaborado firmado y sellado por el Instituto y su titular.</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XVI. </w:t>
      </w:r>
      <w:r w:rsidRPr="0096195B">
        <w:rPr>
          <w:rFonts w:ascii="Arial Narrow" w:hAnsi="Arial Narrow"/>
        </w:rPr>
        <w:t>Procurar</w:t>
      </w:r>
      <w:r w:rsidRPr="0096195B">
        <w:rPr>
          <w:rFonts w:ascii="Arial Narrow" w:hAnsi="Arial Narrow"/>
          <w:b/>
        </w:rPr>
        <w:t xml:space="preserve"> </w:t>
      </w:r>
      <w:r w:rsidRPr="0096195B">
        <w:rPr>
          <w:rFonts w:ascii="Arial Narrow" w:hAnsi="Arial Narrow"/>
        </w:rPr>
        <w:t>el fortalecimiento familiar, a través de acciones de conciliación, promoción y difusión de que la familia es la base fundamental de toda sociedad.</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XVI. </w:t>
      </w:r>
      <w:r w:rsidRPr="0096195B">
        <w:rPr>
          <w:rFonts w:ascii="Arial Narrow" w:hAnsi="Arial Narrow"/>
        </w:rPr>
        <w:t xml:space="preserve">Estar al tanto de la información que se publique en los medios de comunicación local, nacional e internacional, impresa y electrónica, así́ como en agencias de género sobre asuntos relacionados con las mujeres y en especial sobre actividades del Instituto; </w:t>
      </w:r>
    </w:p>
    <w:p w:rsidR="0005197D" w:rsidRPr="0096195B" w:rsidRDefault="0005197D" w:rsidP="0005197D">
      <w:pPr>
        <w:pStyle w:val="NormalWeb"/>
        <w:jc w:val="both"/>
        <w:rPr>
          <w:rFonts w:ascii="Arial Narrow" w:hAnsi="Arial Narrow"/>
        </w:rPr>
      </w:pPr>
      <w:r w:rsidRPr="0096195B">
        <w:rPr>
          <w:rFonts w:ascii="Arial Narrow" w:hAnsi="Arial Narrow"/>
          <w:b/>
        </w:rPr>
        <w:lastRenderedPageBreak/>
        <w:t>XVII</w:t>
      </w:r>
      <w:r w:rsidRPr="0096195B">
        <w:rPr>
          <w:rFonts w:ascii="Arial Narrow" w:hAnsi="Arial Narrow"/>
        </w:rPr>
        <w:t xml:space="preserve">.- Establecer relación con las revistas a fines de otras instituciones gubernamentales, de otros Institutos del país y del Instituto Nacional de las Mujeres; </w:t>
      </w:r>
    </w:p>
    <w:p w:rsidR="0005197D" w:rsidRPr="0096195B" w:rsidRDefault="0005197D" w:rsidP="0005197D">
      <w:pPr>
        <w:pStyle w:val="NormalWeb"/>
        <w:jc w:val="both"/>
        <w:rPr>
          <w:rFonts w:ascii="Arial Narrow" w:hAnsi="Arial Narrow"/>
        </w:rPr>
      </w:pPr>
      <w:r w:rsidRPr="0096195B">
        <w:rPr>
          <w:rFonts w:ascii="Arial Narrow" w:hAnsi="Arial Narrow"/>
          <w:b/>
        </w:rPr>
        <w:t>XVIII</w:t>
      </w:r>
      <w:r w:rsidRPr="0096195B">
        <w:rPr>
          <w:rFonts w:ascii="Arial Narrow" w:hAnsi="Arial Narrow"/>
        </w:rPr>
        <w:t>.- Redactar boletines de prensa con lenguaje no sexista;</w:t>
      </w:r>
    </w:p>
    <w:p w:rsidR="0005197D" w:rsidRPr="0096195B" w:rsidRDefault="0005197D" w:rsidP="0005197D">
      <w:pPr>
        <w:pStyle w:val="NormalWeb"/>
        <w:jc w:val="both"/>
        <w:rPr>
          <w:rFonts w:ascii="Arial Narrow" w:hAnsi="Arial Narrow"/>
        </w:rPr>
      </w:pPr>
      <w:r w:rsidRPr="0096195B">
        <w:rPr>
          <w:rFonts w:ascii="Arial Narrow" w:hAnsi="Arial Narrow"/>
          <w:b/>
        </w:rPr>
        <w:t>XIX</w:t>
      </w:r>
      <w:r w:rsidRPr="0096195B">
        <w:rPr>
          <w:rFonts w:ascii="Arial Narrow" w:hAnsi="Arial Narrow"/>
        </w:rPr>
        <w:t xml:space="preserve">.- Convocar a los medios de comunicación a las conferencias de prensa eventos especiales del Instituto y dar el seguimiento correspondiente; </w:t>
      </w:r>
    </w:p>
    <w:p w:rsidR="0005197D" w:rsidRPr="0096195B" w:rsidRDefault="0005197D" w:rsidP="0005197D">
      <w:pPr>
        <w:pStyle w:val="NormalWeb"/>
        <w:jc w:val="both"/>
        <w:rPr>
          <w:rFonts w:ascii="Arial Narrow" w:hAnsi="Arial Narrow"/>
        </w:rPr>
      </w:pPr>
      <w:r w:rsidRPr="0096195B">
        <w:rPr>
          <w:rFonts w:ascii="Arial Narrow" w:hAnsi="Arial Narrow"/>
          <w:b/>
        </w:rPr>
        <w:t>XX</w:t>
      </w:r>
      <w:r w:rsidRPr="0096195B">
        <w:rPr>
          <w:rFonts w:ascii="Arial Narrow" w:hAnsi="Arial Narrow"/>
        </w:rPr>
        <w:t xml:space="preserve">.- Canalizar  a la Dirección de Prensa todo lo relacionado para la elaborar los formatos para los desplegados de prensa y para el archivo de actividades propias del área de comunicación como lo son la bitácora informativa y el seguimiento de la agenda de medios de comunicación; </w:t>
      </w:r>
    </w:p>
    <w:p w:rsidR="0005197D" w:rsidRPr="0096195B" w:rsidRDefault="0005197D" w:rsidP="0005197D">
      <w:pPr>
        <w:pStyle w:val="NormalWeb"/>
        <w:jc w:val="both"/>
        <w:rPr>
          <w:rFonts w:ascii="Arial Narrow" w:hAnsi="Arial Narrow"/>
        </w:rPr>
      </w:pPr>
      <w:r w:rsidRPr="0096195B">
        <w:rPr>
          <w:rFonts w:ascii="Arial Narrow" w:hAnsi="Arial Narrow"/>
          <w:b/>
        </w:rPr>
        <w:t>XXI</w:t>
      </w:r>
      <w:r w:rsidRPr="0096195B">
        <w:rPr>
          <w:rFonts w:ascii="Arial Narrow" w:hAnsi="Arial Narrow"/>
        </w:rPr>
        <w:t xml:space="preserve">.- Coadyuvar con la Dirección de Prensa, en el diseño de material </w:t>
      </w:r>
      <w:r w:rsidR="00973E41" w:rsidRPr="0096195B">
        <w:rPr>
          <w:rFonts w:ascii="Arial Narrow" w:hAnsi="Arial Narrow"/>
        </w:rPr>
        <w:t>gráfico</w:t>
      </w:r>
      <w:r w:rsidRPr="0096195B">
        <w:rPr>
          <w:rFonts w:ascii="Arial Narrow" w:hAnsi="Arial Narrow"/>
        </w:rPr>
        <w:t xml:space="preserve"> necesario para cursos, talleres y eventos especiales del Instituto.</w:t>
      </w:r>
    </w:p>
    <w:p w:rsidR="0005197D" w:rsidRPr="0096195B" w:rsidRDefault="0005197D" w:rsidP="0005197D">
      <w:pPr>
        <w:pStyle w:val="NormalWeb"/>
        <w:jc w:val="both"/>
        <w:rPr>
          <w:rFonts w:ascii="Arial Narrow" w:hAnsi="Arial Narrow"/>
        </w:rPr>
      </w:pPr>
      <w:r w:rsidRPr="0096195B">
        <w:rPr>
          <w:rFonts w:ascii="Arial Narrow" w:hAnsi="Arial Narrow"/>
          <w:b/>
        </w:rPr>
        <w:t>XXII</w:t>
      </w:r>
      <w:r w:rsidRPr="0096195B">
        <w:rPr>
          <w:rFonts w:ascii="Arial Narrow" w:hAnsi="Arial Narrow"/>
        </w:rPr>
        <w:t xml:space="preserve">.- Brindar asistencia técnica en presentaciones audiovisuales, conferencias, eventos, cursos, talleres y demás similares que imparta el personal adscrito al Instituto; </w:t>
      </w:r>
    </w:p>
    <w:p w:rsidR="0005197D" w:rsidRPr="0096195B" w:rsidRDefault="0005197D" w:rsidP="0005197D">
      <w:pPr>
        <w:pStyle w:val="NormalWeb"/>
        <w:jc w:val="both"/>
        <w:rPr>
          <w:rFonts w:ascii="Arial Narrow" w:hAnsi="Arial Narrow"/>
        </w:rPr>
      </w:pPr>
      <w:r w:rsidRPr="0096195B">
        <w:rPr>
          <w:rFonts w:ascii="Arial Narrow" w:hAnsi="Arial Narrow"/>
          <w:b/>
        </w:rPr>
        <w:t>XXIII</w:t>
      </w:r>
      <w:r w:rsidRPr="0096195B">
        <w:rPr>
          <w:rFonts w:ascii="Arial Narrow" w:hAnsi="Arial Narrow"/>
        </w:rPr>
        <w:t xml:space="preserve">.- Promover la incorporación de la perspectiva de género en los programas dirigidos a prevenir la violencia contra las mujeres, propiciando la comprensión de sus causas y manifestaciones entre los responsables de los mismos; </w:t>
      </w:r>
    </w:p>
    <w:p w:rsidR="0005197D" w:rsidRPr="0096195B" w:rsidRDefault="0005197D" w:rsidP="0005197D">
      <w:pPr>
        <w:pStyle w:val="NormalWeb"/>
        <w:jc w:val="both"/>
        <w:rPr>
          <w:rFonts w:ascii="Arial Narrow" w:hAnsi="Arial Narrow"/>
        </w:rPr>
      </w:pPr>
      <w:r w:rsidRPr="0096195B">
        <w:rPr>
          <w:rFonts w:ascii="Arial Narrow" w:hAnsi="Arial Narrow"/>
          <w:b/>
        </w:rPr>
        <w:t>XXIV</w:t>
      </w:r>
      <w:r w:rsidRPr="0096195B">
        <w:rPr>
          <w:rFonts w:ascii="Arial Narrow" w:hAnsi="Arial Narrow"/>
        </w:rPr>
        <w:t xml:space="preserve">.- Proponer acciones de capacitación dirigidas a la población en general, respecto al conocimiento y ejercicio de los derechos humanos de las mujeres, las niñas y los niños; </w:t>
      </w:r>
    </w:p>
    <w:p w:rsidR="0005197D" w:rsidRPr="0096195B" w:rsidRDefault="0005197D" w:rsidP="0005197D">
      <w:pPr>
        <w:pStyle w:val="NormalWeb"/>
        <w:jc w:val="both"/>
        <w:rPr>
          <w:rFonts w:ascii="Arial Narrow" w:hAnsi="Arial Narrow"/>
        </w:rPr>
      </w:pPr>
      <w:r w:rsidRPr="0096195B">
        <w:rPr>
          <w:rFonts w:ascii="Arial Narrow" w:hAnsi="Arial Narrow"/>
          <w:b/>
        </w:rPr>
        <w:t>XXV</w:t>
      </w:r>
      <w:r w:rsidRPr="0096195B">
        <w:rPr>
          <w:rFonts w:ascii="Arial Narrow" w:hAnsi="Arial Narrow"/>
        </w:rPr>
        <w:t xml:space="preserve">.- Realizar la revisión y propuestas de modificación a los ordenamientos legales federales, estatales y municipales para contribuir a garantizar la igualdad jurídica entre las mujeres y los hombres, la no discriminación, la equidad, la igualdad de oportunidades, de trato entre los géneros, de la toma de decisiones y de los beneficios del desarrollo, así́ como la prevención y atención de la pobreza, la salud, la educación y el trabajo de las mujeres; </w:t>
      </w:r>
    </w:p>
    <w:p w:rsidR="0005197D" w:rsidRPr="0096195B" w:rsidRDefault="0005197D" w:rsidP="0005197D">
      <w:pPr>
        <w:pStyle w:val="NormalWeb"/>
        <w:jc w:val="both"/>
        <w:rPr>
          <w:rFonts w:ascii="Arial Narrow" w:hAnsi="Arial Narrow"/>
        </w:rPr>
      </w:pPr>
      <w:r w:rsidRPr="0096195B">
        <w:rPr>
          <w:rFonts w:ascii="Arial Narrow" w:hAnsi="Arial Narrow"/>
          <w:b/>
        </w:rPr>
        <w:t>XXVI</w:t>
      </w:r>
      <w:r w:rsidRPr="0096195B">
        <w:rPr>
          <w:rFonts w:ascii="Arial Narrow" w:hAnsi="Arial Narrow"/>
        </w:rPr>
        <w:t xml:space="preserve">.- Diseñar modelos, materiales y programas de capacitación sobre perspectiva de género, no discriminación, equidad, igualdad de oportunidades, de trato entre los géneros, de toma de decisiones y de los beneficios del desarrollo, planeación participativa, derechos de las mujeres, educación, trabajo, salud, pobreza y los demás temas relacionados con las funciones del Instituto y las líneas de acción prevista en el Programa Municipal para la Equidad; </w:t>
      </w:r>
    </w:p>
    <w:p w:rsidR="0005197D" w:rsidRPr="0096195B" w:rsidRDefault="0005197D" w:rsidP="0005197D">
      <w:pPr>
        <w:pStyle w:val="NormalWeb"/>
        <w:jc w:val="both"/>
        <w:rPr>
          <w:rFonts w:ascii="Arial Narrow" w:hAnsi="Arial Narrow"/>
        </w:rPr>
      </w:pPr>
      <w:r w:rsidRPr="0096195B">
        <w:rPr>
          <w:rFonts w:ascii="Arial Narrow" w:hAnsi="Arial Narrow"/>
          <w:b/>
        </w:rPr>
        <w:t>XXVII</w:t>
      </w:r>
      <w:r w:rsidRPr="0096195B">
        <w:rPr>
          <w:rFonts w:ascii="Arial Narrow" w:hAnsi="Arial Narrow"/>
        </w:rPr>
        <w:t xml:space="preserve">.- Definir los contenidos de los cursos, talleres, seminarios y diplomados que imparta el Instituto, de las áreas operativas que correspondan, según la temática a tratar. </w:t>
      </w:r>
    </w:p>
    <w:p w:rsidR="0005197D" w:rsidRPr="0096195B" w:rsidRDefault="0005197D" w:rsidP="0005197D">
      <w:pPr>
        <w:pStyle w:val="NormalWeb"/>
        <w:jc w:val="both"/>
        <w:rPr>
          <w:rFonts w:ascii="Arial Narrow" w:hAnsi="Arial Narrow"/>
        </w:rPr>
      </w:pPr>
      <w:r w:rsidRPr="0096195B">
        <w:rPr>
          <w:rFonts w:ascii="Arial Narrow" w:hAnsi="Arial Narrow"/>
          <w:b/>
        </w:rPr>
        <w:t>XXVIII</w:t>
      </w:r>
      <w:r w:rsidRPr="0096195B">
        <w:rPr>
          <w:rFonts w:ascii="Arial Narrow" w:hAnsi="Arial Narrow"/>
        </w:rPr>
        <w:t xml:space="preserve">.- Desarrollar procesos de capacitación y formación con enfoque de género dirigidos a los servidores públicos, así́ como a los diferentes sectores y grupos sociales; </w:t>
      </w:r>
    </w:p>
    <w:p w:rsidR="0005197D" w:rsidRPr="0096195B" w:rsidRDefault="0005197D" w:rsidP="0005197D">
      <w:pPr>
        <w:pStyle w:val="NormalWeb"/>
        <w:jc w:val="both"/>
        <w:rPr>
          <w:rFonts w:ascii="Arial Narrow" w:hAnsi="Arial Narrow"/>
        </w:rPr>
      </w:pPr>
      <w:r w:rsidRPr="0096195B">
        <w:rPr>
          <w:rFonts w:ascii="Arial Narrow" w:hAnsi="Arial Narrow"/>
          <w:b/>
        </w:rPr>
        <w:t>XXIX</w:t>
      </w:r>
      <w:r w:rsidRPr="0096195B">
        <w:rPr>
          <w:rFonts w:ascii="Arial Narrow" w:hAnsi="Arial Narrow"/>
        </w:rPr>
        <w:t xml:space="preserve">.- Integrar una red de capacitación sobre perspectiva de género y demás temas a fines a las labores del Instituto, con las dependencias y organismos del sector público, privado y social a nivel estatal y municipal; </w:t>
      </w:r>
    </w:p>
    <w:p w:rsidR="0005197D" w:rsidRPr="0096195B" w:rsidRDefault="0005197D" w:rsidP="0005197D">
      <w:pPr>
        <w:pStyle w:val="NormalWeb"/>
        <w:jc w:val="both"/>
        <w:rPr>
          <w:rFonts w:ascii="Arial Narrow" w:hAnsi="Arial Narrow"/>
        </w:rPr>
      </w:pPr>
      <w:r w:rsidRPr="0096195B">
        <w:rPr>
          <w:rFonts w:ascii="Arial Narrow" w:hAnsi="Arial Narrow"/>
          <w:b/>
        </w:rPr>
        <w:t>XXX</w:t>
      </w:r>
      <w:r w:rsidRPr="0096195B">
        <w:rPr>
          <w:rFonts w:ascii="Arial Narrow" w:hAnsi="Arial Narrow"/>
        </w:rPr>
        <w:t xml:space="preserve">.- Gestionar, ante las dependencias y organismos del sector </w:t>
      </w:r>
      <w:r w:rsidR="00973E41" w:rsidRPr="0096195B">
        <w:rPr>
          <w:rFonts w:ascii="Arial Narrow" w:hAnsi="Arial Narrow"/>
        </w:rPr>
        <w:t>público</w:t>
      </w:r>
      <w:r w:rsidRPr="0096195B">
        <w:rPr>
          <w:rFonts w:ascii="Arial Narrow" w:hAnsi="Arial Narrow"/>
        </w:rPr>
        <w:t xml:space="preserve">, privado o social, apoyos para la realización de los eventos de capacitación y actualización que requieran; </w:t>
      </w:r>
    </w:p>
    <w:p w:rsidR="0005197D" w:rsidRPr="0096195B" w:rsidRDefault="0005197D" w:rsidP="0005197D">
      <w:pPr>
        <w:pStyle w:val="NormalWeb"/>
        <w:jc w:val="both"/>
        <w:rPr>
          <w:rFonts w:ascii="Arial Narrow" w:hAnsi="Arial Narrow"/>
        </w:rPr>
      </w:pPr>
      <w:r w:rsidRPr="0096195B">
        <w:rPr>
          <w:rFonts w:ascii="Arial Narrow" w:hAnsi="Arial Narrow"/>
          <w:b/>
        </w:rPr>
        <w:t>XXXI</w:t>
      </w:r>
      <w:r w:rsidRPr="0096195B">
        <w:rPr>
          <w:rFonts w:ascii="Arial Narrow" w:hAnsi="Arial Narrow"/>
        </w:rPr>
        <w:t xml:space="preserve">.- Organizar, implementar, evaluar y dar seguimiento a los programas de capacitación que ofrezca el Instituto, así́ como a los convenios de colaboración y coordinación suscritos por este en </w:t>
      </w:r>
      <w:r w:rsidRPr="0096195B">
        <w:rPr>
          <w:rFonts w:ascii="Arial Narrow" w:hAnsi="Arial Narrow"/>
        </w:rPr>
        <w:lastRenderedPageBreak/>
        <w:t xml:space="preserve">materia de capacitación con las diferentes entidades, dependencias u organismos del sector público, privado o social; </w:t>
      </w:r>
    </w:p>
    <w:p w:rsidR="0005197D" w:rsidRPr="0096195B" w:rsidRDefault="0005197D" w:rsidP="0005197D">
      <w:pPr>
        <w:pStyle w:val="NormalWeb"/>
        <w:jc w:val="both"/>
        <w:rPr>
          <w:rFonts w:ascii="Arial Narrow" w:hAnsi="Arial Narrow"/>
        </w:rPr>
      </w:pPr>
      <w:r w:rsidRPr="0096195B">
        <w:rPr>
          <w:rFonts w:ascii="Arial Narrow" w:hAnsi="Arial Narrow"/>
          <w:b/>
        </w:rPr>
        <w:t>XXXII</w:t>
      </w:r>
      <w:r w:rsidRPr="0096195B">
        <w:rPr>
          <w:rFonts w:ascii="Arial Narrow" w:hAnsi="Arial Narrow"/>
        </w:rPr>
        <w:t xml:space="preserve">.- Promover, en el municipio, eventos de capacitación en los temas de la agenda de las mujeres; </w:t>
      </w:r>
    </w:p>
    <w:p w:rsidR="0005197D" w:rsidRPr="0096195B" w:rsidRDefault="0005197D" w:rsidP="0005197D">
      <w:pPr>
        <w:pStyle w:val="NormalWeb"/>
        <w:rPr>
          <w:rFonts w:ascii="Arial Narrow" w:hAnsi="Arial Narrow"/>
          <w:b/>
          <w:sz w:val="28"/>
          <w:szCs w:val="28"/>
        </w:rPr>
      </w:pPr>
      <w:r w:rsidRPr="0096195B">
        <w:rPr>
          <w:rFonts w:ascii="Arial Narrow" w:hAnsi="Arial Narrow"/>
          <w:b/>
          <w:sz w:val="28"/>
          <w:szCs w:val="28"/>
        </w:rPr>
        <w:t>CAPÍTULO SÉPTIMO</w:t>
      </w:r>
      <w:r w:rsidRPr="0096195B">
        <w:rPr>
          <w:rFonts w:ascii="Arial Narrow" w:hAnsi="Arial Narrow"/>
          <w:b/>
          <w:sz w:val="28"/>
          <w:szCs w:val="28"/>
        </w:rPr>
        <w:br/>
        <w:t>DEL RÈGIMEN LABORAL</w:t>
      </w:r>
    </w:p>
    <w:p w:rsidR="0005197D" w:rsidRPr="0096195B" w:rsidRDefault="0005197D" w:rsidP="0005197D">
      <w:pPr>
        <w:pStyle w:val="NormalWeb"/>
        <w:jc w:val="both"/>
        <w:rPr>
          <w:rFonts w:ascii="Arial Narrow" w:hAnsi="Arial Narrow"/>
        </w:rPr>
      </w:pPr>
      <w:r w:rsidRPr="0096195B">
        <w:rPr>
          <w:rFonts w:ascii="Arial Narrow" w:hAnsi="Arial Narrow"/>
          <w:b/>
        </w:rPr>
        <w:t>Artículo 36</w:t>
      </w:r>
      <w:r w:rsidRPr="0096195B">
        <w:rPr>
          <w:rFonts w:ascii="Arial Narrow" w:hAnsi="Arial Narrow"/>
        </w:rPr>
        <w:t xml:space="preserve">. Son trabajadores de confianza la Directora, el titular de la Coordinación Administrativa y de Programas, los titulares de las áreas Interdisciplinarias y aquellos otros cargos que con tal carácter determine la ley de la materia y se aprueban por el Alcalde, el cual se regulará por la Ley de Servicio Civil del Estado de Nuevo León. </w:t>
      </w:r>
    </w:p>
    <w:p w:rsidR="0005197D" w:rsidRPr="0096195B" w:rsidRDefault="0005197D" w:rsidP="0005197D">
      <w:pPr>
        <w:pStyle w:val="NormalWeb"/>
        <w:jc w:val="both"/>
        <w:rPr>
          <w:rFonts w:ascii="Arial Narrow" w:hAnsi="Arial Narrow"/>
        </w:rPr>
      </w:pPr>
      <w:r w:rsidRPr="0096195B">
        <w:rPr>
          <w:rFonts w:ascii="Arial Narrow" w:hAnsi="Arial Narrow"/>
          <w:b/>
        </w:rPr>
        <w:t xml:space="preserve">Artículo 37. </w:t>
      </w:r>
      <w:r w:rsidRPr="0096195B">
        <w:rPr>
          <w:rFonts w:ascii="Arial Narrow" w:hAnsi="Arial Narrow"/>
        </w:rPr>
        <w:t xml:space="preserve">En caso de cualquier omisión o falta de regulación en el presente Reglamento, se estará́ a lo dispuesto en los demás reglamentos vigentes del Municipio de Escobedo, Nuevo León. </w:t>
      </w:r>
    </w:p>
    <w:p w:rsidR="0005197D" w:rsidRPr="0096195B" w:rsidRDefault="0005197D" w:rsidP="0005197D">
      <w:pPr>
        <w:pStyle w:val="NormalWeb"/>
        <w:rPr>
          <w:rFonts w:ascii="Arial Narrow" w:hAnsi="Arial Narrow"/>
          <w:sz w:val="28"/>
          <w:szCs w:val="28"/>
        </w:rPr>
      </w:pPr>
      <w:r w:rsidRPr="0096195B">
        <w:rPr>
          <w:rFonts w:ascii="Arial Narrow" w:hAnsi="Arial Narrow"/>
          <w:b/>
          <w:sz w:val="28"/>
          <w:szCs w:val="28"/>
        </w:rPr>
        <w:t>TRANSITORIOS</w:t>
      </w:r>
    </w:p>
    <w:p w:rsidR="0005197D" w:rsidRPr="0096195B" w:rsidRDefault="0005197D" w:rsidP="0005197D">
      <w:pPr>
        <w:pStyle w:val="NormalWeb"/>
        <w:jc w:val="both"/>
        <w:rPr>
          <w:rFonts w:ascii="Arial Narrow" w:hAnsi="Arial Narrow"/>
        </w:rPr>
      </w:pPr>
      <w:r w:rsidRPr="0096195B">
        <w:rPr>
          <w:rFonts w:ascii="Arial Narrow" w:hAnsi="Arial Narrow"/>
          <w:b/>
        </w:rPr>
        <w:t>PRIMERO</w:t>
      </w:r>
      <w:r w:rsidRPr="0096195B">
        <w:rPr>
          <w:rFonts w:ascii="Arial Narrow" w:hAnsi="Arial Narrow"/>
        </w:rPr>
        <w:t xml:space="preserve">: El presente Reglamento entrara en vigor el día siguiente de su publicación en el Periódico Oficial del Estado de Nuevo León. Hágase posteriormente su publicación a través de la gaceta municipal. </w:t>
      </w:r>
    </w:p>
    <w:p w:rsidR="0005197D" w:rsidRPr="0096195B" w:rsidRDefault="0005197D" w:rsidP="0005197D">
      <w:pPr>
        <w:jc w:val="both"/>
        <w:rPr>
          <w:rFonts w:ascii="Arial Narrow" w:hAnsi="Arial Narrow" w:cs="Arial"/>
        </w:rPr>
      </w:pPr>
      <w:r w:rsidRPr="0096195B">
        <w:rPr>
          <w:rFonts w:ascii="Arial Narrow" w:hAnsi="Arial Narrow" w:cs="Arial"/>
          <w:b/>
        </w:rPr>
        <w:t>SEGUNDO</w:t>
      </w:r>
      <w:r w:rsidRPr="0096195B">
        <w:rPr>
          <w:rFonts w:ascii="Arial Narrow" w:hAnsi="Arial Narrow" w:cs="Arial"/>
        </w:rPr>
        <w:t xml:space="preserve">.- A partir de la entrada en vigor de este Reglamento, se Abroga el Reglamento Interior del Instituto Municipal de la Mujer de General Escobedo, Nuevo León, publicado en 10 de Marzo del 2010 en el Periódico Oficial del Estado de Nuevo León. </w:t>
      </w:r>
    </w:p>
    <w:p w:rsidR="0005197D" w:rsidRPr="0096195B" w:rsidRDefault="0005197D" w:rsidP="0005197D">
      <w:pPr>
        <w:jc w:val="both"/>
        <w:rPr>
          <w:rFonts w:ascii="Arial Narrow" w:hAnsi="Arial Narrow" w:cs="Arial"/>
        </w:rPr>
      </w:pPr>
    </w:p>
    <w:p w:rsidR="0005197D" w:rsidRPr="0096195B" w:rsidRDefault="0005197D" w:rsidP="0005197D">
      <w:pPr>
        <w:jc w:val="both"/>
        <w:rPr>
          <w:rFonts w:ascii="Arial Narrow" w:hAnsi="Arial Narrow" w:cs="Arial"/>
        </w:rPr>
      </w:pPr>
      <w:r w:rsidRPr="0096195B">
        <w:rPr>
          <w:rFonts w:ascii="Arial Narrow" w:hAnsi="Arial Narrow" w:cs="Arial"/>
          <w:b/>
        </w:rPr>
        <w:t>TERCERO.-</w:t>
      </w:r>
      <w:r w:rsidRPr="0096195B">
        <w:rPr>
          <w:rFonts w:ascii="Arial Narrow" w:hAnsi="Arial Narrow" w:cs="Arial"/>
        </w:rPr>
        <w:t xml:space="preserve"> Se derogan todas las disposiciones que contravengan al presente Reglamento.</w:t>
      </w:r>
    </w:p>
    <w:p w:rsidR="00911E09" w:rsidRPr="00B77096" w:rsidRDefault="00911E09" w:rsidP="00911E09">
      <w:pPr>
        <w:jc w:val="both"/>
        <w:rPr>
          <w:rFonts w:ascii="Tahoma" w:hAnsi="Tahoma" w:cs="Tahoma"/>
          <w:b/>
          <w:sz w:val="20"/>
        </w:rPr>
      </w:pPr>
    </w:p>
    <w:p w:rsidR="00911E09" w:rsidRPr="00B77096" w:rsidRDefault="00911E09" w:rsidP="00911E09">
      <w:pPr>
        <w:jc w:val="both"/>
        <w:rPr>
          <w:rFonts w:ascii="Tahoma" w:hAnsi="Tahoma" w:cs="Tahoma"/>
          <w:sz w:val="20"/>
        </w:rPr>
      </w:pPr>
      <w:r w:rsidRPr="00B77096">
        <w:rPr>
          <w:rFonts w:ascii="Tahoma" w:hAnsi="Tahoma" w:cs="Tahoma"/>
          <w:b/>
          <w:sz w:val="20"/>
        </w:rPr>
        <w:t xml:space="preserve">SEGUNDO.- </w:t>
      </w:r>
      <w:r w:rsidRPr="00B77096">
        <w:rPr>
          <w:rFonts w:ascii="Tahoma" w:hAnsi="Tahoma" w:cs="Tahoma"/>
          <w:sz w:val="20"/>
        </w:rPr>
        <w:t>El presente Reglamento entrará en vigor al día siguiente al de su publicación en el Periódico Oficial del Estado, así mismo deberá dársele difusión en la Gaceta Municipal y en el sitio oficial de Internet de este municipio.</w:t>
      </w:r>
    </w:p>
    <w:p w:rsidR="00911E09" w:rsidRPr="00B77096" w:rsidRDefault="00911E09" w:rsidP="00911E09">
      <w:pPr>
        <w:jc w:val="both"/>
        <w:rPr>
          <w:rFonts w:ascii="Tahoma" w:hAnsi="Tahoma" w:cs="Tahoma"/>
          <w:b/>
          <w:sz w:val="20"/>
        </w:rPr>
      </w:pPr>
    </w:p>
    <w:p w:rsidR="00911E09" w:rsidRPr="00B77096" w:rsidRDefault="00911E09" w:rsidP="00911E09">
      <w:pPr>
        <w:jc w:val="both"/>
        <w:rPr>
          <w:rFonts w:ascii="Tahoma" w:hAnsi="Tahoma" w:cs="Tahoma"/>
          <w:sz w:val="20"/>
        </w:rPr>
      </w:pPr>
      <w:r w:rsidRPr="00B77096">
        <w:rPr>
          <w:rFonts w:ascii="Tahoma" w:hAnsi="Tahoma" w:cs="Tahoma"/>
          <w:b/>
          <w:sz w:val="20"/>
        </w:rPr>
        <w:t xml:space="preserve">TERCERO.- </w:t>
      </w:r>
      <w:r w:rsidRPr="00B77096">
        <w:rPr>
          <w:rFonts w:ascii="Tahoma" w:hAnsi="Tahoma" w:cs="Tahoma"/>
          <w:sz w:val="20"/>
        </w:rPr>
        <w:t xml:space="preserve">A partir de la entrada en vigor de este Reglamento, se Abroga el Reglamento Interior del Instituto Municipal de la Mujer de General Escobedo, Nuevo León, publicado en 10 de Marzo del 2010 en el Periódico Oficial del Estado de Nuevo León. </w:t>
      </w:r>
    </w:p>
    <w:p w:rsidR="00911E09" w:rsidRPr="00B77096" w:rsidRDefault="00911E09" w:rsidP="00911E09">
      <w:pPr>
        <w:jc w:val="both"/>
        <w:rPr>
          <w:rFonts w:ascii="Tahoma" w:hAnsi="Tahoma" w:cs="Tahoma"/>
          <w:b/>
          <w:sz w:val="20"/>
        </w:rPr>
      </w:pPr>
    </w:p>
    <w:p w:rsidR="00911E09" w:rsidRPr="00911E09" w:rsidRDefault="00911E09" w:rsidP="00911E09">
      <w:pPr>
        <w:jc w:val="both"/>
        <w:rPr>
          <w:rFonts w:ascii="Tahoma" w:hAnsi="Tahoma" w:cs="Tahoma"/>
          <w:b/>
          <w:sz w:val="20"/>
        </w:rPr>
      </w:pPr>
      <w:r w:rsidRPr="00B77096">
        <w:rPr>
          <w:rFonts w:ascii="Tahoma" w:hAnsi="Tahoma" w:cs="Tahoma"/>
          <w:b/>
          <w:sz w:val="20"/>
        </w:rPr>
        <w:t xml:space="preserve">CUARTO.- </w:t>
      </w:r>
      <w:r w:rsidRPr="00B77096">
        <w:rPr>
          <w:rFonts w:ascii="Tahoma" w:hAnsi="Tahoma" w:cs="Tahoma"/>
          <w:sz w:val="20"/>
        </w:rPr>
        <w:t>Se derogan todas las disposiciones que contravengan al presente Reglamento.</w:t>
      </w:r>
    </w:p>
    <w:p w:rsidR="000A76D1" w:rsidRPr="000A76D1" w:rsidRDefault="00911E09" w:rsidP="00911E09">
      <w:pPr>
        <w:spacing w:line="256" w:lineRule="auto"/>
        <w:jc w:val="both"/>
        <w:rPr>
          <w:rFonts w:ascii="Tahoma" w:hAnsi="Tahoma" w:cs="Tahoma"/>
          <w:b/>
          <w:sz w:val="20"/>
          <w:szCs w:val="20"/>
        </w:rPr>
      </w:pPr>
      <w:r w:rsidRPr="00B77096">
        <w:rPr>
          <w:rFonts w:ascii="Tahoma" w:hAnsi="Tahoma" w:cs="Tahoma"/>
          <w:sz w:val="20"/>
          <w:szCs w:val="20"/>
        </w:rPr>
        <w:t>Así lo acuerdan y firman los integrantes de la Comisión de Reglamentación y Mejora Regulatoria del R. Ayuntamiento del Municipio de General Escobedo, Nuevo León, a los 15 días del mes de junio de 2016.</w:t>
      </w:r>
      <w:r>
        <w:rPr>
          <w:rFonts w:ascii="Tahoma" w:hAnsi="Tahoma" w:cs="Tahoma"/>
          <w:sz w:val="20"/>
          <w:szCs w:val="20"/>
        </w:rPr>
        <w:t xml:space="preserve"> </w:t>
      </w:r>
      <w:r w:rsidR="000A76D1">
        <w:rPr>
          <w:rFonts w:ascii="Tahoma" w:hAnsi="Tahoma" w:cs="Tahoma"/>
          <w:sz w:val="20"/>
          <w:szCs w:val="20"/>
        </w:rPr>
        <w:t>Síndico</w:t>
      </w:r>
      <w:r>
        <w:rPr>
          <w:rFonts w:ascii="Tahoma" w:hAnsi="Tahoma" w:cs="Tahoma"/>
          <w:sz w:val="20"/>
          <w:szCs w:val="20"/>
        </w:rPr>
        <w:t xml:space="preserve"> Segundo Lucía Aracely </w:t>
      </w:r>
      <w:r w:rsidR="000A76D1">
        <w:rPr>
          <w:rFonts w:ascii="Tahoma" w:hAnsi="Tahoma" w:cs="Tahoma"/>
          <w:sz w:val="20"/>
          <w:szCs w:val="20"/>
        </w:rPr>
        <w:t>Hernández</w:t>
      </w:r>
      <w:r>
        <w:rPr>
          <w:rFonts w:ascii="Tahoma" w:hAnsi="Tahoma" w:cs="Tahoma"/>
          <w:sz w:val="20"/>
          <w:szCs w:val="20"/>
        </w:rPr>
        <w:t xml:space="preserve"> López, Presidente; Reg. Pedro </w:t>
      </w:r>
      <w:r w:rsidR="000A76D1">
        <w:rPr>
          <w:rFonts w:ascii="Tahoma" w:hAnsi="Tahoma" w:cs="Tahoma"/>
          <w:sz w:val="20"/>
          <w:szCs w:val="20"/>
        </w:rPr>
        <w:t>Góngora</w:t>
      </w:r>
      <w:r>
        <w:rPr>
          <w:rFonts w:ascii="Tahoma" w:hAnsi="Tahoma" w:cs="Tahoma"/>
          <w:sz w:val="20"/>
          <w:szCs w:val="20"/>
        </w:rPr>
        <w:t xml:space="preserve"> Valadez, Secretario; Reg. María </w:t>
      </w:r>
      <w:r w:rsidR="000A76D1">
        <w:rPr>
          <w:rFonts w:ascii="Tahoma" w:hAnsi="Tahoma" w:cs="Tahoma"/>
          <w:sz w:val="20"/>
          <w:szCs w:val="20"/>
        </w:rPr>
        <w:t>Verónica</w:t>
      </w:r>
      <w:r>
        <w:rPr>
          <w:rFonts w:ascii="Tahoma" w:hAnsi="Tahoma" w:cs="Tahoma"/>
          <w:sz w:val="20"/>
          <w:szCs w:val="20"/>
        </w:rPr>
        <w:t xml:space="preserve"> Aguilar Guerrero, Vocal.</w:t>
      </w:r>
      <w:r w:rsidR="000A76D1">
        <w:rPr>
          <w:rFonts w:ascii="Tahoma" w:hAnsi="Tahoma" w:cs="Tahoma"/>
          <w:sz w:val="20"/>
          <w:szCs w:val="20"/>
        </w:rPr>
        <w:t xml:space="preserve"> </w:t>
      </w:r>
      <w:r w:rsidR="000A76D1">
        <w:rPr>
          <w:rFonts w:ascii="Tahoma" w:hAnsi="Tahoma" w:cs="Tahoma"/>
          <w:b/>
          <w:sz w:val="20"/>
          <w:szCs w:val="20"/>
        </w:rPr>
        <w:t>RUBRICAS.</w:t>
      </w:r>
    </w:p>
    <w:p w:rsidR="00093498" w:rsidRPr="00734C0A" w:rsidRDefault="00C04841" w:rsidP="00734C0A">
      <w:pPr>
        <w:spacing w:line="256" w:lineRule="auto"/>
        <w:jc w:val="both"/>
        <w:rPr>
          <w:rFonts w:ascii="Tahoma" w:hAnsi="Tahoma" w:cs="Tahoma"/>
          <w:sz w:val="20"/>
          <w:szCs w:val="20"/>
        </w:rPr>
      </w:pPr>
      <w:r>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14:anchorId="0749910F" wp14:editId="2C4E97D6">
                <wp:simplePos x="0" y="0"/>
                <wp:positionH relativeFrom="column">
                  <wp:posOffset>-125095</wp:posOffset>
                </wp:positionH>
                <wp:positionV relativeFrom="paragraph">
                  <wp:posOffset>229235</wp:posOffset>
                </wp:positionV>
                <wp:extent cx="5665470" cy="59055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8.05pt;width:446.1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" filled="f" strokecolor="black [3213]" strokeweight="1pt">
                <v:stroke dashstyle="dash"/>
                <v:path arrowok="t"/>
              </v:rect>
            </w:pict>
          </mc:Fallback>
        </mc:AlternateContent>
      </w:r>
    </w:p>
    <w:p w:rsidR="00734C0A"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 xml:space="preserve">-. </w:t>
      </w:r>
      <w:r w:rsidR="005B2D16" w:rsidRPr="005B2D16">
        <w:rPr>
          <w:rFonts w:ascii="Times New Roman" w:hAnsi="Times New Roman" w:cs="Times New Roman"/>
          <w:b/>
        </w:rPr>
        <w:t>PRESENTACIÓN DEL DICTAMEN QUE CONTIENE</w:t>
      </w:r>
      <w:r w:rsidR="000A76D1">
        <w:rPr>
          <w:rFonts w:ascii="Times New Roman" w:hAnsi="Times New Roman" w:cs="Times New Roman"/>
          <w:b/>
        </w:rPr>
        <w:t xml:space="preserve"> LA REFORMA AL REGLAMENTO DE POLICÍA Y BUEN GOBIERNO DE GENERAL ESCOBEDO.</w:t>
      </w:r>
    </w:p>
    <w:p w:rsidR="00093498" w:rsidRPr="004C211A" w:rsidRDefault="00093498" w:rsidP="00093498">
      <w:pPr>
        <w:jc w:val="both"/>
        <w:rPr>
          <w:rFonts w:ascii="Times New Roman" w:hAnsi="Times New Roman" w:cs="Times New Roman"/>
          <w:b/>
        </w:rPr>
      </w:pPr>
      <w:r>
        <w:lastRenderedPageBreak/>
        <w:t>Para continuar con el orden del día, el Secretario del R. Ayuntamiento, Licenciado Andrés Concepción Mijes Llovera menciona que se pone a consideración del Pleno la propuesta</w:t>
      </w:r>
      <w:r w:rsidR="000A76D1">
        <w:rPr>
          <w:rFonts w:cstheme="minorHAnsi"/>
        </w:rPr>
        <w:t xml:space="preserve"> de Reforma al Reglamento de Policía y Buen Gobierno</w:t>
      </w:r>
      <w:r>
        <w:t>,</w:t>
      </w:r>
      <w:r w:rsidR="000A76D1">
        <w:t xml:space="preserve"> y </w:t>
      </w:r>
      <w:r>
        <w:t xml:space="preserve">que debido a que su Dictamen fue circulado con anterioridad y que también será transcrito totalmente al Acta correspondiente, se propone la </w:t>
      </w:r>
      <w:r w:rsidR="00721BC4">
        <w:t>dispensa de lectura de la propuesta</w:t>
      </w:r>
      <w:r>
        <w:t>, por lo que el Secretario del R. Ayuntamiento somete a votación de los presentes dicha propuesta solicitando que quienes estén a favor de la misma lo manifiesten levantando su mano.</w:t>
      </w:r>
    </w:p>
    <w:p w:rsidR="00093498" w:rsidRDefault="00EB35C2" w:rsidP="00093498">
      <w:pPr>
        <w:jc w:val="both"/>
      </w:pPr>
      <w:r>
        <w:rPr>
          <w:noProof/>
          <w:lang w:eastAsia="es-MX"/>
        </w:rPr>
        <mc:AlternateContent>
          <mc:Choice Requires="wps">
            <w:drawing>
              <wp:anchor distT="0" distB="0" distL="114300" distR="114300" simplePos="0" relativeHeight="251674624" behindDoc="0" locked="0" layoutInCell="1" allowOverlap="1" wp14:anchorId="0BC9674C" wp14:editId="488C786B">
                <wp:simplePos x="0" y="0"/>
                <wp:positionH relativeFrom="margin">
                  <wp:posOffset>-96520</wp:posOffset>
                </wp:positionH>
                <wp:positionV relativeFrom="paragraph">
                  <wp:posOffset>244475</wp:posOffset>
                </wp:positionV>
                <wp:extent cx="5665470" cy="457200"/>
                <wp:effectExtent l="0" t="0" r="11430" b="19050"/>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7.6pt;margin-top:19.25pt;width:446.1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" filled="f" strokecolor="black [3213]" strokeweight="1pt">
                <v:path arrowok="t"/>
                <w10:wrap anchorx="margin"/>
              </v:rect>
            </w:pict>
          </mc:Fallback>
        </mc:AlternateContent>
      </w:r>
      <w:r w:rsidR="00093498">
        <w:t xml:space="preserve"> El Pleno emite de manera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lectura de la propuesta de Reforma al Reglamento de Policía y Buen Gobierno</w:t>
      </w:r>
      <w:r w:rsidR="002F7A16">
        <w:rPr>
          <w:b/>
        </w:rPr>
        <w:t>.</w:t>
      </w:r>
    </w:p>
    <w:p w:rsidR="00EB35C2" w:rsidRDefault="00EB35C2" w:rsidP="00093498">
      <w:pPr>
        <w:jc w:val="both"/>
        <w:rPr>
          <w:b/>
        </w:rPr>
      </w:pPr>
    </w:p>
    <w:p w:rsidR="00093498" w:rsidRDefault="00093498" w:rsidP="00093498">
      <w:pPr>
        <w:jc w:val="both"/>
      </w:pPr>
      <w:r>
        <w:t>Acto seguido, el Secretario del R. Ayuntamiento de este Municipio somete a votac</w:t>
      </w:r>
      <w:r w:rsidR="002F7A16">
        <w:t>ión de los presentes la Propuesta referida</w:t>
      </w:r>
      <w:r>
        <w:t xml:space="preserve"> en el presente punto d</w:t>
      </w:r>
      <w:r w:rsidR="004242F5">
        <w:t>e</w:t>
      </w:r>
      <w:r>
        <w:t>l orden del día, mencionando que quienes estén de acuerdo con el mismo lo manifiesten en la forma acostumbrada.</w:t>
      </w:r>
    </w:p>
    <w:p w:rsidR="00093498" w:rsidRDefault="00C04841" w:rsidP="00093498">
      <w:pPr>
        <w:jc w:val="both"/>
      </w:pPr>
      <w:r>
        <w:rPr>
          <w:noProof/>
          <w:lang w:eastAsia="es-MX"/>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266065</wp:posOffset>
                </wp:positionV>
                <wp:extent cx="5565775" cy="571500"/>
                <wp:effectExtent l="0" t="0" r="15875" b="19050"/>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3C955" id="Rectángulo 16" o:spid="_x0000_s1026" style="position:absolute;margin-left:-2.35pt;margin-top:20.95pt;width:438.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" filled="f" strokecolor="black [3213]" strokeweight="1pt">
                <v:path arrowok="t"/>
              </v:rect>
            </w:pict>
          </mc:Fallback>
        </mc:AlternateContent>
      </w:r>
      <w:r w:rsidR="00093498">
        <w:t xml:space="preserve"> El Pleno emite de manera unánime el siguiente acuerdo:</w:t>
      </w:r>
    </w:p>
    <w:p w:rsidR="004242F5" w:rsidRPr="00DF7C96" w:rsidRDefault="00093498" w:rsidP="004242F5">
      <w:pPr>
        <w:jc w:val="both"/>
        <w:rPr>
          <w:b/>
        </w:rPr>
      </w:pPr>
      <w:r>
        <w:rPr>
          <w:b/>
        </w:rPr>
        <w:t>UNICO.- Po</w:t>
      </w:r>
      <w:r w:rsidR="00721BC4">
        <w:rPr>
          <w:b/>
        </w:rPr>
        <w:t>r unanimidad se aprueba la</w:t>
      </w:r>
      <w:r w:rsidR="000A76D1">
        <w:rPr>
          <w:b/>
        </w:rPr>
        <w:t xml:space="preserve"> reforma al Reglamento de Policía y Buen Gobierno del Municipio de General Escobedo, Nuevo León</w:t>
      </w:r>
      <w:r w:rsidR="004242F5" w:rsidRPr="00DF7C96">
        <w:rPr>
          <w:b/>
        </w:rPr>
        <w:t>.</w:t>
      </w:r>
      <w:r w:rsidR="00C04841">
        <w:rPr>
          <w:b/>
        </w:rPr>
        <w:t xml:space="preserve"> </w:t>
      </w:r>
      <w:r w:rsidR="004242F5">
        <w:rPr>
          <w:b/>
        </w:rPr>
        <w:t>(</w:t>
      </w:r>
      <w:r w:rsidR="00C04841">
        <w:rPr>
          <w:b/>
        </w:rPr>
        <w:t>ARAE-</w:t>
      </w:r>
      <w:r w:rsidR="00EB35C2">
        <w:rPr>
          <w:b/>
        </w:rPr>
        <w:t>10</w:t>
      </w:r>
      <w:r w:rsidR="000A76D1">
        <w:rPr>
          <w:b/>
        </w:rPr>
        <w:t>9</w:t>
      </w:r>
      <w:r w:rsidR="00C04841">
        <w:rPr>
          <w:b/>
        </w:rPr>
        <w:t>/</w:t>
      </w:r>
      <w:r w:rsidR="009C5EB5">
        <w:rPr>
          <w:b/>
        </w:rPr>
        <w:t>2016)</w:t>
      </w:r>
    </w:p>
    <w:p w:rsidR="009C5EB5" w:rsidRDefault="009C5EB5" w:rsidP="00093498">
      <w:pPr>
        <w:jc w:val="both"/>
        <w:rPr>
          <w:b/>
        </w:rPr>
      </w:pPr>
    </w:p>
    <w:p w:rsidR="00943135" w:rsidRDefault="00093498" w:rsidP="00093498">
      <w:pPr>
        <w:jc w:val="both"/>
      </w:pPr>
      <w:r>
        <w:t>A continuación se transcribe en su totalidad el Dictamen aprobado en el presente punto del orden del día:</w:t>
      </w:r>
    </w:p>
    <w:p w:rsidR="00795565" w:rsidRDefault="00795565" w:rsidP="00EB35C2">
      <w:pPr>
        <w:spacing w:after="0" w:line="240" w:lineRule="auto"/>
        <w:jc w:val="both"/>
        <w:rPr>
          <w:rFonts w:ascii="Tahoma" w:eastAsia="Times New Roman" w:hAnsi="Tahoma" w:cs="Tahoma"/>
          <w:b/>
          <w:sz w:val="21"/>
          <w:szCs w:val="21"/>
          <w:lang w:val="es-ES" w:eastAsia="es-ES"/>
        </w:rPr>
      </w:pPr>
    </w:p>
    <w:p w:rsidR="000A76D1" w:rsidRPr="002F3462" w:rsidRDefault="002F7A16" w:rsidP="000A76D1">
      <w:pPr>
        <w:rPr>
          <w:rFonts w:cstheme="minorHAnsi"/>
          <w:b/>
        </w:rPr>
      </w:pPr>
      <w:r w:rsidRPr="002F7A16">
        <w:rPr>
          <w:rFonts w:ascii="Times New Roman" w:eastAsia="Times New Roman" w:hAnsi="Times New Roman" w:cs="Times New Roman"/>
          <w:sz w:val="24"/>
          <w:szCs w:val="24"/>
          <w:lang w:val="es-ES" w:eastAsia="es-ES"/>
        </w:rPr>
        <w:t xml:space="preserve">   </w:t>
      </w:r>
      <w:r w:rsidR="000A76D1" w:rsidRPr="002F3462">
        <w:rPr>
          <w:rFonts w:cstheme="minorHAnsi"/>
          <w:b/>
        </w:rPr>
        <w:t>CC. Integrantes del Pleno del Republicano Ayuntamiento</w:t>
      </w:r>
      <w:r w:rsidR="000A76D1" w:rsidRPr="002F3462">
        <w:rPr>
          <w:rFonts w:cstheme="minorHAnsi"/>
          <w:b/>
        </w:rPr>
        <w:br/>
        <w:t>De General Escobedo, Nuevo León.</w:t>
      </w:r>
      <w:r w:rsidR="000A76D1" w:rsidRPr="002F3462">
        <w:rPr>
          <w:rFonts w:cstheme="minorHAnsi"/>
          <w:b/>
        </w:rPr>
        <w:br/>
        <w:t>P R E S E N T E S.-</w:t>
      </w:r>
    </w:p>
    <w:p w:rsidR="000A76D1" w:rsidRPr="002F3462" w:rsidRDefault="000A76D1" w:rsidP="000A76D1">
      <w:pPr>
        <w:rPr>
          <w:rFonts w:cstheme="minorHAnsi"/>
          <w:b/>
        </w:rPr>
      </w:pPr>
    </w:p>
    <w:p w:rsidR="000A76D1" w:rsidRPr="00BC120D" w:rsidRDefault="000A76D1" w:rsidP="000A76D1">
      <w:pPr>
        <w:jc w:val="both"/>
        <w:rPr>
          <w:rFonts w:ascii="Tahoma" w:hAnsi="Tahoma" w:cs="Tahoma"/>
          <w:b/>
          <w:sz w:val="20"/>
          <w:szCs w:val="20"/>
        </w:rPr>
      </w:pPr>
      <w:r w:rsidRPr="00BC120D">
        <w:rPr>
          <w:rFonts w:ascii="Tahoma" w:hAnsi="Tahoma" w:cs="Tahoma"/>
          <w:sz w:val="20"/>
          <w:szCs w:val="20"/>
        </w:rPr>
        <w:t xml:space="preserve">Los integrantes de la Comisión de Reglamentación y Mejora Regulatoria con fundamento en lo establecido por los artículos 78, 79, 82 fracción II, 84 fracción I, 96, 97, 101, 102, 103, 108 y demás aplicables del Reglamento Interior del R. Ayuntamiento de este Municipio, nos permitimos presentar a este pleno del R. Ayuntamiento el </w:t>
      </w:r>
      <w:r w:rsidRPr="00BC120D">
        <w:rPr>
          <w:rFonts w:ascii="Tahoma" w:hAnsi="Tahoma" w:cs="Tahoma"/>
          <w:b/>
          <w:sz w:val="20"/>
          <w:szCs w:val="20"/>
        </w:rPr>
        <w:t>“Proyecto de Reforma por Modificación</w:t>
      </w:r>
      <w:r>
        <w:rPr>
          <w:rFonts w:ascii="Tahoma" w:hAnsi="Tahoma" w:cs="Tahoma"/>
          <w:b/>
          <w:sz w:val="20"/>
          <w:szCs w:val="20"/>
        </w:rPr>
        <w:t xml:space="preserve"> de la fracción III., del Artículo 6; de la fracción II., del Artículo 9; de las fracciones I. y XII., del Artículo 10; de las fracciones II., III., y IV.,</w:t>
      </w:r>
      <w:r w:rsidRPr="00BC120D">
        <w:rPr>
          <w:rFonts w:ascii="Tahoma" w:hAnsi="Tahoma" w:cs="Tahoma"/>
          <w:b/>
          <w:sz w:val="20"/>
          <w:szCs w:val="20"/>
        </w:rPr>
        <w:t xml:space="preserve"> del</w:t>
      </w:r>
      <w:r>
        <w:rPr>
          <w:rFonts w:ascii="Tahoma" w:hAnsi="Tahoma" w:cs="Tahoma"/>
          <w:b/>
          <w:sz w:val="20"/>
          <w:szCs w:val="20"/>
        </w:rPr>
        <w:t xml:space="preserve"> Artículo 17; del Artículo 26; del Artículo 29; del Artículo 30; del Artículo 31; del Artículo 33; y por adición del Artículo 26 BIS; del Artículo 27 BIS; y del Artículo 27 BIS 1;  todos</w:t>
      </w:r>
      <w:r w:rsidRPr="00BC120D">
        <w:rPr>
          <w:rFonts w:ascii="Tahoma" w:hAnsi="Tahoma" w:cs="Tahoma"/>
          <w:b/>
          <w:sz w:val="20"/>
          <w:szCs w:val="20"/>
        </w:rPr>
        <w:t xml:space="preserve"> del Reglamento de Policía y buen Gobierno del Municipio de General Escobedo, Nuevo León</w:t>
      </w:r>
      <w:r>
        <w:rPr>
          <w:rFonts w:ascii="Tahoma" w:hAnsi="Tahoma" w:cs="Tahoma"/>
          <w:b/>
          <w:sz w:val="20"/>
          <w:szCs w:val="20"/>
        </w:rPr>
        <w:t>”</w:t>
      </w:r>
      <w:r w:rsidRPr="00BC120D">
        <w:rPr>
          <w:rFonts w:ascii="Tahoma" w:hAnsi="Tahoma" w:cs="Tahoma"/>
          <w:b/>
          <w:sz w:val="20"/>
          <w:szCs w:val="20"/>
        </w:rPr>
        <w:t>.</w:t>
      </w:r>
    </w:p>
    <w:p w:rsidR="000A76D1" w:rsidRDefault="000A76D1" w:rsidP="000A76D1">
      <w:pPr>
        <w:jc w:val="center"/>
        <w:rPr>
          <w:rFonts w:cstheme="minorHAnsi"/>
          <w:b/>
        </w:rPr>
      </w:pPr>
      <w:r w:rsidRPr="002F3462">
        <w:rPr>
          <w:rFonts w:cstheme="minorHAnsi"/>
          <w:b/>
        </w:rPr>
        <w:t>ANTECEDENTES</w:t>
      </w:r>
    </w:p>
    <w:p w:rsidR="000A76D1" w:rsidRPr="00B51103" w:rsidRDefault="000A76D1" w:rsidP="000A76D1">
      <w:pPr>
        <w:jc w:val="both"/>
        <w:rPr>
          <w:rFonts w:ascii="Tahoma" w:hAnsi="Tahoma" w:cs="Tahoma"/>
          <w:sz w:val="20"/>
          <w:szCs w:val="20"/>
        </w:rPr>
      </w:pPr>
      <w:r w:rsidRPr="00B51103">
        <w:rPr>
          <w:rFonts w:ascii="Tahoma" w:hAnsi="Tahoma" w:cs="Tahoma"/>
          <w:sz w:val="20"/>
          <w:szCs w:val="20"/>
        </w:rPr>
        <w:t xml:space="preserve"> Por su parte, la Coordinación de Jueces Auxiliares presento un argumento que diera como resultado el aumento de cuotas a las sanciones establecidas por incumplir el Reglamento a reformar en el presente Dictamen; se menciona que del mes de Diciembre del 2015 al mes de junio del 2016 se ha presentado un alto índice </w:t>
      </w:r>
      <w:r>
        <w:rPr>
          <w:rFonts w:ascii="Tahoma" w:hAnsi="Tahoma" w:cs="Tahoma"/>
          <w:sz w:val="20"/>
          <w:szCs w:val="20"/>
        </w:rPr>
        <w:t>de reincide</w:t>
      </w:r>
      <w:r w:rsidRPr="00B51103">
        <w:rPr>
          <w:rFonts w:ascii="Tahoma" w:hAnsi="Tahoma" w:cs="Tahoma"/>
          <w:sz w:val="20"/>
          <w:szCs w:val="20"/>
        </w:rPr>
        <w:t xml:space="preserve">ncia en faltas establecidas en el Reglamento, así mismo, el crecimiento de la mancha urbana genera también mayores índices de faltas, los cuales mediante el cobro de multas no puede ser disminuido debido a su bajo costo; como ejemplo mencionan las riñas entre pandillas, los detenidos al solventar el pago de la multa no existe recapacitación en el tema y reinciden en la falta. Debido a lo antes expuesto, se proponen los aumentos plasmados en el presente dictamen, a través del tabulador de </w:t>
      </w:r>
      <w:r w:rsidRPr="00B51103">
        <w:rPr>
          <w:rFonts w:ascii="Tahoma" w:hAnsi="Tahoma" w:cs="Tahoma"/>
          <w:sz w:val="20"/>
          <w:szCs w:val="20"/>
        </w:rPr>
        <w:lastRenderedPageBreak/>
        <w:t xml:space="preserve">infracciones, con el fin de que por ese medio disminuyan el índice delictivo y por ende aumente la calidad de vida de los escobedenses.  </w:t>
      </w:r>
    </w:p>
    <w:p w:rsidR="000A76D1" w:rsidRPr="00BC120D" w:rsidRDefault="000A76D1" w:rsidP="000A76D1">
      <w:pPr>
        <w:jc w:val="both"/>
        <w:rPr>
          <w:rFonts w:ascii="Tahoma" w:hAnsi="Tahoma" w:cs="Tahoma"/>
          <w:sz w:val="20"/>
          <w:szCs w:val="20"/>
        </w:rPr>
      </w:pPr>
      <w:r w:rsidRPr="00BC120D">
        <w:rPr>
          <w:rFonts w:ascii="Tahoma" w:hAnsi="Tahoma" w:cs="Tahoma"/>
          <w:sz w:val="20"/>
          <w:szCs w:val="20"/>
        </w:rPr>
        <w:t>El municipio de General Escobedo, en su cumplimiento de las obligaciones que tiene con los lineamientos constitucionales, promoverá la desvinculación y desindexación del salario mínimo como unidad de cuenta, base o medida de referencia en sus legislaciones y reglamentos y sustituirla por la Unidad de Medida y Actualización (UMA) que será utilizada para determinar la cuantía de las obligaciones y supuestos previstos en el Reglamento de Policía y Buen Gobierno, cumpliendo así con lo dispuesto por las adiciones al artículo 26, en su apartado B de la Constitución Política de los Estados Unidos Mexicanos  el día 27 de enero de 2016 y así evitar generar efectos negativos a los trabajadores asalariados, a las empresas y a las finanzas municipales.</w:t>
      </w:r>
    </w:p>
    <w:p w:rsidR="000A76D1" w:rsidRPr="002F3462" w:rsidRDefault="000A76D1" w:rsidP="000A76D1">
      <w:pPr>
        <w:jc w:val="both"/>
        <w:rPr>
          <w:rFonts w:cstheme="minorHAnsi"/>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 Reforma</w:t>
      </w:r>
      <w:r>
        <w:rPr>
          <w:rFonts w:ascii="Tahoma" w:hAnsi="Tahoma" w:cs="Tahoma"/>
          <w:sz w:val="20"/>
          <w:szCs w:val="20"/>
        </w:rPr>
        <w:t xml:space="preserve"> </w:t>
      </w:r>
      <w:r w:rsidRPr="00BB46B1">
        <w:rPr>
          <w:rFonts w:ascii="Tahoma" w:hAnsi="Tahoma" w:cs="Tahoma"/>
          <w:sz w:val="20"/>
          <w:szCs w:val="20"/>
        </w:rPr>
        <w:t>por Modificación</w:t>
      </w:r>
      <w:r>
        <w:rPr>
          <w:rFonts w:ascii="Tahoma" w:hAnsi="Tahoma" w:cs="Tahoma"/>
          <w:sz w:val="20"/>
          <w:szCs w:val="20"/>
        </w:rPr>
        <w:t xml:space="preserve"> de la fracción III., del Artículo 6; de la fracción II., del Artículo 9; de las fracciones I. y XII., del Artículo 10;</w:t>
      </w:r>
      <w:r w:rsidRPr="00BB46B1">
        <w:rPr>
          <w:rFonts w:ascii="Tahoma" w:hAnsi="Tahoma" w:cs="Tahoma"/>
          <w:sz w:val="20"/>
          <w:szCs w:val="20"/>
        </w:rPr>
        <w:t xml:space="preserve"> de las fracciones II., III., y IV., del Artículo 17; del Artículo 26; del Artículo 29; del Artículo 30; del Artículo 31; del Artículo 33; y p</w:t>
      </w:r>
      <w:r>
        <w:rPr>
          <w:rFonts w:ascii="Tahoma" w:hAnsi="Tahoma" w:cs="Tahoma"/>
          <w:sz w:val="20"/>
          <w:szCs w:val="20"/>
        </w:rPr>
        <w:t xml:space="preserve">or adición </w:t>
      </w:r>
      <w:r w:rsidRPr="00BB46B1">
        <w:rPr>
          <w:rFonts w:ascii="Tahoma" w:hAnsi="Tahoma" w:cs="Tahoma"/>
          <w:sz w:val="20"/>
          <w:szCs w:val="20"/>
        </w:rPr>
        <w:t>del Artículo 26 BIS; del Artículo 27 BIS;</w:t>
      </w:r>
      <w:r>
        <w:rPr>
          <w:rFonts w:ascii="Tahoma" w:hAnsi="Tahoma" w:cs="Tahoma"/>
          <w:sz w:val="20"/>
          <w:szCs w:val="20"/>
        </w:rPr>
        <w:t xml:space="preserve"> y del Artículo 27 BIS 1;</w:t>
      </w:r>
      <w:r w:rsidRPr="00BB46B1">
        <w:rPr>
          <w:rFonts w:ascii="Tahoma" w:hAnsi="Tahoma" w:cs="Tahoma"/>
          <w:sz w:val="20"/>
          <w:szCs w:val="20"/>
        </w:rPr>
        <w:t xml:space="preserve"> todos del Reglamento de Policía y buen Gobierno del Municipio de General Escobedo, Nuevo León</w:t>
      </w:r>
      <w:r>
        <w:rPr>
          <w:rFonts w:ascii="Tahoma" w:hAnsi="Tahoma" w:cs="Tahoma"/>
          <w:sz w:val="20"/>
          <w:szCs w:val="20"/>
        </w:rPr>
        <w:t xml:space="preserve"> .</w:t>
      </w:r>
    </w:p>
    <w:p w:rsidR="000A76D1" w:rsidRPr="008952F1" w:rsidRDefault="000A76D1" w:rsidP="000A76D1">
      <w:pPr>
        <w:rPr>
          <w:rFonts w:ascii="Tahoma" w:hAnsi="Tahoma" w:cs="Tahoma"/>
          <w:sz w:val="18"/>
        </w:rPr>
      </w:pPr>
    </w:p>
    <w:p w:rsidR="000A76D1" w:rsidRDefault="000A76D1" w:rsidP="000A76D1">
      <w:pPr>
        <w:jc w:val="center"/>
        <w:rPr>
          <w:b/>
        </w:rPr>
      </w:pPr>
      <w:r>
        <w:rPr>
          <w:b/>
        </w:rPr>
        <w:t>CONSIDERANDOS</w:t>
      </w:r>
    </w:p>
    <w:p w:rsidR="000A76D1" w:rsidRDefault="000A76D1" w:rsidP="000A76D1">
      <w:pPr>
        <w:jc w:val="both"/>
        <w:rPr>
          <w:rFonts w:ascii="Tahoma" w:hAnsi="Tahoma" w:cs="Tahoma"/>
          <w:sz w:val="20"/>
          <w:szCs w:val="20"/>
        </w:rPr>
      </w:pPr>
      <w:r w:rsidRPr="00BC120D">
        <w:rPr>
          <w:rFonts w:ascii="Tahoma" w:hAnsi="Tahoma" w:cs="Tahoma"/>
          <w:b/>
          <w:sz w:val="20"/>
          <w:szCs w:val="20"/>
        </w:rPr>
        <w:t>PRIMERO</w:t>
      </w:r>
      <w:r w:rsidRPr="00BC120D">
        <w:rPr>
          <w:rFonts w:ascii="Tahoma" w:hAnsi="Tahoma" w:cs="Tahoma"/>
          <w:sz w:val="20"/>
          <w:szCs w:val="20"/>
        </w:rPr>
        <w:t>.-</w:t>
      </w:r>
      <w:r>
        <w:t xml:space="preserve"> </w:t>
      </w:r>
      <w:r w:rsidRPr="005F732E">
        <w:rPr>
          <w:rFonts w:ascii="Tahoma" w:hAnsi="Tahoma" w:cs="Tahoma"/>
          <w:sz w:val="20"/>
          <w:szCs w:val="20"/>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0A76D1" w:rsidRPr="00BC120D" w:rsidRDefault="000A76D1" w:rsidP="000A76D1">
      <w:pPr>
        <w:jc w:val="both"/>
        <w:rPr>
          <w:rFonts w:ascii="Tahoma" w:hAnsi="Tahoma" w:cs="Tahoma"/>
          <w:sz w:val="20"/>
          <w:szCs w:val="20"/>
        </w:rPr>
      </w:pPr>
      <w:r w:rsidRPr="00BC120D">
        <w:rPr>
          <w:rFonts w:ascii="Tahoma" w:hAnsi="Tahoma" w:cs="Tahoma"/>
          <w:b/>
          <w:sz w:val="20"/>
          <w:szCs w:val="20"/>
        </w:rPr>
        <w:t>SEGUNDO.-</w:t>
      </w:r>
      <w:r>
        <w:rPr>
          <w:b/>
        </w:rPr>
        <w:t xml:space="preserve"> </w:t>
      </w:r>
      <w:r w:rsidRPr="00BC120D">
        <w:rPr>
          <w:rFonts w:ascii="Tahoma" w:hAnsi="Tahoma" w:cs="Tahoma"/>
          <w:sz w:val="20"/>
          <w:szCs w:val="20"/>
        </w:rPr>
        <w:t>Que el artículo 29, apartado B de la Constitución Política de los Estados Unidos Mexicanos establece que el Instituto Nacional de Información, Estadística y Geografía calculará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0A76D1" w:rsidRPr="00BC120D" w:rsidRDefault="000A76D1" w:rsidP="000A76D1">
      <w:pPr>
        <w:jc w:val="both"/>
        <w:rPr>
          <w:rFonts w:ascii="Tahoma" w:hAnsi="Tahoma" w:cs="Tahoma"/>
          <w:sz w:val="20"/>
          <w:szCs w:val="20"/>
        </w:rPr>
      </w:pPr>
      <w:r w:rsidRPr="00BC120D">
        <w:rPr>
          <w:rFonts w:ascii="Tahoma" w:hAnsi="Tahoma" w:cs="Tahoma"/>
          <w:b/>
          <w:sz w:val="20"/>
          <w:szCs w:val="20"/>
        </w:rPr>
        <w:t>TERCERO.-</w:t>
      </w:r>
      <w:r>
        <w:rPr>
          <w:b/>
        </w:rPr>
        <w:t xml:space="preserve">  </w:t>
      </w:r>
      <w:r>
        <w:t xml:space="preserve"> </w:t>
      </w:r>
      <w:r w:rsidRPr="00BC120D">
        <w:rPr>
          <w:rFonts w:ascii="Tahoma" w:hAnsi="Tahoma" w:cs="Tahoma"/>
          <w:sz w:val="20"/>
          <w:szCs w:val="20"/>
        </w:rPr>
        <w:t>Que el artículo 123, apartado A, fracción VI de la ya mencionada legislación contempla que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0A76D1" w:rsidRPr="00BC120D" w:rsidRDefault="000A76D1" w:rsidP="000A76D1">
      <w:pPr>
        <w:jc w:val="both"/>
        <w:rPr>
          <w:rFonts w:ascii="Tahoma" w:hAnsi="Tahoma" w:cs="Tahoma"/>
          <w:sz w:val="20"/>
          <w:szCs w:val="20"/>
        </w:rPr>
      </w:pPr>
      <w:r>
        <w:rPr>
          <w:rFonts w:ascii="Tahoma" w:hAnsi="Tahoma" w:cs="Tahoma"/>
          <w:b/>
          <w:sz w:val="20"/>
          <w:szCs w:val="20"/>
        </w:rPr>
        <w:t>CUARTO</w:t>
      </w:r>
      <w:r w:rsidRPr="00BC120D">
        <w:rPr>
          <w:rFonts w:ascii="Tahoma" w:hAnsi="Tahoma" w:cs="Tahoma"/>
          <w:b/>
          <w:sz w:val="20"/>
          <w:szCs w:val="20"/>
        </w:rPr>
        <w:t>.-</w:t>
      </w:r>
      <w:r>
        <w:t xml:space="preserve"> </w:t>
      </w:r>
      <w:r w:rsidRPr="00BC120D">
        <w:rPr>
          <w:rFonts w:ascii="Tahoma" w:hAnsi="Tahoma" w:cs="Tahoma"/>
          <w:sz w:val="20"/>
          <w:szCs w:val="20"/>
        </w:rPr>
        <w:t xml:space="preserve">Los transitorios de dicha reforma constitucional, en </w:t>
      </w:r>
      <w:proofErr w:type="gramStart"/>
      <w:r w:rsidRPr="00BC120D">
        <w:rPr>
          <w:rFonts w:ascii="Tahoma" w:hAnsi="Tahoma" w:cs="Tahoma"/>
          <w:sz w:val="20"/>
          <w:szCs w:val="20"/>
        </w:rPr>
        <w:t>los artículos tercero</w:t>
      </w:r>
      <w:proofErr w:type="gramEnd"/>
      <w:r w:rsidRPr="00BC120D">
        <w:rPr>
          <w:rFonts w:ascii="Tahoma" w:hAnsi="Tahoma" w:cs="Tahoma"/>
          <w:sz w:val="20"/>
          <w:szCs w:val="20"/>
        </w:rPr>
        <w:t>, cuarto y quinto dicen lo siguiente:</w:t>
      </w:r>
    </w:p>
    <w:p w:rsidR="000A76D1" w:rsidRPr="00BC120D" w:rsidRDefault="000A76D1" w:rsidP="000A76D1">
      <w:pPr>
        <w:ind w:firstLine="708"/>
        <w:jc w:val="both"/>
        <w:rPr>
          <w:rFonts w:ascii="Tahoma" w:hAnsi="Tahoma" w:cs="Tahoma"/>
          <w:sz w:val="20"/>
          <w:szCs w:val="20"/>
        </w:rPr>
      </w:pPr>
      <w:r>
        <w:t>“</w:t>
      </w:r>
      <w:r>
        <w:rPr>
          <w:b/>
        </w:rPr>
        <w:t xml:space="preserve">Tercero.- </w:t>
      </w:r>
      <w:r w:rsidRPr="00BC120D">
        <w:rPr>
          <w:rFonts w:ascii="Tahoma" w:hAnsi="Tahoma" w:cs="Tahoma"/>
          <w:sz w:val="20"/>
          <w:szCs w:val="20"/>
        </w:rPr>
        <w:t>A la fecha de entrada en vigor del presente Decreto, todas las menciones al salario mínimo como unidad de cuenta, base, tarifa, medida o referencia para determinar la cuantía de las obligaciones y supuestos previstos en las leyes federales, estatales, del Distrito Federal, así como cualquier disposición jurídica que emane de todas las anteriores, se entenderán referidas a la Unidad de Medida y Actualización.</w:t>
      </w:r>
    </w:p>
    <w:p w:rsidR="000A76D1" w:rsidRPr="00BC120D" w:rsidRDefault="000A76D1" w:rsidP="000A76D1">
      <w:pPr>
        <w:ind w:firstLine="708"/>
        <w:jc w:val="both"/>
        <w:rPr>
          <w:rFonts w:ascii="Tahoma" w:hAnsi="Tahoma" w:cs="Tahoma"/>
          <w:sz w:val="20"/>
          <w:szCs w:val="20"/>
        </w:rPr>
      </w:pPr>
      <w:r>
        <w:t>“</w:t>
      </w:r>
      <w:r>
        <w:rPr>
          <w:b/>
        </w:rPr>
        <w:t xml:space="preserve">Cuarto.- </w:t>
      </w:r>
      <w:r w:rsidRPr="00BC120D">
        <w:rPr>
          <w:rFonts w:ascii="Tahoma" w:hAnsi="Tahoma" w:cs="Tahoma"/>
          <w:sz w:val="20"/>
          <w:szCs w:val="20"/>
        </w:rPr>
        <w:t xml:space="preserve">Sin prejuicio de lo dispuesto en el artículo transitorio anterior, el Congreso de la Unión, las Legislaturas de los Estados, la Asamblea Legislativa del Distrito Federal, así como las </w:t>
      </w:r>
      <w:r w:rsidRPr="00BC120D">
        <w:rPr>
          <w:rFonts w:ascii="Tahoma" w:hAnsi="Tahoma" w:cs="Tahoma"/>
          <w:sz w:val="20"/>
          <w:szCs w:val="20"/>
        </w:rPr>
        <w:lastRenderedPageBreak/>
        <w:t>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0A76D1" w:rsidRPr="005F732E" w:rsidRDefault="000A76D1" w:rsidP="000A76D1">
      <w:pPr>
        <w:jc w:val="both"/>
        <w:rPr>
          <w:rFonts w:ascii="Tahoma" w:hAnsi="Tahoma" w:cs="Tahoma"/>
          <w:sz w:val="20"/>
          <w:szCs w:val="20"/>
        </w:rPr>
      </w:pPr>
      <w:r>
        <w:rPr>
          <w:rFonts w:ascii="Tahoma" w:hAnsi="Tahoma" w:cs="Tahoma"/>
          <w:b/>
          <w:sz w:val="20"/>
          <w:szCs w:val="20"/>
        </w:rPr>
        <w:t xml:space="preserve">QUINTO.- </w:t>
      </w:r>
      <w:r w:rsidRPr="005F732E">
        <w:rPr>
          <w:rFonts w:ascii="Tahoma" w:hAnsi="Tahoma" w:cs="Tahoma"/>
          <w:sz w:val="20"/>
          <w:szCs w:val="20"/>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0A76D1" w:rsidRPr="00BC120D" w:rsidRDefault="000A76D1" w:rsidP="000A76D1">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A76D1" w:rsidRPr="00BC120D" w:rsidRDefault="000A76D1" w:rsidP="000A76D1">
      <w:pPr>
        <w:jc w:val="both"/>
        <w:rPr>
          <w:rFonts w:ascii="Tahoma" w:hAnsi="Tahoma" w:cs="Tahoma"/>
          <w:sz w:val="20"/>
          <w:szCs w:val="20"/>
        </w:rPr>
      </w:pPr>
      <w:r w:rsidRPr="005F732E">
        <w:rPr>
          <w:rFonts w:ascii="Tahoma" w:hAnsi="Tahoma" w:cs="Tahoma"/>
          <w:sz w:val="20"/>
          <w:szCs w:val="20"/>
        </w:rPr>
        <w:t xml:space="preserve">Por lo anteriormente expuesto, y con fundamento en lo establecido por los artículos 78, 79, 82 fracción II, 84 </w:t>
      </w:r>
      <w:proofErr w:type="gramStart"/>
      <w:r w:rsidRPr="005F732E">
        <w:rPr>
          <w:rFonts w:ascii="Tahoma" w:hAnsi="Tahoma" w:cs="Tahoma"/>
          <w:sz w:val="20"/>
          <w:szCs w:val="20"/>
        </w:rPr>
        <w:t>fracción</w:t>
      </w:r>
      <w:proofErr w:type="gramEnd"/>
      <w:r w:rsidRPr="005F732E">
        <w:rPr>
          <w:rFonts w:ascii="Tahoma" w:hAnsi="Tahoma" w:cs="Tahoma"/>
          <w:sz w:val="20"/>
          <w:szCs w:val="20"/>
        </w:rPr>
        <w:t xml:space="preserve"> I, 96, 97, 101, 102, 108, y demás aplicables del Reglamento Interior del R. Ayuntamiento del Municipio de General Escobedo, Nuevo León, los integrantes de la Comisión de Reglamentación y Mejora Regulatoria, nos permitimos poner a su consideración los siguientes:</w:t>
      </w:r>
    </w:p>
    <w:p w:rsidR="000A76D1" w:rsidRDefault="000A76D1" w:rsidP="000A76D1">
      <w:pPr>
        <w:jc w:val="center"/>
        <w:rPr>
          <w:b/>
        </w:rPr>
      </w:pPr>
      <w:r>
        <w:rPr>
          <w:b/>
        </w:rPr>
        <w:t>ACUERDO</w:t>
      </w:r>
    </w:p>
    <w:p w:rsidR="000A76D1" w:rsidRPr="005D799F" w:rsidRDefault="000A76D1" w:rsidP="000A76D1">
      <w:pPr>
        <w:jc w:val="both"/>
        <w:rPr>
          <w:rFonts w:ascii="Tahoma" w:hAnsi="Tahoma" w:cs="Tahoma"/>
          <w:sz w:val="20"/>
          <w:szCs w:val="20"/>
        </w:rPr>
      </w:pPr>
      <w:r w:rsidRPr="00BC120D">
        <w:rPr>
          <w:rFonts w:ascii="Tahoma" w:hAnsi="Tahoma" w:cs="Tahoma"/>
          <w:sz w:val="20"/>
          <w:szCs w:val="20"/>
        </w:rPr>
        <w:t>UNICO.- Se aprueba la Reforma</w:t>
      </w:r>
      <w:r>
        <w:rPr>
          <w:rFonts w:ascii="Tahoma" w:hAnsi="Tahoma" w:cs="Tahoma"/>
          <w:sz w:val="20"/>
          <w:szCs w:val="20"/>
        </w:rPr>
        <w:t xml:space="preserve"> </w:t>
      </w:r>
      <w:r w:rsidRPr="00BB46B1">
        <w:rPr>
          <w:rFonts w:ascii="Tahoma" w:hAnsi="Tahoma" w:cs="Tahoma"/>
          <w:sz w:val="20"/>
          <w:szCs w:val="20"/>
        </w:rPr>
        <w:t>por Modificación</w:t>
      </w:r>
      <w:r>
        <w:rPr>
          <w:rFonts w:ascii="Tahoma" w:hAnsi="Tahoma" w:cs="Tahoma"/>
          <w:sz w:val="20"/>
          <w:szCs w:val="20"/>
        </w:rPr>
        <w:t xml:space="preserve"> de la fracción III., del Artículo 6; de la fracción II., del Artículo 9; de las fracciones I. y XII., del Artículo 10;</w:t>
      </w:r>
      <w:r w:rsidRPr="00BB46B1">
        <w:rPr>
          <w:rFonts w:ascii="Tahoma" w:hAnsi="Tahoma" w:cs="Tahoma"/>
          <w:sz w:val="20"/>
          <w:szCs w:val="20"/>
        </w:rPr>
        <w:t xml:space="preserve"> de las fracciones II., III., y IV., del Artículo 17; del Artículo 26; del Artículo 29; del Artículo 30; del Artículo 31; del</w:t>
      </w:r>
      <w:r>
        <w:rPr>
          <w:rFonts w:ascii="Tahoma" w:hAnsi="Tahoma" w:cs="Tahoma"/>
          <w:sz w:val="20"/>
          <w:szCs w:val="20"/>
        </w:rPr>
        <w:t xml:space="preserve"> Artículo 33; y por adición </w:t>
      </w:r>
      <w:r w:rsidRPr="00BB46B1">
        <w:rPr>
          <w:rFonts w:ascii="Tahoma" w:hAnsi="Tahoma" w:cs="Tahoma"/>
          <w:sz w:val="20"/>
          <w:szCs w:val="20"/>
        </w:rPr>
        <w:t>del Artículo 26 BIS; del Artículo 27 BIS;</w:t>
      </w:r>
      <w:r>
        <w:rPr>
          <w:rFonts w:ascii="Tahoma" w:hAnsi="Tahoma" w:cs="Tahoma"/>
          <w:sz w:val="20"/>
          <w:szCs w:val="20"/>
        </w:rPr>
        <w:t xml:space="preserve"> y del Artículo 27 BIS 1;</w:t>
      </w:r>
      <w:r w:rsidRPr="00BB46B1">
        <w:rPr>
          <w:rFonts w:ascii="Tahoma" w:hAnsi="Tahoma" w:cs="Tahoma"/>
          <w:sz w:val="20"/>
          <w:szCs w:val="20"/>
        </w:rPr>
        <w:t xml:space="preserve"> todos del Reglamento de Policía y buen Gobierno del Municipio de General Escobedo, Nuevo León</w:t>
      </w:r>
      <w:r>
        <w:rPr>
          <w:rFonts w:ascii="Tahoma" w:hAnsi="Tahoma" w:cs="Tahoma"/>
          <w:sz w:val="20"/>
          <w:szCs w:val="20"/>
        </w:rPr>
        <w:t>, para quedar de la siguiente manera:</w:t>
      </w: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ARTÍCULO 6.</w:t>
      </w:r>
      <w:proofErr w:type="gramStart"/>
      <w:r>
        <w:rPr>
          <w:rFonts w:ascii="Tahoma" w:eastAsia="Times New Roman" w:hAnsi="Tahoma" w:cs="Tahoma"/>
          <w:sz w:val="18"/>
          <w:szCs w:val="18"/>
          <w:lang w:eastAsia="es-MX"/>
        </w:rPr>
        <w:t>- …</w:t>
      </w:r>
      <w:proofErr w:type="gramEnd"/>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proofErr w:type="gramStart"/>
      <w:r>
        <w:rPr>
          <w:rFonts w:ascii="Tahoma" w:eastAsia="Times New Roman" w:hAnsi="Tahoma" w:cs="Tahoma"/>
          <w:sz w:val="18"/>
          <w:szCs w:val="18"/>
          <w:lang w:eastAsia="es-MX"/>
        </w:rPr>
        <w:t>l</w:t>
      </w:r>
      <w:proofErr w:type="gramEnd"/>
      <w:r>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proofErr w:type="gramStart"/>
      <w:r>
        <w:rPr>
          <w:rFonts w:ascii="Tahoma" w:eastAsia="Times New Roman" w:hAnsi="Tahoma" w:cs="Tahoma"/>
          <w:sz w:val="18"/>
          <w:szCs w:val="18"/>
          <w:lang w:eastAsia="es-MX"/>
        </w:rPr>
        <w:t>ll</w:t>
      </w:r>
      <w:proofErr w:type="gramEnd"/>
      <w:r>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proofErr w:type="spellStart"/>
      <w:r>
        <w:rPr>
          <w:rFonts w:ascii="Tahoma" w:eastAsia="Times New Roman" w:hAnsi="Tahoma" w:cs="Tahoma"/>
          <w:sz w:val="18"/>
          <w:szCs w:val="18"/>
          <w:lang w:eastAsia="es-MX"/>
        </w:rPr>
        <w:t>lll</w:t>
      </w:r>
      <w:proofErr w:type="spellEnd"/>
      <w:r>
        <w:rPr>
          <w:rFonts w:ascii="Tahoma" w:eastAsia="Times New Roman" w:hAnsi="Tahoma" w:cs="Tahoma"/>
          <w:sz w:val="18"/>
          <w:szCs w:val="18"/>
          <w:lang w:eastAsia="es-MX"/>
        </w:rPr>
        <w:t>. El C. Secretario de Seguridad y Justicia de Proximidad.</w:t>
      </w:r>
    </w:p>
    <w:p w:rsidR="000A76D1" w:rsidRPr="007B4DFA" w:rsidRDefault="000A76D1" w:rsidP="000A76D1">
      <w:pPr>
        <w:spacing w:after="0" w:line="240" w:lineRule="auto"/>
        <w:ind w:left="1418" w:right="1416"/>
        <w:jc w:val="both"/>
        <w:rPr>
          <w:rFonts w:ascii="Tahoma" w:eastAsia="Times New Roman" w:hAnsi="Tahoma" w:cs="Tahoma"/>
          <w:sz w:val="18"/>
          <w:szCs w:val="18"/>
          <w:lang w:val="en-US" w:eastAsia="es-MX"/>
        </w:rPr>
      </w:pPr>
      <w:proofErr w:type="spellStart"/>
      <w:proofErr w:type="gramStart"/>
      <w:r w:rsidRPr="007B4DFA">
        <w:rPr>
          <w:rFonts w:ascii="Tahoma" w:eastAsia="Times New Roman" w:hAnsi="Tahoma" w:cs="Tahoma"/>
          <w:sz w:val="18"/>
          <w:szCs w:val="18"/>
          <w:lang w:val="en-US" w:eastAsia="es-MX"/>
        </w:rPr>
        <w:t>lV</w:t>
      </w:r>
      <w:proofErr w:type="spellEnd"/>
      <w:proofErr w:type="gramEnd"/>
      <w:r w:rsidRPr="007B4DFA">
        <w:rPr>
          <w:rFonts w:ascii="Tahoma" w:eastAsia="Times New Roman" w:hAnsi="Tahoma" w:cs="Tahoma"/>
          <w:sz w:val="18"/>
          <w:szCs w:val="18"/>
          <w:lang w:val="en-US" w:eastAsia="es-MX"/>
        </w:rPr>
        <w:t>…</w:t>
      </w:r>
    </w:p>
    <w:p w:rsidR="000A76D1" w:rsidRPr="007B4DFA" w:rsidRDefault="000A76D1" w:rsidP="000A76D1">
      <w:pPr>
        <w:spacing w:after="0" w:line="240" w:lineRule="auto"/>
        <w:ind w:left="1418" w:right="1416"/>
        <w:jc w:val="both"/>
        <w:rPr>
          <w:rFonts w:ascii="Tahoma" w:eastAsia="Times New Roman" w:hAnsi="Tahoma" w:cs="Tahoma"/>
          <w:sz w:val="18"/>
          <w:szCs w:val="18"/>
          <w:lang w:val="en-US" w:eastAsia="es-MX"/>
        </w:rPr>
      </w:pPr>
      <w:r w:rsidRPr="007B4DFA">
        <w:rPr>
          <w:rFonts w:ascii="Tahoma" w:eastAsia="Times New Roman" w:hAnsi="Tahoma" w:cs="Tahoma"/>
          <w:sz w:val="18"/>
          <w:szCs w:val="18"/>
          <w:lang w:val="en-US" w:eastAsia="es-MX"/>
        </w:rPr>
        <w:t>V…</w:t>
      </w:r>
    </w:p>
    <w:p w:rsidR="000A76D1" w:rsidRPr="007B4DFA" w:rsidRDefault="000A76D1" w:rsidP="000A76D1">
      <w:pPr>
        <w:spacing w:after="0" w:line="240" w:lineRule="auto"/>
        <w:ind w:left="1418" w:right="1416"/>
        <w:jc w:val="both"/>
        <w:rPr>
          <w:rFonts w:ascii="Tahoma" w:eastAsia="Times New Roman" w:hAnsi="Tahoma" w:cs="Tahoma"/>
          <w:sz w:val="18"/>
          <w:szCs w:val="18"/>
          <w:lang w:val="en-US" w:eastAsia="es-MX"/>
        </w:rPr>
      </w:pPr>
      <w:proofErr w:type="spellStart"/>
      <w:proofErr w:type="gramStart"/>
      <w:r w:rsidRPr="007B4DFA">
        <w:rPr>
          <w:rFonts w:ascii="Tahoma" w:eastAsia="Times New Roman" w:hAnsi="Tahoma" w:cs="Tahoma"/>
          <w:sz w:val="18"/>
          <w:szCs w:val="18"/>
          <w:lang w:val="en-US" w:eastAsia="es-MX"/>
        </w:rPr>
        <w:t>Vl</w:t>
      </w:r>
      <w:proofErr w:type="spellEnd"/>
      <w:proofErr w:type="gramEnd"/>
      <w:r w:rsidRPr="007B4DFA">
        <w:rPr>
          <w:rFonts w:ascii="Tahoma" w:eastAsia="Times New Roman" w:hAnsi="Tahoma" w:cs="Tahoma"/>
          <w:sz w:val="18"/>
          <w:szCs w:val="18"/>
          <w:lang w:val="en-US" w:eastAsia="es-MX"/>
        </w:rPr>
        <w:t>…</w:t>
      </w:r>
    </w:p>
    <w:p w:rsidR="000A76D1" w:rsidRPr="007B4DFA" w:rsidRDefault="000A76D1" w:rsidP="000A76D1">
      <w:pPr>
        <w:spacing w:after="0" w:line="240" w:lineRule="auto"/>
        <w:ind w:left="1418" w:right="1416"/>
        <w:jc w:val="both"/>
        <w:rPr>
          <w:rFonts w:ascii="Tahoma" w:eastAsia="Times New Roman" w:hAnsi="Tahoma" w:cs="Tahoma"/>
          <w:sz w:val="18"/>
          <w:szCs w:val="18"/>
          <w:lang w:val="en-US" w:eastAsia="es-MX"/>
        </w:rPr>
      </w:pPr>
      <w:proofErr w:type="spellStart"/>
      <w:r w:rsidRPr="007B4DFA">
        <w:rPr>
          <w:rFonts w:ascii="Tahoma" w:eastAsia="Times New Roman" w:hAnsi="Tahoma" w:cs="Tahoma"/>
          <w:sz w:val="18"/>
          <w:szCs w:val="18"/>
          <w:lang w:val="en-US" w:eastAsia="es-MX"/>
        </w:rPr>
        <w:t>Vll</w:t>
      </w:r>
      <w:proofErr w:type="spellEnd"/>
      <w:r w:rsidRPr="007B4DFA">
        <w:rPr>
          <w:rFonts w:ascii="Tahoma" w:eastAsia="Times New Roman" w:hAnsi="Tahoma" w:cs="Tahoma"/>
          <w:sz w:val="18"/>
          <w:szCs w:val="18"/>
          <w:lang w:val="en-US" w:eastAsia="es-MX"/>
        </w:rPr>
        <w:t>…</w:t>
      </w:r>
    </w:p>
    <w:p w:rsidR="000A76D1" w:rsidRPr="007B4DFA" w:rsidRDefault="000A76D1" w:rsidP="000A76D1">
      <w:pPr>
        <w:spacing w:after="0" w:line="240" w:lineRule="auto"/>
        <w:ind w:left="1418" w:right="1416"/>
        <w:jc w:val="both"/>
        <w:rPr>
          <w:rFonts w:ascii="Tahoma" w:eastAsia="Times New Roman" w:hAnsi="Tahoma" w:cs="Tahoma"/>
          <w:sz w:val="18"/>
          <w:szCs w:val="18"/>
          <w:lang w:val="en-US" w:eastAsia="es-MX"/>
        </w:rPr>
      </w:pPr>
      <w:proofErr w:type="spellStart"/>
      <w:r w:rsidRPr="007B4DFA">
        <w:rPr>
          <w:rFonts w:ascii="Tahoma" w:eastAsia="Times New Roman" w:hAnsi="Tahoma" w:cs="Tahoma"/>
          <w:sz w:val="18"/>
          <w:szCs w:val="18"/>
          <w:lang w:val="en-US" w:eastAsia="es-MX"/>
        </w:rPr>
        <w:t>Vlll</w:t>
      </w:r>
      <w:proofErr w:type="spellEnd"/>
      <w:r w:rsidRPr="007B4DFA">
        <w:rPr>
          <w:rFonts w:ascii="Tahoma" w:eastAsia="Times New Roman" w:hAnsi="Tahoma" w:cs="Tahoma"/>
          <w:sz w:val="18"/>
          <w:szCs w:val="18"/>
          <w:lang w:val="en-US" w:eastAsia="es-MX"/>
        </w:rPr>
        <w:t>…</w:t>
      </w:r>
    </w:p>
    <w:p w:rsidR="000A76D1" w:rsidRPr="00884C6D" w:rsidRDefault="000A76D1" w:rsidP="000A76D1">
      <w:pPr>
        <w:spacing w:after="0" w:line="240" w:lineRule="auto"/>
        <w:ind w:left="1418" w:right="1416"/>
        <w:jc w:val="both"/>
        <w:rPr>
          <w:rFonts w:ascii="Tahoma" w:eastAsia="Times New Roman" w:hAnsi="Tahoma" w:cs="Tahoma"/>
          <w:sz w:val="18"/>
          <w:szCs w:val="18"/>
          <w:lang w:eastAsia="es-MX"/>
        </w:rPr>
      </w:pPr>
      <w:proofErr w:type="spellStart"/>
      <w:r w:rsidRPr="00884C6D">
        <w:rPr>
          <w:rFonts w:ascii="Tahoma" w:eastAsia="Times New Roman" w:hAnsi="Tahoma" w:cs="Tahoma"/>
          <w:sz w:val="18"/>
          <w:szCs w:val="18"/>
          <w:lang w:eastAsia="es-MX"/>
        </w:rPr>
        <w:t>lX</w:t>
      </w:r>
      <w:proofErr w:type="spellEnd"/>
      <w:r w:rsidRPr="00884C6D">
        <w:rPr>
          <w:rFonts w:ascii="Tahoma" w:eastAsia="Times New Roman" w:hAnsi="Tahoma" w:cs="Tahoma"/>
          <w:sz w:val="18"/>
          <w:szCs w:val="18"/>
          <w:lang w:eastAsia="es-MX"/>
        </w:rPr>
        <w:t>…</w:t>
      </w:r>
    </w:p>
    <w:p w:rsidR="000A76D1" w:rsidRPr="00884C6D"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884C6D" w:rsidRDefault="000A76D1" w:rsidP="000A76D1">
      <w:pPr>
        <w:spacing w:after="0" w:line="240" w:lineRule="auto"/>
        <w:ind w:left="1418" w:right="1416"/>
        <w:jc w:val="both"/>
        <w:rPr>
          <w:rFonts w:ascii="Tahoma" w:eastAsia="Times New Roman" w:hAnsi="Tahoma" w:cs="Tahoma"/>
          <w:sz w:val="18"/>
          <w:szCs w:val="18"/>
          <w:lang w:eastAsia="es-MX"/>
        </w:rPr>
      </w:pPr>
      <w:r w:rsidRPr="00884C6D">
        <w:rPr>
          <w:rFonts w:ascii="Tahoma" w:eastAsia="Times New Roman" w:hAnsi="Tahoma" w:cs="Tahoma"/>
          <w:sz w:val="18"/>
          <w:szCs w:val="18"/>
          <w:lang w:eastAsia="es-MX"/>
        </w:rPr>
        <w:t>ARTÍCULO 7.-…</w:t>
      </w:r>
    </w:p>
    <w:p w:rsidR="000A76D1" w:rsidRPr="00884C6D"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884C6D" w:rsidRDefault="000A76D1" w:rsidP="000A76D1">
      <w:pPr>
        <w:spacing w:after="0" w:line="240" w:lineRule="auto"/>
        <w:ind w:left="1418" w:right="1416"/>
        <w:jc w:val="both"/>
        <w:rPr>
          <w:rFonts w:ascii="Tahoma" w:eastAsia="Times New Roman" w:hAnsi="Tahoma" w:cs="Tahoma"/>
          <w:sz w:val="18"/>
          <w:szCs w:val="18"/>
          <w:lang w:eastAsia="es-MX"/>
        </w:rPr>
      </w:pPr>
      <w:r w:rsidRPr="00884C6D">
        <w:rPr>
          <w:rFonts w:ascii="Tahoma" w:eastAsia="Times New Roman" w:hAnsi="Tahoma" w:cs="Tahoma"/>
          <w:sz w:val="18"/>
          <w:szCs w:val="18"/>
          <w:lang w:eastAsia="es-MX"/>
        </w:rPr>
        <w:t>ARTÍCULO 8.-…</w:t>
      </w:r>
    </w:p>
    <w:p w:rsidR="000A76D1" w:rsidRPr="00884C6D"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884C6D" w:rsidRDefault="000A76D1" w:rsidP="000A76D1">
      <w:pPr>
        <w:spacing w:after="0" w:line="240" w:lineRule="auto"/>
        <w:ind w:left="1418" w:right="1416"/>
        <w:jc w:val="both"/>
        <w:rPr>
          <w:rFonts w:ascii="Tahoma" w:eastAsia="Times New Roman" w:hAnsi="Tahoma" w:cs="Tahoma"/>
          <w:sz w:val="18"/>
          <w:szCs w:val="18"/>
          <w:lang w:eastAsia="es-MX"/>
        </w:rPr>
      </w:pPr>
      <w:r w:rsidRPr="00884C6D">
        <w:rPr>
          <w:rFonts w:ascii="Tahoma" w:eastAsia="Times New Roman" w:hAnsi="Tahoma" w:cs="Tahoma"/>
          <w:sz w:val="18"/>
          <w:szCs w:val="18"/>
          <w:lang w:eastAsia="es-MX"/>
        </w:rPr>
        <w:t>ARTÍCULO 9.</w:t>
      </w:r>
      <w:proofErr w:type="gramStart"/>
      <w:r w:rsidRPr="00884C6D">
        <w:rPr>
          <w:rFonts w:ascii="Tahoma" w:eastAsia="Times New Roman" w:hAnsi="Tahoma" w:cs="Tahoma"/>
          <w:sz w:val="18"/>
          <w:szCs w:val="18"/>
          <w:lang w:eastAsia="es-MX"/>
        </w:rPr>
        <w:t>- …</w:t>
      </w:r>
      <w:proofErr w:type="gramEnd"/>
    </w:p>
    <w:p w:rsidR="000A76D1" w:rsidRPr="00884C6D"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5D799F" w:rsidRDefault="000A76D1" w:rsidP="000A76D1">
      <w:pPr>
        <w:spacing w:after="0" w:line="240" w:lineRule="auto"/>
        <w:ind w:left="1418" w:right="1416"/>
        <w:jc w:val="both"/>
        <w:rPr>
          <w:rFonts w:ascii="Tahoma" w:eastAsia="Times New Roman" w:hAnsi="Tahoma" w:cs="Tahoma"/>
          <w:sz w:val="18"/>
          <w:szCs w:val="18"/>
          <w:lang w:eastAsia="es-MX"/>
        </w:rPr>
      </w:pPr>
      <w:proofErr w:type="gramStart"/>
      <w:r w:rsidRPr="005D799F">
        <w:rPr>
          <w:rFonts w:ascii="Tahoma" w:eastAsia="Times New Roman" w:hAnsi="Tahoma" w:cs="Tahoma"/>
          <w:sz w:val="18"/>
          <w:szCs w:val="18"/>
          <w:lang w:eastAsia="es-MX"/>
        </w:rPr>
        <w:t>l</w:t>
      </w:r>
      <w:proofErr w:type="gramEnd"/>
      <w:r w:rsidRPr="005D799F">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 xml:space="preserve">ll. </w:t>
      </w:r>
      <w:r w:rsidRPr="005D799F">
        <w:rPr>
          <w:rFonts w:ascii="Tahoma" w:eastAsia="Times New Roman" w:hAnsi="Tahoma" w:cs="Tahoma"/>
          <w:sz w:val="18"/>
          <w:szCs w:val="18"/>
          <w:lang w:eastAsia="es-MX"/>
        </w:rPr>
        <w:t>Exigir informe policial homologado con sus hojas adjuntas y el dictamen médico correspondiente, de las personas que le son presentadas para la calificación de los actos o hechos en los que hubieren participado;</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proofErr w:type="spellStart"/>
      <w:r>
        <w:rPr>
          <w:rFonts w:ascii="Tahoma" w:eastAsia="Times New Roman" w:hAnsi="Tahoma" w:cs="Tahoma"/>
          <w:sz w:val="18"/>
          <w:szCs w:val="18"/>
          <w:lang w:eastAsia="es-MX"/>
        </w:rPr>
        <w:t>lll</w:t>
      </w:r>
      <w:proofErr w:type="spellEnd"/>
      <w:r>
        <w:rPr>
          <w:rFonts w:ascii="Tahoma" w:eastAsia="Times New Roman" w:hAnsi="Tahoma" w:cs="Tahoma"/>
          <w:sz w:val="18"/>
          <w:szCs w:val="18"/>
          <w:lang w:eastAsia="es-MX"/>
        </w:rPr>
        <w:t>. a IX…</w:t>
      </w:r>
    </w:p>
    <w:p w:rsidR="000A76D1" w:rsidRDefault="000A76D1" w:rsidP="000A76D1">
      <w:pPr>
        <w:spacing w:after="0" w:line="240" w:lineRule="auto"/>
        <w:ind w:left="1418" w:right="1416"/>
        <w:jc w:val="both"/>
        <w:rPr>
          <w:rFonts w:ascii="Tahoma" w:eastAsia="Times New Roman" w:hAnsi="Tahoma" w:cs="Tahoma"/>
          <w:sz w:val="18"/>
          <w:szCs w:val="18"/>
          <w:lang w:eastAsia="es-MX"/>
        </w:rPr>
      </w:pPr>
      <w:r w:rsidRPr="005D799F">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ARTÍCULO 10.-…</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lastRenderedPageBreak/>
        <w:t xml:space="preserve">l. </w:t>
      </w:r>
      <w:r w:rsidRPr="00DD73EC">
        <w:rPr>
          <w:rFonts w:ascii="Tahoma" w:eastAsia="Times New Roman" w:hAnsi="Tahoma" w:cs="Tahoma"/>
          <w:sz w:val="18"/>
          <w:szCs w:val="18"/>
          <w:lang w:eastAsia="es-MX"/>
        </w:rPr>
        <w:t>Acatar las órdenes y/o disposiciones emanadas del Presidente Municipal, Secretario del Ayuntamiento, Secretario de Seguridad de justicia  y proximidad, Director de Policía, y del Juez Calificador en turno;</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 xml:space="preserve">II. a </w:t>
      </w:r>
      <w:proofErr w:type="spellStart"/>
      <w:r>
        <w:rPr>
          <w:rFonts w:ascii="Tahoma" w:eastAsia="Times New Roman" w:hAnsi="Tahoma" w:cs="Tahoma"/>
          <w:sz w:val="18"/>
          <w:szCs w:val="18"/>
          <w:lang w:eastAsia="es-MX"/>
        </w:rPr>
        <w:t>Xl</w:t>
      </w:r>
      <w:proofErr w:type="spellEnd"/>
      <w:r>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5D799F" w:rsidRDefault="000A76D1" w:rsidP="000A76D1">
      <w:pPr>
        <w:spacing w:after="0" w:line="240" w:lineRule="auto"/>
        <w:ind w:left="1418" w:right="1416"/>
        <w:jc w:val="both"/>
        <w:rPr>
          <w:rFonts w:ascii="Tahoma" w:eastAsia="Times New Roman" w:hAnsi="Tahoma" w:cs="Tahoma"/>
          <w:sz w:val="18"/>
          <w:szCs w:val="18"/>
          <w:lang w:eastAsia="es-MX"/>
        </w:rPr>
      </w:pPr>
      <w:proofErr w:type="spellStart"/>
      <w:r>
        <w:rPr>
          <w:rFonts w:ascii="Tahoma" w:eastAsia="Times New Roman" w:hAnsi="Tahoma" w:cs="Tahoma"/>
          <w:sz w:val="18"/>
          <w:szCs w:val="18"/>
          <w:lang w:eastAsia="es-MX"/>
        </w:rPr>
        <w:t>Xll</w:t>
      </w:r>
      <w:proofErr w:type="spellEnd"/>
      <w:r>
        <w:rPr>
          <w:rFonts w:ascii="Tahoma" w:eastAsia="Times New Roman" w:hAnsi="Tahoma" w:cs="Tahoma"/>
          <w:sz w:val="18"/>
          <w:szCs w:val="18"/>
          <w:lang w:eastAsia="es-MX"/>
        </w:rPr>
        <w:t xml:space="preserve">. </w:t>
      </w:r>
      <w:r w:rsidRPr="009B6834">
        <w:rPr>
          <w:rFonts w:ascii="Tahoma" w:eastAsia="Times New Roman" w:hAnsi="Tahoma" w:cs="Tahoma"/>
          <w:sz w:val="18"/>
          <w:szCs w:val="18"/>
          <w:lang w:eastAsia="es-MX"/>
        </w:rPr>
        <w:t>Verificar que el informe policial homologado se elabore y se entregue en tiempo y forma por el oficial de policía captor</w:t>
      </w:r>
      <w:r>
        <w:rPr>
          <w:rFonts w:ascii="Tahoma" w:eastAsia="Times New Roman" w:hAnsi="Tahoma" w:cs="Tahoma"/>
          <w:sz w:val="18"/>
          <w:szCs w:val="18"/>
          <w:lang w:eastAsia="es-MX"/>
        </w:rPr>
        <w:t>.</w:t>
      </w:r>
    </w:p>
    <w:p w:rsidR="000A76D1" w:rsidRPr="005D799F" w:rsidRDefault="000A76D1" w:rsidP="000A76D1">
      <w:pPr>
        <w:spacing w:after="0" w:line="240" w:lineRule="auto"/>
        <w:ind w:right="1416"/>
        <w:jc w:val="both"/>
        <w:rPr>
          <w:rFonts w:ascii="Tahoma" w:eastAsia="Times New Roman" w:hAnsi="Tahoma" w:cs="Tahoma"/>
          <w:sz w:val="18"/>
          <w:szCs w:val="18"/>
          <w:lang w:eastAsia="es-MX"/>
        </w:rPr>
      </w:pPr>
      <w:r w:rsidRPr="005D799F">
        <w:rPr>
          <w:rFonts w:ascii="Tahoma" w:eastAsia="Times New Roman" w:hAnsi="Tahoma" w:cs="Tahoma"/>
          <w:sz w:val="18"/>
          <w:szCs w:val="18"/>
          <w:lang w:eastAsia="es-MX"/>
        </w:rPr>
        <w:t xml:space="preserve">  </w:t>
      </w:r>
    </w:p>
    <w:p w:rsidR="000A76D1" w:rsidRDefault="000A76D1" w:rsidP="000A76D1">
      <w:pPr>
        <w:spacing w:after="0" w:line="240" w:lineRule="auto"/>
        <w:ind w:left="1418" w:right="1416"/>
        <w:jc w:val="both"/>
        <w:rPr>
          <w:rFonts w:ascii="Tahoma" w:eastAsia="Times New Roman" w:hAnsi="Tahoma" w:cs="Tahoma"/>
          <w:sz w:val="18"/>
          <w:szCs w:val="18"/>
          <w:lang w:eastAsia="es-MX"/>
        </w:rPr>
      </w:pPr>
      <w:r w:rsidRPr="00281653">
        <w:rPr>
          <w:rFonts w:ascii="Tahoma" w:eastAsia="Times New Roman" w:hAnsi="Tahoma" w:cs="Tahoma"/>
          <w:sz w:val="18"/>
          <w:szCs w:val="18"/>
          <w:lang w:eastAsia="es-MX"/>
        </w:rPr>
        <w:t>ARTÍCULO 17.-…</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proofErr w:type="gramStart"/>
      <w:r>
        <w:rPr>
          <w:rFonts w:ascii="Tahoma" w:eastAsia="Times New Roman" w:hAnsi="Tahoma" w:cs="Tahoma"/>
          <w:sz w:val="18"/>
          <w:szCs w:val="18"/>
          <w:lang w:eastAsia="es-MX"/>
        </w:rPr>
        <w:t>l</w:t>
      </w:r>
      <w:proofErr w:type="gramEnd"/>
      <w:r>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 xml:space="preserve">ll. </w:t>
      </w:r>
      <w:r w:rsidRPr="00281653">
        <w:rPr>
          <w:rFonts w:ascii="Tahoma" w:eastAsia="Times New Roman" w:hAnsi="Tahoma" w:cs="Tahoma"/>
          <w:sz w:val="18"/>
          <w:szCs w:val="18"/>
          <w:lang w:eastAsia="es-MX"/>
        </w:rPr>
        <w:t>Remover del sitio que se hubiere colocado, señales públicas.</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proofErr w:type="spellStart"/>
      <w:r>
        <w:rPr>
          <w:rFonts w:ascii="Tahoma" w:eastAsia="Times New Roman" w:hAnsi="Tahoma" w:cs="Tahoma"/>
          <w:sz w:val="18"/>
          <w:szCs w:val="18"/>
          <w:lang w:eastAsia="es-MX"/>
        </w:rPr>
        <w:t>lll</w:t>
      </w:r>
      <w:proofErr w:type="spellEnd"/>
      <w:r>
        <w:rPr>
          <w:rFonts w:ascii="Tahoma" w:eastAsia="Times New Roman" w:hAnsi="Tahoma" w:cs="Tahoma"/>
          <w:sz w:val="18"/>
          <w:szCs w:val="18"/>
          <w:lang w:eastAsia="es-MX"/>
        </w:rPr>
        <w:t>. A</w:t>
      </w:r>
      <w:r w:rsidRPr="00281653">
        <w:rPr>
          <w:rFonts w:ascii="Tahoma" w:eastAsia="Times New Roman" w:hAnsi="Tahoma" w:cs="Tahoma"/>
          <w:sz w:val="18"/>
          <w:szCs w:val="18"/>
          <w:lang w:eastAsia="es-MX"/>
        </w:rPr>
        <w:t>pagar las lámparas, focos o luminarias del alumbrado público.</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proofErr w:type="spellStart"/>
      <w:r>
        <w:rPr>
          <w:rFonts w:ascii="Tahoma" w:eastAsia="Times New Roman" w:hAnsi="Tahoma" w:cs="Tahoma"/>
          <w:sz w:val="18"/>
          <w:szCs w:val="18"/>
          <w:lang w:eastAsia="es-MX"/>
        </w:rPr>
        <w:t>lV</w:t>
      </w:r>
      <w:proofErr w:type="spellEnd"/>
      <w:r>
        <w:rPr>
          <w:rFonts w:ascii="Tahoma" w:eastAsia="Times New Roman" w:hAnsi="Tahoma" w:cs="Tahoma"/>
          <w:sz w:val="18"/>
          <w:szCs w:val="18"/>
          <w:lang w:eastAsia="es-MX"/>
        </w:rPr>
        <w:t xml:space="preserve">. </w:t>
      </w:r>
      <w:r w:rsidRPr="00281653">
        <w:rPr>
          <w:rFonts w:ascii="Tahoma" w:eastAsia="Times New Roman" w:hAnsi="Tahoma" w:cs="Tahoma"/>
          <w:sz w:val="18"/>
          <w:szCs w:val="18"/>
          <w:lang w:eastAsia="es-MX"/>
        </w:rPr>
        <w:t>Impedir, dificultar o entorpecer la correcta prestación de los servicios públicos municipales.</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 xml:space="preserve">ARTÍCULO 26.- </w:t>
      </w:r>
      <w:r w:rsidRPr="00BB46B1">
        <w:rPr>
          <w:rFonts w:ascii="Tahoma" w:eastAsia="Times New Roman" w:hAnsi="Tahoma" w:cs="Tahoma"/>
          <w:sz w:val="18"/>
          <w:szCs w:val="18"/>
          <w:lang w:eastAsia="es-MX"/>
        </w:rPr>
        <w:t>Este capítulo tiene por objeto el salvaguardar los derechos de las niñas, niños y adole</w:t>
      </w:r>
      <w:r>
        <w:rPr>
          <w:rFonts w:ascii="Tahoma" w:eastAsia="Times New Roman" w:hAnsi="Tahoma" w:cs="Tahoma"/>
          <w:sz w:val="18"/>
          <w:szCs w:val="18"/>
          <w:lang w:eastAsia="es-MX"/>
        </w:rPr>
        <w:t>s</w:t>
      </w:r>
      <w:r w:rsidRPr="00BB46B1">
        <w:rPr>
          <w:rFonts w:ascii="Tahoma" w:eastAsia="Times New Roman" w:hAnsi="Tahoma" w:cs="Tahoma"/>
          <w:sz w:val="18"/>
          <w:szCs w:val="18"/>
          <w:lang w:eastAsia="es-MX"/>
        </w:rPr>
        <w:t>centes, además de dar conocimiento en la intervención oportuna a las autoridades en la protección de los mismos, mediante el cumplimiento de los siguientes principios:</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a)</w:t>
      </w:r>
      <w:r w:rsidRPr="00BB46B1">
        <w:rPr>
          <w:rFonts w:ascii="Tahoma" w:eastAsia="Times New Roman" w:hAnsi="Tahoma" w:cs="Tahoma"/>
          <w:sz w:val="18"/>
          <w:szCs w:val="18"/>
          <w:lang w:eastAsia="es-MX"/>
        </w:rPr>
        <w:tab/>
        <w:t xml:space="preserve">El interés superior de la niñez; </w:t>
      </w:r>
    </w:p>
    <w:p w:rsidR="000A76D1" w:rsidRPr="00BB46B1" w:rsidRDefault="000A76D1" w:rsidP="000A76D1">
      <w:pPr>
        <w:spacing w:after="0" w:line="240" w:lineRule="auto"/>
        <w:ind w:left="2127" w:right="1416" w:hanging="709"/>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b)</w:t>
      </w:r>
      <w:r w:rsidRPr="00BB46B1">
        <w:rPr>
          <w:rFonts w:ascii="Tahoma" w:eastAsia="Times New Roman" w:hAnsi="Tahoma" w:cs="Tahoma"/>
          <w:sz w:val="18"/>
          <w:szCs w:val="18"/>
          <w:lang w:eastAsia="es-MX"/>
        </w:rPr>
        <w:tab/>
        <w:t xml:space="preserve">La universalidad, interdependencia, indivisibilidad, progresividad e integralidad de los derechos de niñas, niños y adolescentes, conforme a lo dispuesto en los artículos 1o. y 4o. de la Constitución Política de los Estados Unidos Mexicanos así como en los tratados internacionales;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c)</w:t>
      </w:r>
      <w:r w:rsidRPr="00BB46B1">
        <w:rPr>
          <w:rFonts w:ascii="Tahoma" w:eastAsia="Times New Roman" w:hAnsi="Tahoma" w:cs="Tahoma"/>
          <w:sz w:val="18"/>
          <w:szCs w:val="18"/>
          <w:lang w:eastAsia="es-MX"/>
        </w:rPr>
        <w:tab/>
        <w:t xml:space="preserve">La igualdad sustantiva;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d)</w:t>
      </w:r>
      <w:r w:rsidRPr="00BB46B1">
        <w:rPr>
          <w:rFonts w:ascii="Tahoma" w:eastAsia="Times New Roman" w:hAnsi="Tahoma" w:cs="Tahoma"/>
          <w:sz w:val="18"/>
          <w:szCs w:val="18"/>
          <w:lang w:eastAsia="es-MX"/>
        </w:rPr>
        <w:tab/>
        <w:t xml:space="preserve">La no discriminación;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e)</w:t>
      </w:r>
      <w:r w:rsidRPr="00BB46B1">
        <w:rPr>
          <w:rFonts w:ascii="Tahoma" w:eastAsia="Times New Roman" w:hAnsi="Tahoma" w:cs="Tahoma"/>
          <w:sz w:val="18"/>
          <w:szCs w:val="18"/>
          <w:lang w:eastAsia="es-MX"/>
        </w:rPr>
        <w:tab/>
        <w:t xml:space="preserve">La inclusión;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f)</w:t>
      </w:r>
      <w:r w:rsidRPr="00BB46B1">
        <w:rPr>
          <w:rFonts w:ascii="Tahoma" w:eastAsia="Times New Roman" w:hAnsi="Tahoma" w:cs="Tahoma"/>
          <w:sz w:val="18"/>
          <w:szCs w:val="18"/>
          <w:lang w:eastAsia="es-MX"/>
        </w:rPr>
        <w:tab/>
        <w:t xml:space="preserve">El derecho a la vida, a la supervivencia y al desarrollo;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g)</w:t>
      </w:r>
      <w:r w:rsidRPr="00BB46B1">
        <w:rPr>
          <w:rFonts w:ascii="Tahoma" w:eastAsia="Times New Roman" w:hAnsi="Tahoma" w:cs="Tahoma"/>
          <w:sz w:val="18"/>
          <w:szCs w:val="18"/>
          <w:lang w:eastAsia="es-MX"/>
        </w:rPr>
        <w:tab/>
        <w:t xml:space="preserve">La participación;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h)</w:t>
      </w:r>
      <w:r w:rsidRPr="00BB46B1">
        <w:rPr>
          <w:rFonts w:ascii="Tahoma" w:eastAsia="Times New Roman" w:hAnsi="Tahoma" w:cs="Tahoma"/>
          <w:sz w:val="18"/>
          <w:szCs w:val="18"/>
          <w:lang w:eastAsia="es-MX"/>
        </w:rPr>
        <w:tab/>
        <w:t xml:space="preserve">La interculturalidad; </w:t>
      </w:r>
    </w:p>
    <w:p w:rsidR="000A76D1" w:rsidRPr="00BB46B1" w:rsidRDefault="000A76D1" w:rsidP="000A76D1">
      <w:pPr>
        <w:spacing w:after="0" w:line="240" w:lineRule="auto"/>
        <w:ind w:left="2127" w:right="1416" w:hanging="709"/>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i)</w:t>
      </w:r>
      <w:r w:rsidRPr="00BB46B1">
        <w:rPr>
          <w:rFonts w:ascii="Tahoma" w:eastAsia="Times New Roman" w:hAnsi="Tahoma" w:cs="Tahoma"/>
          <w:sz w:val="18"/>
          <w:szCs w:val="18"/>
          <w:lang w:eastAsia="es-MX"/>
        </w:rPr>
        <w:tab/>
        <w:t xml:space="preserve">La corresponsabilidad de los miembros de la familia, la sociedad y las autoridades; </w:t>
      </w:r>
    </w:p>
    <w:p w:rsidR="000A76D1" w:rsidRPr="00BB46B1" w:rsidRDefault="000A76D1" w:rsidP="000A76D1">
      <w:pPr>
        <w:spacing w:after="0" w:line="240" w:lineRule="auto"/>
        <w:ind w:left="2127" w:right="1416" w:hanging="709"/>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j)</w:t>
      </w:r>
      <w:r w:rsidRPr="00BB46B1">
        <w:rPr>
          <w:rFonts w:ascii="Tahoma" w:eastAsia="Times New Roman" w:hAnsi="Tahoma" w:cs="Tahoma"/>
          <w:sz w:val="18"/>
          <w:szCs w:val="18"/>
          <w:lang w:eastAsia="es-MX"/>
        </w:rPr>
        <w:tab/>
        <w:t xml:space="preserve">La transversalidad en la legislación, políticas públicas, actividades administrativas, económicas y culturales;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k)</w:t>
      </w:r>
      <w:r w:rsidRPr="00BB46B1">
        <w:rPr>
          <w:rFonts w:ascii="Tahoma" w:eastAsia="Times New Roman" w:hAnsi="Tahoma" w:cs="Tahoma"/>
          <w:sz w:val="18"/>
          <w:szCs w:val="18"/>
          <w:lang w:eastAsia="es-MX"/>
        </w:rPr>
        <w:tab/>
        <w:t xml:space="preserve">La autonomía progresiva;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l)</w:t>
      </w:r>
      <w:r w:rsidRPr="00BB46B1">
        <w:rPr>
          <w:rFonts w:ascii="Tahoma" w:eastAsia="Times New Roman" w:hAnsi="Tahoma" w:cs="Tahoma"/>
          <w:sz w:val="18"/>
          <w:szCs w:val="18"/>
          <w:lang w:eastAsia="es-MX"/>
        </w:rPr>
        <w:tab/>
        <w:t xml:space="preserve">El principio pro persona;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m)</w:t>
      </w:r>
      <w:r w:rsidRPr="00BB46B1">
        <w:rPr>
          <w:rFonts w:ascii="Tahoma" w:eastAsia="Times New Roman" w:hAnsi="Tahoma" w:cs="Tahoma"/>
          <w:sz w:val="18"/>
          <w:szCs w:val="18"/>
          <w:lang w:eastAsia="es-MX"/>
        </w:rPr>
        <w:tab/>
        <w:t xml:space="preserve">El acceso a una vida libre de violencia, y </w:t>
      </w:r>
    </w:p>
    <w:p w:rsidR="000A76D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n)</w:t>
      </w:r>
      <w:r w:rsidRPr="00BB46B1">
        <w:rPr>
          <w:rFonts w:ascii="Tahoma" w:eastAsia="Times New Roman" w:hAnsi="Tahoma" w:cs="Tahoma"/>
          <w:sz w:val="18"/>
          <w:szCs w:val="18"/>
          <w:lang w:eastAsia="es-MX"/>
        </w:rPr>
        <w:tab/>
        <w:t>La accesibilidad.</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val="es-ES" w:eastAsia="es-MX"/>
        </w:rPr>
      </w:pPr>
      <w:r>
        <w:rPr>
          <w:rFonts w:ascii="Tahoma" w:eastAsia="Times New Roman" w:hAnsi="Tahoma" w:cs="Tahoma"/>
          <w:sz w:val="18"/>
          <w:szCs w:val="18"/>
          <w:lang w:val="es-ES" w:eastAsia="es-MX"/>
        </w:rPr>
        <w:t xml:space="preserve">ARTÍCULO 26 BIS.- </w:t>
      </w:r>
      <w:r w:rsidRPr="00BB46B1">
        <w:rPr>
          <w:rFonts w:ascii="Tahoma" w:eastAsia="Times New Roman" w:hAnsi="Tahoma" w:cs="Tahoma"/>
          <w:sz w:val="18"/>
          <w:szCs w:val="18"/>
          <w:lang w:val="es-ES" w:eastAsia="es-MX"/>
        </w:rPr>
        <w:t>Cuando un menor de edad sea presentado ante el Juez Calificador, por haber cometido alguna infracción, este deberá informarle el procedimiento administrativo de calificación y su participación en el mismo, cuidando la privacidad del menor en todo el procedimiento, posteriormente será recluido en espera en un Área Especial para menores retenidos, y se evitara el contacto con adultos que puedan influir negativamente en el comportamiento o alterar la estabilidad emocional del menor, así mismo será tratado en un marco de respeto a sus derechos y garantías fundamentales, así como a los derechos y garantías especiales que le son propias por su calidad de personas en desarrollo.</w:t>
      </w:r>
      <w:r>
        <w:rPr>
          <w:rFonts w:ascii="Tahoma" w:eastAsia="Times New Roman" w:hAnsi="Tahoma" w:cs="Tahoma"/>
          <w:sz w:val="18"/>
          <w:szCs w:val="18"/>
          <w:lang w:val="es-ES" w:eastAsia="es-MX"/>
        </w:rPr>
        <w:t xml:space="preserve"> C</w:t>
      </w:r>
      <w:r w:rsidRPr="00DD73EC">
        <w:rPr>
          <w:rFonts w:ascii="Tahoma" w:eastAsia="Times New Roman" w:hAnsi="Tahoma" w:cs="Tahoma"/>
          <w:sz w:val="18"/>
          <w:szCs w:val="18"/>
          <w:lang w:val="es-ES" w:eastAsia="es-MX"/>
        </w:rPr>
        <w:t>uando el padre o representante del menor no acuda a verificar la situación de la retención del menor, se girara oficio a prevención del delito para que verifique en el domicilio que otorgo, si realmente habitan el domicilio y se le notificara que comparezca ante el juez calificador</w:t>
      </w:r>
      <w:r>
        <w:rPr>
          <w:rFonts w:ascii="Tahoma" w:eastAsia="Times New Roman" w:hAnsi="Tahoma" w:cs="Tahoma"/>
          <w:sz w:val="18"/>
          <w:szCs w:val="18"/>
          <w:lang w:val="es-ES" w:eastAsia="es-MX"/>
        </w:rPr>
        <w:t>.</w:t>
      </w:r>
    </w:p>
    <w:p w:rsidR="000A76D1" w:rsidRDefault="000A76D1" w:rsidP="000A76D1">
      <w:pPr>
        <w:spacing w:after="0" w:line="240" w:lineRule="auto"/>
        <w:ind w:left="1418" w:right="1416"/>
        <w:jc w:val="both"/>
        <w:rPr>
          <w:rFonts w:ascii="Tahoma" w:eastAsia="Times New Roman" w:hAnsi="Tahoma" w:cs="Tahoma"/>
          <w:sz w:val="18"/>
          <w:szCs w:val="18"/>
          <w:lang w:val="es-ES" w:eastAsia="es-MX"/>
        </w:rPr>
      </w:pPr>
    </w:p>
    <w:p w:rsidR="000A76D1" w:rsidRDefault="000A76D1" w:rsidP="000A76D1">
      <w:pPr>
        <w:spacing w:after="0" w:line="240" w:lineRule="auto"/>
        <w:ind w:left="1418" w:right="1416"/>
        <w:jc w:val="both"/>
        <w:rPr>
          <w:rFonts w:ascii="Tahoma" w:eastAsia="Times New Roman" w:hAnsi="Tahoma" w:cs="Tahoma"/>
          <w:sz w:val="18"/>
          <w:szCs w:val="18"/>
          <w:lang w:val="es-ES" w:eastAsia="es-MX"/>
        </w:rPr>
      </w:pPr>
      <w:r>
        <w:rPr>
          <w:rFonts w:ascii="Tahoma" w:eastAsia="Times New Roman" w:hAnsi="Tahoma" w:cs="Tahoma"/>
          <w:sz w:val="18"/>
          <w:szCs w:val="18"/>
          <w:lang w:val="es-ES" w:eastAsia="es-MX"/>
        </w:rPr>
        <w:t>ARTÍCULO 27.-…</w:t>
      </w:r>
    </w:p>
    <w:p w:rsidR="000A76D1" w:rsidRDefault="000A76D1" w:rsidP="000A76D1">
      <w:pPr>
        <w:spacing w:after="0" w:line="240" w:lineRule="auto"/>
        <w:ind w:left="1418" w:right="1416"/>
        <w:jc w:val="both"/>
        <w:rPr>
          <w:rFonts w:ascii="Tahoma" w:eastAsia="Times New Roman" w:hAnsi="Tahoma" w:cs="Tahoma"/>
          <w:sz w:val="18"/>
          <w:szCs w:val="18"/>
          <w:lang w:val="es-ES" w:eastAsia="es-MX"/>
        </w:rPr>
      </w:pP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lastRenderedPageBreak/>
        <w:t xml:space="preserve">ARTÍCULO 27 BIS.- </w:t>
      </w:r>
      <w:r w:rsidRPr="00BB46B1">
        <w:rPr>
          <w:rFonts w:ascii="Tahoma" w:eastAsia="Times New Roman" w:hAnsi="Tahoma" w:cs="Tahoma"/>
          <w:sz w:val="18"/>
          <w:szCs w:val="18"/>
          <w:lang w:eastAsia="es-MX"/>
        </w:rPr>
        <w:t>Para los menores que requieran ayuda especializada el Juez Calificador tendrá la facultad de canalizar a los padres con las autoridades competentes para que junto a los menores reciban la rehabilitación para la integración familiar, los padres tendrán la obligación</w:t>
      </w:r>
      <w:r>
        <w:rPr>
          <w:rFonts w:ascii="Tahoma" w:eastAsia="Times New Roman" w:hAnsi="Tahoma" w:cs="Tahoma"/>
          <w:sz w:val="18"/>
          <w:szCs w:val="18"/>
          <w:lang w:eastAsia="es-MX"/>
        </w:rPr>
        <w:t xml:space="preserve"> de acudir a las sesiones sin ex</w:t>
      </w:r>
      <w:r w:rsidRPr="00BB46B1">
        <w:rPr>
          <w:rFonts w:ascii="Tahoma" w:eastAsia="Times New Roman" w:hAnsi="Tahoma" w:cs="Tahoma"/>
          <w:sz w:val="18"/>
          <w:szCs w:val="18"/>
          <w:lang w:eastAsia="es-MX"/>
        </w:rPr>
        <w:t>cusa alguna.</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 xml:space="preserve">El juez calificador se regirá para lo anterior atendiendo el siguiente procedimiento </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BB46B1" w:rsidRDefault="000A76D1" w:rsidP="000A76D1">
      <w:pPr>
        <w:spacing w:after="0" w:line="240" w:lineRule="auto"/>
        <w:ind w:left="2127" w:right="1416" w:hanging="709"/>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1.</w:t>
      </w:r>
      <w:r w:rsidRPr="00BB46B1">
        <w:rPr>
          <w:rFonts w:ascii="Tahoma" w:eastAsia="Times New Roman" w:hAnsi="Tahoma" w:cs="Tahoma"/>
          <w:sz w:val="18"/>
          <w:szCs w:val="18"/>
          <w:lang w:eastAsia="es-MX"/>
        </w:rPr>
        <w:tab/>
        <w:t>El Juez Calificador procurara hacer comparecer a los padres, tutores, representantes legítimos o a la persona a cuyo cargo se encuentre el menor.</w:t>
      </w:r>
    </w:p>
    <w:p w:rsidR="000A76D1" w:rsidRPr="00BB46B1" w:rsidRDefault="000A76D1" w:rsidP="000A76D1">
      <w:pPr>
        <w:spacing w:after="0" w:line="240" w:lineRule="auto"/>
        <w:ind w:left="2127" w:right="1416" w:hanging="709"/>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2.</w:t>
      </w:r>
      <w:r w:rsidRPr="00BB46B1">
        <w:rPr>
          <w:rFonts w:ascii="Tahoma" w:eastAsia="Times New Roman" w:hAnsi="Tahoma" w:cs="Tahoma"/>
          <w:sz w:val="18"/>
          <w:szCs w:val="18"/>
          <w:lang w:eastAsia="es-MX"/>
        </w:rPr>
        <w:tab/>
        <w:t>El juez Calificador comunicara a los padres o quien lo represente las opciones para la reintegración del menor a una sociedad productiva y un desarrollo integral positivo, también  realizara un oficio para recomendar al menor y a los padres o quien lo represente, para que los reciban las autoridades competentes.</w:t>
      </w:r>
    </w:p>
    <w:p w:rsidR="000A76D1" w:rsidRPr="00BB46B1" w:rsidRDefault="000A76D1" w:rsidP="000A76D1">
      <w:pPr>
        <w:spacing w:after="0" w:line="240" w:lineRule="auto"/>
        <w:ind w:left="2127" w:right="1416" w:hanging="709"/>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3.</w:t>
      </w:r>
      <w:r w:rsidRPr="00BB46B1">
        <w:rPr>
          <w:rFonts w:ascii="Tahoma" w:eastAsia="Times New Roman" w:hAnsi="Tahoma" w:cs="Tahoma"/>
          <w:sz w:val="18"/>
          <w:szCs w:val="18"/>
          <w:lang w:eastAsia="es-MX"/>
        </w:rPr>
        <w:tab/>
        <w:t>Los padres para garantizar que acudirán a las sesiones de rehabilitación en los centros facultados, dejaran un deposito como garantía el cual podrá ser de 5 a 10  cuotas, el cual se realizara en tesorería municipal departamento de dirección de ingresos, una vez que dé cumplimiento a las sesiones a las cuales aceptaron  acudir padres e hijos, el Juez Calificador elaborara oficio dirigido a tesorería municipal para que se haga entrega de la garantía económica que se realizó para la asistencia la cual se justificara con la verificación de la asistencia a la dependencia a donde se canalizo</w:t>
      </w:r>
    </w:p>
    <w:p w:rsidR="000A76D1" w:rsidRDefault="000A76D1" w:rsidP="000A76D1">
      <w:pPr>
        <w:spacing w:after="0" w:line="240" w:lineRule="auto"/>
        <w:ind w:left="2127" w:right="1416" w:hanging="709"/>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4.</w:t>
      </w:r>
      <w:r w:rsidRPr="00BB46B1">
        <w:rPr>
          <w:rFonts w:ascii="Tahoma" w:eastAsia="Times New Roman" w:hAnsi="Tahoma" w:cs="Tahoma"/>
          <w:sz w:val="18"/>
          <w:szCs w:val="18"/>
          <w:lang w:eastAsia="es-MX"/>
        </w:rPr>
        <w:tab/>
      </w:r>
      <w:r w:rsidRPr="00DD73EC">
        <w:rPr>
          <w:rFonts w:ascii="Tahoma" w:eastAsia="Times New Roman" w:hAnsi="Tahoma" w:cs="Tahoma"/>
          <w:sz w:val="18"/>
          <w:szCs w:val="18"/>
          <w:lang w:eastAsia="es-MX"/>
        </w:rPr>
        <w:t>El Juez Calificador en caso de que los menores y los padres o representantes no acudan a donde se les canalizo se les mandara comparecer por la vía de una notificación por escrito donde mencionaran día, fecha y hora en la que deberán presentarse en las oficinas del Juez Calificador y explicar el motivo por el cual hizo caso omiso a la recomendación de esta autoridad administrativa.</w:t>
      </w:r>
    </w:p>
    <w:p w:rsidR="000A76D1" w:rsidRDefault="000A76D1" w:rsidP="000A76D1">
      <w:pPr>
        <w:spacing w:after="0" w:line="240" w:lineRule="auto"/>
        <w:ind w:left="2127" w:right="1416" w:hanging="709"/>
        <w:jc w:val="both"/>
        <w:rPr>
          <w:rFonts w:ascii="Tahoma" w:eastAsia="Times New Roman" w:hAnsi="Tahoma" w:cs="Tahoma"/>
          <w:sz w:val="18"/>
          <w:szCs w:val="18"/>
          <w:lang w:eastAsia="es-MX"/>
        </w:rPr>
      </w:pPr>
    </w:p>
    <w:p w:rsidR="000A76D1" w:rsidRPr="00DD73EC" w:rsidRDefault="000A76D1" w:rsidP="000A76D1">
      <w:pPr>
        <w:spacing w:after="0" w:line="240" w:lineRule="auto"/>
        <w:ind w:left="2127" w:right="1416" w:hanging="709"/>
        <w:jc w:val="both"/>
        <w:rPr>
          <w:rFonts w:ascii="Tahoma" w:eastAsia="Times New Roman" w:hAnsi="Tahoma" w:cs="Tahoma"/>
          <w:sz w:val="18"/>
          <w:szCs w:val="18"/>
          <w:lang w:eastAsia="es-MX"/>
        </w:rPr>
      </w:pPr>
      <w:r>
        <w:rPr>
          <w:rFonts w:ascii="Tahoma" w:eastAsia="Times New Roman" w:hAnsi="Tahoma" w:cs="Tahoma"/>
          <w:sz w:val="18"/>
          <w:szCs w:val="18"/>
          <w:lang w:eastAsia="es-MX"/>
        </w:rPr>
        <w:t xml:space="preserve">ARTÍCULO 27 BIS 1.- </w:t>
      </w:r>
      <w:r w:rsidRPr="00DD73EC">
        <w:rPr>
          <w:rFonts w:ascii="Tahoma" w:eastAsia="Times New Roman" w:hAnsi="Tahoma" w:cs="Tahoma"/>
          <w:sz w:val="18"/>
          <w:szCs w:val="18"/>
          <w:lang w:eastAsia="es-MX"/>
        </w:rPr>
        <w:t xml:space="preserve"> Para otorgar la Labor Comunitaria  como sanción deberá sujetarse a las siguientes disposiciones </w:t>
      </w:r>
    </w:p>
    <w:p w:rsidR="000A76D1" w:rsidRPr="00DD73EC" w:rsidRDefault="000A76D1" w:rsidP="000A76D1">
      <w:pPr>
        <w:spacing w:after="0" w:line="240" w:lineRule="auto"/>
        <w:ind w:left="2127" w:right="1416" w:hanging="709"/>
        <w:jc w:val="both"/>
        <w:rPr>
          <w:rFonts w:ascii="Tahoma" w:eastAsia="Times New Roman" w:hAnsi="Tahoma" w:cs="Tahoma"/>
          <w:sz w:val="18"/>
          <w:szCs w:val="18"/>
          <w:lang w:eastAsia="es-MX"/>
        </w:rPr>
      </w:pPr>
      <w:r w:rsidRPr="00DD73EC">
        <w:rPr>
          <w:rFonts w:ascii="Tahoma" w:eastAsia="Times New Roman" w:hAnsi="Tahoma" w:cs="Tahoma"/>
          <w:sz w:val="18"/>
          <w:szCs w:val="18"/>
          <w:lang w:eastAsia="es-MX"/>
        </w:rPr>
        <w:t>a)</w:t>
      </w:r>
      <w:r w:rsidRPr="00DD73EC">
        <w:rPr>
          <w:rFonts w:ascii="Tahoma" w:eastAsia="Times New Roman" w:hAnsi="Tahoma" w:cs="Tahoma"/>
          <w:sz w:val="18"/>
          <w:szCs w:val="18"/>
          <w:lang w:eastAsia="es-MX"/>
        </w:rPr>
        <w:tab/>
        <w:t xml:space="preserve">Que el retenido lo solicite </w:t>
      </w:r>
    </w:p>
    <w:p w:rsidR="000A76D1" w:rsidRPr="00DD73EC" w:rsidRDefault="000A76D1" w:rsidP="000A76D1">
      <w:pPr>
        <w:spacing w:after="0" w:line="240" w:lineRule="auto"/>
        <w:ind w:left="2127" w:right="1416" w:hanging="709"/>
        <w:jc w:val="both"/>
        <w:rPr>
          <w:rFonts w:ascii="Tahoma" w:eastAsia="Times New Roman" w:hAnsi="Tahoma" w:cs="Tahoma"/>
          <w:sz w:val="18"/>
          <w:szCs w:val="18"/>
          <w:lang w:eastAsia="es-MX"/>
        </w:rPr>
      </w:pPr>
      <w:r w:rsidRPr="00DD73EC">
        <w:rPr>
          <w:rFonts w:ascii="Tahoma" w:eastAsia="Times New Roman" w:hAnsi="Tahoma" w:cs="Tahoma"/>
          <w:sz w:val="18"/>
          <w:szCs w:val="18"/>
          <w:lang w:eastAsia="es-MX"/>
        </w:rPr>
        <w:t>b)</w:t>
      </w:r>
      <w:r w:rsidRPr="00DD73EC">
        <w:rPr>
          <w:rFonts w:ascii="Tahoma" w:eastAsia="Times New Roman" w:hAnsi="Tahoma" w:cs="Tahoma"/>
          <w:sz w:val="18"/>
          <w:szCs w:val="18"/>
          <w:lang w:eastAsia="es-MX"/>
        </w:rPr>
        <w:tab/>
        <w:t xml:space="preserve">Que los padres lo soliciten </w:t>
      </w:r>
    </w:p>
    <w:p w:rsidR="000A76D1" w:rsidRDefault="000A76D1" w:rsidP="000A76D1">
      <w:pPr>
        <w:spacing w:after="0" w:line="240" w:lineRule="auto"/>
        <w:ind w:left="2127" w:right="1416" w:hanging="709"/>
        <w:jc w:val="both"/>
        <w:rPr>
          <w:rFonts w:ascii="Tahoma" w:eastAsia="Times New Roman" w:hAnsi="Tahoma" w:cs="Tahoma"/>
          <w:sz w:val="18"/>
          <w:szCs w:val="18"/>
          <w:lang w:eastAsia="es-MX"/>
        </w:rPr>
      </w:pPr>
      <w:r w:rsidRPr="00DD73EC">
        <w:rPr>
          <w:rFonts w:ascii="Tahoma" w:eastAsia="Times New Roman" w:hAnsi="Tahoma" w:cs="Tahoma"/>
          <w:sz w:val="18"/>
          <w:szCs w:val="18"/>
          <w:lang w:eastAsia="es-MX"/>
        </w:rPr>
        <w:t>c)</w:t>
      </w:r>
      <w:r w:rsidRPr="00DD73EC">
        <w:rPr>
          <w:rFonts w:ascii="Tahoma" w:eastAsia="Times New Roman" w:hAnsi="Tahoma" w:cs="Tahoma"/>
          <w:sz w:val="18"/>
          <w:szCs w:val="18"/>
          <w:lang w:eastAsia="es-MX"/>
        </w:rPr>
        <w:tab/>
        <w:t>Que los padres o el representante de los menores firmen la s</w:t>
      </w:r>
      <w:r>
        <w:rPr>
          <w:rFonts w:ascii="Tahoma" w:eastAsia="Times New Roman" w:hAnsi="Tahoma" w:cs="Tahoma"/>
          <w:sz w:val="18"/>
          <w:szCs w:val="18"/>
          <w:lang w:eastAsia="es-MX"/>
        </w:rPr>
        <w:t>olicitud de Labor Comunitaria.</w:t>
      </w:r>
      <w:r w:rsidRPr="00DD73EC">
        <w:rPr>
          <w:rFonts w:ascii="Tahoma" w:eastAsia="Times New Roman" w:hAnsi="Tahoma" w:cs="Tahoma"/>
          <w:sz w:val="18"/>
          <w:szCs w:val="18"/>
          <w:lang w:eastAsia="es-MX"/>
        </w:rPr>
        <w:t xml:space="preserve">  </w:t>
      </w:r>
      <w:r w:rsidRPr="00BB46B1">
        <w:rPr>
          <w:rFonts w:ascii="Tahoma" w:eastAsia="Times New Roman" w:hAnsi="Tahoma" w:cs="Tahoma"/>
          <w:sz w:val="18"/>
          <w:szCs w:val="18"/>
          <w:lang w:eastAsia="es-MX"/>
        </w:rPr>
        <w:t xml:space="preserve"> </w:t>
      </w:r>
    </w:p>
    <w:p w:rsidR="000A76D1" w:rsidRDefault="000A76D1" w:rsidP="000A76D1">
      <w:pPr>
        <w:spacing w:after="0" w:line="240" w:lineRule="auto"/>
        <w:ind w:left="2127" w:right="1416" w:hanging="709"/>
        <w:jc w:val="both"/>
        <w:rPr>
          <w:rFonts w:ascii="Tahoma" w:eastAsia="Times New Roman" w:hAnsi="Tahoma" w:cs="Tahoma"/>
          <w:sz w:val="18"/>
          <w:szCs w:val="18"/>
          <w:lang w:eastAsia="es-MX"/>
        </w:rPr>
      </w:pPr>
    </w:p>
    <w:p w:rsidR="000A76D1" w:rsidRDefault="000A76D1" w:rsidP="000A76D1">
      <w:pPr>
        <w:spacing w:after="0" w:line="240" w:lineRule="auto"/>
        <w:ind w:left="2127" w:right="1416" w:hanging="709"/>
        <w:jc w:val="both"/>
        <w:rPr>
          <w:rFonts w:ascii="Tahoma" w:eastAsia="Times New Roman" w:hAnsi="Tahoma" w:cs="Tahoma"/>
          <w:sz w:val="18"/>
          <w:szCs w:val="18"/>
          <w:lang w:eastAsia="es-MX"/>
        </w:rPr>
      </w:pPr>
      <w:r>
        <w:rPr>
          <w:rFonts w:ascii="Tahoma" w:eastAsia="Times New Roman" w:hAnsi="Tahoma" w:cs="Tahoma"/>
          <w:sz w:val="18"/>
          <w:szCs w:val="18"/>
          <w:lang w:eastAsia="es-MX"/>
        </w:rPr>
        <w:t>…</w:t>
      </w:r>
    </w:p>
    <w:p w:rsidR="000A76D1" w:rsidRPr="00AE7C95" w:rsidRDefault="000A76D1" w:rsidP="000A76D1">
      <w:pPr>
        <w:spacing w:after="0" w:line="240" w:lineRule="auto"/>
        <w:ind w:left="2127" w:right="1416" w:hanging="709"/>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r w:rsidRPr="00BC120D">
        <w:rPr>
          <w:rFonts w:ascii="Tahoma" w:eastAsia="Times New Roman" w:hAnsi="Tahoma" w:cs="Tahoma"/>
          <w:sz w:val="18"/>
          <w:szCs w:val="18"/>
          <w:lang w:eastAsia="es-MX"/>
        </w:rPr>
        <w:t>ARTICULO</w:t>
      </w:r>
      <w:r>
        <w:rPr>
          <w:rFonts w:ascii="Tahoma" w:eastAsia="Times New Roman" w:hAnsi="Tahoma" w:cs="Tahoma"/>
          <w:sz w:val="18"/>
          <w:szCs w:val="18"/>
          <w:lang w:eastAsia="es-MX"/>
        </w:rPr>
        <w:t xml:space="preserve"> 29.-…</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BB46B1" w:rsidRDefault="000A76D1" w:rsidP="000A76D1">
      <w:pPr>
        <w:pStyle w:val="Prrafodelista"/>
        <w:numPr>
          <w:ilvl w:val="0"/>
          <w:numId w:val="123"/>
        </w:numPr>
        <w:spacing w:after="0" w:line="240" w:lineRule="auto"/>
        <w:ind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Los niños menores de 12 años no deberán ser retenidos por cometer infracción al reglamento de Policía y buen Gobierno, más sin embargo serán amonestados los padres o tutores o quien tenga la guarda o custodia del menor, quienes deberán firmar una responsiva tras la entrega del niño o niña.  a falta de los padres o representantes de los menores y después de haber agotado todas las instancias para la localización, se le dará vista al DIF municipal para su conocimiento, atención y seguimiento, o en su defecto se remitirá a la autoridad competente</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BB46B1" w:rsidRDefault="000A76D1" w:rsidP="000A76D1">
      <w:pPr>
        <w:pStyle w:val="Prrafodelista"/>
        <w:numPr>
          <w:ilvl w:val="0"/>
          <w:numId w:val="123"/>
        </w:numPr>
        <w:spacing w:after="0" w:line="240" w:lineRule="auto"/>
        <w:ind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 xml:space="preserve">A los niños adolescentes mayores de 12 años y menores de 14 años, así como a los adolescente mayores de 14 años y menores de 18 años; se les aplicará una sanción económica, retención administrativa, amonestación o labor comunitaria con previo consentimiento de los padres según el caso, de conformidad con las reglas establecidas en el presente ordenamiento, en la inteligencia de que si debido a su falta o infracción, le correspondiera alguna sanción económica, que no podrá exceder de 10 cuotas, en el entendido de que cuota es el monto equivalente al valor diario en pesos de la Unidad de Medida y Actualización y ésta deberá ser </w:t>
      </w:r>
      <w:r w:rsidRPr="00BB46B1">
        <w:rPr>
          <w:rFonts w:ascii="Tahoma" w:eastAsia="Times New Roman" w:hAnsi="Tahoma" w:cs="Tahoma"/>
          <w:sz w:val="18"/>
          <w:szCs w:val="18"/>
          <w:lang w:eastAsia="es-MX"/>
        </w:rPr>
        <w:lastRenderedPageBreak/>
        <w:t>cubierta por el representante del menor. La entrega del menor a sus padres, tutores o responsables también deberá ser previa firma de responsiva. a falta de los padres o representantes de los menores y después de haber agotado todas las instancias para la localización, se le dará vista al DIF municipal para su conocimiento, atención y seguimiento, o en su defecto se remitirá a la autoridad competente.</w:t>
      </w:r>
    </w:p>
    <w:p w:rsidR="000A76D1" w:rsidRPr="00BB46B1" w:rsidRDefault="000A76D1" w:rsidP="000A76D1">
      <w:pPr>
        <w:pStyle w:val="Prrafodelista"/>
        <w:rPr>
          <w:rFonts w:ascii="Tahoma" w:eastAsia="Times New Roman" w:hAnsi="Tahoma" w:cs="Tahoma"/>
          <w:sz w:val="18"/>
          <w:szCs w:val="18"/>
          <w:lang w:eastAsia="es-MX"/>
        </w:rPr>
      </w:pPr>
    </w:p>
    <w:p w:rsidR="000A76D1" w:rsidRPr="00BB46B1" w:rsidRDefault="000A76D1" w:rsidP="000A76D1">
      <w:pPr>
        <w:pStyle w:val="Prrafodelista"/>
        <w:spacing w:after="0" w:line="240" w:lineRule="auto"/>
        <w:ind w:left="1778" w:right="1416"/>
        <w:jc w:val="both"/>
        <w:rPr>
          <w:rFonts w:ascii="Tahoma" w:eastAsia="Times New Roman" w:hAnsi="Tahoma" w:cs="Tahoma"/>
          <w:sz w:val="18"/>
          <w:szCs w:val="18"/>
          <w:lang w:eastAsia="es-MX"/>
        </w:rPr>
      </w:pPr>
    </w:p>
    <w:p w:rsidR="000A76D1" w:rsidRPr="00BB46B1" w:rsidRDefault="000A76D1" w:rsidP="000A76D1">
      <w:pPr>
        <w:spacing w:after="0" w:line="240" w:lineRule="auto"/>
        <w:ind w:left="1701" w:right="1416" w:hanging="283"/>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3.</w:t>
      </w:r>
      <w:r>
        <w:rPr>
          <w:rFonts w:ascii="Tahoma" w:eastAsia="Times New Roman" w:hAnsi="Tahoma" w:cs="Tahoma"/>
          <w:sz w:val="18"/>
          <w:szCs w:val="18"/>
          <w:lang w:eastAsia="es-MX"/>
        </w:rPr>
        <w:t xml:space="preserve"> </w:t>
      </w:r>
      <w:r w:rsidRPr="00BB46B1">
        <w:rPr>
          <w:rFonts w:ascii="Tahoma" w:eastAsia="Times New Roman" w:hAnsi="Tahoma" w:cs="Tahoma"/>
          <w:sz w:val="18"/>
          <w:szCs w:val="18"/>
          <w:lang w:eastAsia="es-MX"/>
        </w:rPr>
        <w:t>El Juez Calificador, a través del procedimiento conciliatorio, procurará establecer acuerdos para la solución de controversias, si lo hubiere, como resultado de la infracción cometida por el menor.</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BC120D"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ARTÍCULO 31.-…</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Pr="00BB46B1" w:rsidRDefault="000A76D1" w:rsidP="000A76D1">
      <w:pPr>
        <w:spacing w:after="0" w:line="240" w:lineRule="auto"/>
        <w:ind w:left="1701" w:right="1416" w:hanging="283"/>
        <w:jc w:val="both"/>
        <w:rPr>
          <w:rFonts w:ascii="Tahoma" w:eastAsia="Times New Roman" w:hAnsi="Tahoma" w:cs="Tahoma"/>
          <w:sz w:val="18"/>
          <w:szCs w:val="18"/>
          <w:lang w:eastAsia="es-MX"/>
        </w:rPr>
      </w:pPr>
      <w:r>
        <w:rPr>
          <w:rFonts w:ascii="Tahoma" w:eastAsia="Times New Roman" w:hAnsi="Tahoma" w:cs="Tahoma"/>
          <w:sz w:val="18"/>
          <w:szCs w:val="18"/>
          <w:lang w:eastAsia="es-MX"/>
        </w:rPr>
        <w:t>I.</w:t>
      </w:r>
      <w:r>
        <w:rPr>
          <w:rFonts w:ascii="Tahoma" w:eastAsia="Times New Roman" w:hAnsi="Tahoma" w:cs="Tahoma"/>
          <w:sz w:val="18"/>
          <w:szCs w:val="18"/>
          <w:lang w:eastAsia="es-MX"/>
        </w:rPr>
        <w:tab/>
        <w:t xml:space="preserve">Amonestación, </w:t>
      </w:r>
      <w:r w:rsidRPr="00BB46B1">
        <w:rPr>
          <w:rFonts w:ascii="Tahoma" w:eastAsia="Times New Roman" w:hAnsi="Tahoma" w:cs="Tahoma"/>
          <w:sz w:val="18"/>
          <w:szCs w:val="18"/>
          <w:lang w:eastAsia="es-MX"/>
        </w:rPr>
        <w:t xml:space="preserve">con previa autorización del </w:t>
      </w:r>
      <w:r>
        <w:rPr>
          <w:rFonts w:ascii="Tahoma" w:eastAsia="Times New Roman" w:hAnsi="Tahoma" w:cs="Tahoma"/>
          <w:sz w:val="18"/>
          <w:szCs w:val="18"/>
          <w:lang w:eastAsia="es-MX"/>
        </w:rPr>
        <w:t>titular de jueces calificadores.</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II.</w:t>
      </w:r>
      <w:r w:rsidRPr="00BB46B1">
        <w:rPr>
          <w:rFonts w:ascii="Tahoma" w:eastAsia="Times New Roman" w:hAnsi="Tahoma" w:cs="Tahoma"/>
          <w:sz w:val="18"/>
          <w:szCs w:val="18"/>
          <w:lang w:eastAsia="es-MX"/>
        </w:rPr>
        <w:tab/>
        <w:t>Multa.</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III.</w:t>
      </w:r>
      <w:r w:rsidRPr="00BB46B1">
        <w:rPr>
          <w:rFonts w:ascii="Tahoma" w:eastAsia="Times New Roman" w:hAnsi="Tahoma" w:cs="Tahoma"/>
          <w:sz w:val="18"/>
          <w:szCs w:val="18"/>
          <w:lang w:eastAsia="es-MX"/>
        </w:rPr>
        <w:tab/>
        <w:t>Arresto hasta por 36 horas.</w:t>
      </w:r>
    </w:p>
    <w:p w:rsidR="000A76D1" w:rsidRPr="00BB46B1" w:rsidRDefault="000A76D1" w:rsidP="000A76D1">
      <w:pPr>
        <w:pStyle w:val="Prrafodelista"/>
        <w:numPr>
          <w:ilvl w:val="0"/>
          <w:numId w:val="122"/>
        </w:numPr>
        <w:spacing w:after="0" w:line="240" w:lineRule="auto"/>
        <w:ind w:right="1416"/>
        <w:jc w:val="both"/>
        <w:rPr>
          <w:rFonts w:ascii="Tahoma" w:eastAsia="Times New Roman" w:hAnsi="Tahoma" w:cs="Tahoma"/>
          <w:sz w:val="18"/>
          <w:szCs w:val="18"/>
          <w:lang w:eastAsia="es-MX"/>
        </w:rPr>
      </w:pPr>
      <w:r w:rsidRPr="00BB46B1">
        <w:rPr>
          <w:rFonts w:ascii="Tahoma" w:eastAsia="Times New Roman" w:hAnsi="Tahoma" w:cs="Tahoma"/>
          <w:sz w:val="18"/>
          <w:szCs w:val="18"/>
          <w:lang w:eastAsia="es-MX"/>
        </w:rPr>
        <w:t>Labor Comunitaria</w:t>
      </w:r>
    </w:p>
    <w:p w:rsidR="000A76D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spacing w:after="0" w:line="240" w:lineRule="auto"/>
        <w:ind w:left="1418" w:right="1416"/>
        <w:jc w:val="both"/>
        <w:rPr>
          <w:rFonts w:ascii="Tahoma" w:eastAsia="Times New Roman" w:hAnsi="Tahoma" w:cs="Tahoma"/>
          <w:sz w:val="18"/>
          <w:szCs w:val="18"/>
          <w:lang w:eastAsia="es-MX"/>
        </w:rPr>
      </w:pPr>
      <w:r>
        <w:rPr>
          <w:rFonts w:ascii="Tahoma" w:eastAsia="Times New Roman" w:hAnsi="Tahoma" w:cs="Tahoma"/>
          <w:sz w:val="18"/>
          <w:szCs w:val="18"/>
          <w:lang w:eastAsia="es-MX"/>
        </w:rPr>
        <w:t>…</w:t>
      </w:r>
    </w:p>
    <w:p w:rsidR="000A76D1" w:rsidRPr="00BB46B1" w:rsidRDefault="000A76D1" w:rsidP="000A76D1">
      <w:pPr>
        <w:spacing w:after="0" w:line="240" w:lineRule="auto"/>
        <w:ind w:left="1418" w:right="1416"/>
        <w:jc w:val="both"/>
        <w:rPr>
          <w:rFonts w:ascii="Tahoma" w:eastAsia="Times New Roman" w:hAnsi="Tahoma" w:cs="Tahoma"/>
          <w:sz w:val="18"/>
          <w:szCs w:val="18"/>
          <w:lang w:eastAsia="es-MX"/>
        </w:rPr>
      </w:pPr>
    </w:p>
    <w:p w:rsidR="000A76D1" w:rsidRDefault="000A76D1" w:rsidP="000A76D1">
      <w:pPr>
        <w:ind w:left="1416" w:right="1325"/>
        <w:jc w:val="both"/>
        <w:rPr>
          <w:rFonts w:ascii="Tahoma" w:eastAsia="Calibri" w:hAnsi="Tahoma" w:cs="Tahoma"/>
          <w:sz w:val="18"/>
          <w:szCs w:val="18"/>
        </w:rPr>
      </w:pPr>
      <w:r w:rsidRPr="00BC120D">
        <w:rPr>
          <w:rFonts w:ascii="Tahoma" w:eastAsia="Calibri" w:hAnsi="Tahoma" w:cs="Tahoma"/>
          <w:sz w:val="18"/>
          <w:szCs w:val="18"/>
        </w:rPr>
        <w:t>ARTÍCULO</w:t>
      </w:r>
      <w:r>
        <w:rPr>
          <w:rFonts w:ascii="Tahoma" w:eastAsia="Calibri" w:hAnsi="Tahoma" w:cs="Tahoma"/>
          <w:sz w:val="18"/>
          <w:szCs w:val="18"/>
        </w:rPr>
        <w:t xml:space="preserve"> 33</w:t>
      </w:r>
      <w:r w:rsidRPr="00BC120D">
        <w:rPr>
          <w:rFonts w:ascii="Tahoma" w:eastAsia="Calibri" w:hAnsi="Tahoma" w:cs="Tahoma"/>
          <w:b/>
          <w:sz w:val="18"/>
          <w:szCs w:val="18"/>
        </w:rPr>
        <w:t xml:space="preserve">.- </w:t>
      </w:r>
      <w:r w:rsidRPr="00114621">
        <w:rPr>
          <w:rFonts w:ascii="Tahoma" w:eastAsia="Calibri" w:hAnsi="Tahoma" w:cs="Tahoma"/>
          <w:sz w:val="18"/>
          <w:szCs w:val="18"/>
        </w:rPr>
        <w:t>Si la sanción aplicada fuese una multa, ésta será determinada en cuotas, entendiéndose como el Monto equivalente al valor diario en pesos de la Unidad de Medida y Actualización. Las multas a aplicar serán las siguientes:</w:t>
      </w:r>
    </w:p>
    <w:p w:rsidR="000A76D1" w:rsidRPr="00114621" w:rsidRDefault="000A76D1" w:rsidP="000A76D1">
      <w:pPr>
        <w:autoSpaceDE w:val="0"/>
        <w:autoSpaceDN w:val="0"/>
        <w:adjustRightInd w:val="0"/>
        <w:jc w:val="center"/>
        <w:rPr>
          <w:rFonts w:ascii="Arial" w:hAnsi="Arial" w:cs="Arial"/>
          <w:sz w:val="16"/>
          <w:szCs w:val="16"/>
          <w:lang w:eastAsia="es-MX"/>
        </w:rPr>
      </w:pPr>
      <w:r w:rsidRPr="00B81195">
        <w:rPr>
          <w:rFonts w:ascii="Arial" w:hAnsi="Arial" w:cs="Arial"/>
          <w:sz w:val="16"/>
          <w:szCs w:val="16"/>
          <w:lang w:eastAsia="es-MX"/>
        </w:rPr>
        <w:t>INFRACCIONES AL ÓRDEN PÚBLICO</w:t>
      </w:r>
    </w:p>
    <w:tbl>
      <w:tblPr>
        <w:tblW w:w="4989"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701"/>
        <w:gridCol w:w="851"/>
        <w:gridCol w:w="625"/>
        <w:gridCol w:w="934"/>
      </w:tblGrid>
      <w:tr w:rsidR="000A76D1" w:rsidRPr="00114621" w:rsidTr="000A76D1">
        <w:tc>
          <w:tcPr>
            <w:tcW w:w="87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Número</w:t>
            </w:r>
          </w:p>
        </w:tc>
        <w:tc>
          <w:tcPr>
            <w:tcW w:w="1701" w:type="dxa"/>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INFRACCIÓN</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Artículo</w:t>
            </w:r>
          </w:p>
        </w:tc>
        <w:tc>
          <w:tcPr>
            <w:tcW w:w="625"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Frac.</w:t>
            </w:r>
          </w:p>
        </w:tc>
        <w:tc>
          <w:tcPr>
            <w:tcW w:w="934"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Multa</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Causar o provocar escándalos en lugares públicos.</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2</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Pronunciar en lugares públicos expresiones injuriosas, despectivas o que ataquen a la moral de los ciudadanos, o contra las instituciones públicas, sus funcionarios o representantes.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II</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20</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Provocar y/o participar en riñas en la vía pública, lugares públicos, en espectáculos o reuniones públicas.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III</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4</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Realizar manifestaciones o cualquier acto público que contravenga las disposiciones a que se refieren los artículos 6 y 9 de la Constitución Política del Estado.</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IV</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4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Quien obstruya o impida el acceso o salida de personas y/o cosas, a domicilios, instalaciones o edificios públicos y privados, argumentando el ejercicio de un derecho.</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V</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4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6</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Efectuar bailes o prácticas musicales en domicilios particulares en forma reiterada que causen molestias a los vecinos.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VI</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4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7</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Impedir u obstaculizar por cualquier medio, el libre tránsito en la vía o lugares públicos, sin autorización correspondiente.</w:t>
            </w:r>
          </w:p>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VII</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8</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Realizar en las plazas, jardines y demás sitios públicos, toda clase de juegos que constituyan un peligro para la comunidad o colocar tiendas, cobertizos, techos o vehículos que obstruyan el libre tránsito de peatones o de vehículos o afecten la buena imagen del lugar.</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VIII</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9</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Impedir, dificultar o entorpecer la prestación de los servicios públicos municipales.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IX</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B81195"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10</w:t>
            </w:r>
          </w:p>
        </w:tc>
        <w:tc>
          <w:tcPr>
            <w:tcW w:w="170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Permitir, tolerar o promover cualquier tipo de juego de azar con cruce de apuestas sin el permiso de la autoridad correspondiente.</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r w:rsidRPr="00BE1E04">
              <w:rPr>
                <w:rFonts w:ascii="Arial" w:eastAsia="Calibri" w:hAnsi="Arial" w:cs="Arial"/>
                <w:b/>
                <w:sz w:val="16"/>
                <w:szCs w:val="16"/>
                <w:lang w:val="es-ES" w:eastAsia="es-MX"/>
              </w:rPr>
              <w:t>14</w:t>
            </w:r>
          </w:p>
        </w:tc>
        <w:tc>
          <w:tcPr>
            <w:tcW w:w="625"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X</w:t>
            </w:r>
          </w:p>
        </w:tc>
        <w:tc>
          <w:tcPr>
            <w:tcW w:w="934"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bl>
    <w:p w:rsidR="000A76D1" w:rsidRDefault="000A76D1" w:rsidP="000A76D1">
      <w:pPr>
        <w:autoSpaceDE w:val="0"/>
        <w:autoSpaceDN w:val="0"/>
        <w:adjustRightInd w:val="0"/>
        <w:jc w:val="both"/>
        <w:rPr>
          <w:rFonts w:ascii="Arial" w:eastAsia="Calibri" w:hAnsi="Arial" w:cs="Arial"/>
          <w:sz w:val="16"/>
          <w:szCs w:val="16"/>
          <w:lang w:val="es-ES" w:eastAsia="es-MX"/>
        </w:rPr>
      </w:pPr>
    </w:p>
    <w:p w:rsidR="000A76D1" w:rsidRDefault="000A76D1" w:rsidP="000A76D1">
      <w:pPr>
        <w:autoSpaceDE w:val="0"/>
        <w:autoSpaceDN w:val="0"/>
        <w:adjustRightInd w:val="0"/>
        <w:jc w:val="center"/>
        <w:rPr>
          <w:rFonts w:ascii="Arial" w:eastAsia="Calibri" w:hAnsi="Arial" w:cs="Arial"/>
          <w:sz w:val="16"/>
          <w:szCs w:val="16"/>
          <w:lang w:val="es-ES" w:eastAsia="es-MX"/>
        </w:rPr>
      </w:pPr>
      <w:r w:rsidRPr="00114621">
        <w:rPr>
          <w:rFonts w:ascii="Arial" w:eastAsia="Calibri" w:hAnsi="Arial" w:cs="Arial"/>
          <w:sz w:val="16"/>
          <w:szCs w:val="16"/>
          <w:lang w:val="es-ES" w:eastAsia="es-MX"/>
        </w:rPr>
        <w:t>INFRACCIONES CONTRA LA SEGURIDAD DE LA POBLACIÓN</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0A76D1" w:rsidRPr="00114621" w:rsidTr="000A76D1">
        <w:tc>
          <w:tcPr>
            <w:tcW w:w="87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Número</w:t>
            </w:r>
          </w:p>
        </w:tc>
        <w:tc>
          <w:tcPr>
            <w:tcW w:w="1843" w:type="dxa"/>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INFRACCIÓN</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Artículo</w:t>
            </w:r>
          </w:p>
        </w:tc>
        <w:tc>
          <w:tcPr>
            <w:tcW w:w="70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Frac.</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Multa</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11</w:t>
            </w: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 xml:space="preserve">Utilizar la vía pública o los lugares no </w:t>
            </w:r>
            <w:r w:rsidRPr="00114621">
              <w:rPr>
                <w:rFonts w:ascii="Arial" w:eastAsia="Calibri" w:hAnsi="Arial" w:cs="Arial"/>
                <w:b/>
                <w:sz w:val="16"/>
                <w:szCs w:val="16"/>
                <w:lang w:val="es-ES" w:eastAsia="es-MX"/>
              </w:rPr>
              <w:lastRenderedPageBreak/>
              <w:t>autorizados o restringidos, para efectuar juegos de cualquier clase.</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lastRenderedPageBreak/>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12</w:t>
            </w: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Arrojar a la vía pública o lotes baldíos objetos que puedan causar daños o molestias a los vecinos, transeúntes o vehículos.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II</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13</w:t>
            </w: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Detonar cohetes, hacer fogatas, utilizar combustibles o materiales inflamables, que puedan poner en peligro a las personas o sus bienes.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III</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14</w:t>
            </w: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Agruparse con el fin de causar molestias a las personas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IV</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15</w:t>
            </w: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Solicitar con falsas alarmas los servicios de la policía, ambulancia, bomberos o de establecimientos médicos o asistenciales públicos o privados.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V</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16</w:t>
            </w: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Mover las señales públicas del lugar de donde hubiesen sido colocadas por la autoridad.</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VI</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17</w:t>
            </w: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Portar o  utilizar objetos o sustancias que entrañen peligro de causar daño a las personas, excepto instrumentos para el desempeño del trabajo, deporte u oficio del portador o de uso decorativo.</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VII</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18</w:t>
            </w: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Azuzar perros y otros animales con la intención de causar daños o molestias a las personas o sus bienes.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VIII</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19</w:t>
            </w: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 xml:space="preserve">Asistir, ya sea en estado de embriaguez y/o drogado a los cines, teatros, </w:t>
            </w:r>
            <w:proofErr w:type="spellStart"/>
            <w:r w:rsidRPr="00114621">
              <w:rPr>
                <w:rFonts w:ascii="Arial" w:eastAsia="Calibri" w:hAnsi="Arial" w:cs="Arial"/>
                <w:b/>
                <w:sz w:val="16"/>
                <w:szCs w:val="16"/>
                <w:lang w:val="es-ES" w:eastAsia="es-MX"/>
              </w:rPr>
              <w:t>kermesses</w:t>
            </w:r>
            <w:proofErr w:type="spellEnd"/>
            <w:r w:rsidRPr="00114621">
              <w:rPr>
                <w:rFonts w:ascii="Arial" w:eastAsia="Calibri" w:hAnsi="Arial" w:cs="Arial"/>
                <w:b/>
                <w:sz w:val="16"/>
                <w:szCs w:val="16"/>
                <w:lang w:val="es-ES" w:eastAsia="es-MX"/>
              </w:rPr>
              <w:t xml:space="preserve"> y demás lugares públicos.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IX</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3 a 25</w:t>
            </w:r>
          </w:p>
        </w:tc>
      </w:tr>
      <w:tr w:rsidR="000A76D1" w:rsidRPr="00B81195" w:rsidTr="000A76D1">
        <w:tc>
          <w:tcPr>
            <w:tcW w:w="87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20</w:t>
            </w: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tc>
        <w:tc>
          <w:tcPr>
            <w:tcW w:w="1843"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 xml:space="preserve">Ingerir bebidas alcohólicas, consumir drogas o </w:t>
            </w:r>
            <w:r w:rsidRPr="00114621">
              <w:rPr>
                <w:rFonts w:ascii="Arial" w:eastAsia="Calibri" w:hAnsi="Arial" w:cs="Arial"/>
                <w:b/>
                <w:sz w:val="16"/>
                <w:szCs w:val="16"/>
                <w:lang w:val="es-ES" w:eastAsia="es-MX"/>
              </w:rPr>
              <w:lastRenderedPageBreak/>
              <w:t>inhalar solventes en las calles, banquetas, avenidas, plazas, áreas verdes o cualquier otro lugar público.</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573B51">
              <w:rPr>
                <w:rFonts w:ascii="Arial" w:eastAsia="Calibri" w:hAnsi="Arial" w:cs="Arial"/>
                <w:b/>
                <w:sz w:val="16"/>
                <w:szCs w:val="16"/>
                <w:lang w:val="es-ES" w:eastAsia="es-MX"/>
              </w:rPr>
              <w:lastRenderedPageBreak/>
              <w:t>15</w:t>
            </w:r>
          </w:p>
        </w:tc>
        <w:tc>
          <w:tcPr>
            <w:tcW w:w="708"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X</w:t>
            </w:r>
          </w:p>
        </w:tc>
        <w:tc>
          <w:tcPr>
            <w:tcW w:w="851" w:type="dxa"/>
            <w:tcBorders>
              <w:top w:val="single" w:sz="4" w:space="0" w:color="auto"/>
              <w:left w:val="single" w:sz="4" w:space="0" w:color="auto"/>
              <w:bottom w:val="single" w:sz="4" w:space="0" w:color="auto"/>
              <w:right w:val="single" w:sz="4" w:space="0" w:color="auto"/>
            </w:tcBorders>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p>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3 a 25</w:t>
            </w:r>
          </w:p>
        </w:tc>
      </w:tr>
    </w:tbl>
    <w:p w:rsidR="000A76D1" w:rsidRDefault="000A76D1" w:rsidP="000A76D1">
      <w:pPr>
        <w:autoSpaceDE w:val="0"/>
        <w:autoSpaceDN w:val="0"/>
        <w:adjustRightInd w:val="0"/>
        <w:jc w:val="center"/>
        <w:rPr>
          <w:rFonts w:ascii="Arial" w:eastAsia="Calibri" w:hAnsi="Arial" w:cs="Arial"/>
          <w:sz w:val="16"/>
          <w:szCs w:val="16"/>
          <w:lang w:val="es-ES" w:eastAsia="es-MX"/>
        </w:rPr>
      </w:pPr>
    </w:p>
    <w:p w:rsidR="000A76D1" w:rsidRDefault="000A76D1" w:rsidP="000A76D1">
      <w:pPr>
        <w:autoSpaceDE w:val="0"/>
        <w:autoSpaceDN w:val="0"/>
        <w:adjustRightInd w:val="0"/>
        <w:jc w:val="center"/>
        <w:rPr>
          <w:rFonts w:ascii="Arial" w:eastAsia="Calibri" w:hAnsi="Arial" w:cs="Arial"/>
          <w:sz w:val="16"/>
          <w:szCs w:val="16"/>
          <w:lang w:val="es-ES" w:eastAsia="es-MX"/>
        </w:rPr>
      </w:pPr>
      <w:r>
        <w:rPr>
          <w:rFonts w:ascii="Arial" w:eastAsia="Calibri" w:hAnsi="Arial" w:cs="Arial"/>
          <w:sz w:val="16"/>
          <w:szCs w:val="16"/>
          <w:lang w:val="es-ES" w:eastAsia="es-MX"/>
        </w:rPr>
        <w:t>INFRACCIONES A LA MORAL Y A LAS BUENAS COSTUMBRES</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0A76D1" w:rsidRPr="00114621" w:rsidTr="000A76D1">
        <w:tc>
          <w:tcPr>
            <w:tcW w:w="87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Número</w:t>
            </w:r>
          </w:p>
        </w:tc>
        <w:tc>
          <w:tcPr>
            <w:tcW w:w="1843" w:type="dxa"/>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INFRACCIÓN</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Artículo</w:t>
            </w:r>
          </w:p>
        </w:tc>
        <w:tc>
          <w:tcPr>
            <w:tcW w:w="70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Frac.</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Multa</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21</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Expresarse con palabras obscenas, hacer gestos, señas indecorosas en vía pública o lugares públicos.</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3 a 15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22</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Dirigirse o asediar a las personas mediante frases o ademanes soeces.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C7238A">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II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3 a 15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23</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Desempeñar actividades en las que exista trato directo con el público, en estado de embriaguez o bajo los efectos de alguna droga.</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C7238A">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III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5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24</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Realizar actos inmorales dentro de vehículos en la vía pública y lugares públicos.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C7238A">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I</w:t>
            </w:r>
            <w:r w:rsidRPr="0060170E">
              <w:rPr>
                <w:rFonts w:ascii="Arial" w:eastAsia="Calibri" w:hAnsi="Arial" w:cs="Arial"/>
                <w:b/>
                <w:sz w:val="16"/>
                <w:szCs w:val="16"/>
                <w:lang w:val="es-ES" w:eastAsia="es-MX"/>
              </w:rPr>
              <w:t>V</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4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25</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Sostener  relaciones sexuales o actos de exhibicionismo obsceno en la vía o lugares públicos, áreas verdes, terrenos baldíos, centros de espectáculos y sitios análogos.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C7238A">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V</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5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26</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Ejercer la mendicidad en la vía pública y lugares públicos.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C7238A">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VI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1 a 15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27</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Ejercer la prostitución en la vía pública y lugares públicos.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C7238A">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VII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7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28</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Faltar el respeto a cualquier persona en la vía y lugares públicos.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C7238A">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VIII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3 a 15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29</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Colocar o exhibir cartulinas o posters que ofendan al pudor o a la moral pública.</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C7238A">
              <w:rPr>
                <w:rFonts w:ascii="Arial" w:eastAsia="Calibri" w:hAnsi="Arial" w:cs="Arial"/>
                <w:b/>
                <w:sz w:val="16"/>
                <w:szCs w:val="16"/>
                <w:lang w:val="es-ES" w:eastAsia="es-MX"/>
              </w:rPr>
              <w:t>16</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I</w:t>
            </w:r>
            <w:r w:rsidRPr="0060170E">
              <w:rPr>
                <w:rFonts w:ascii="Arial" w:eastAsia="Calibri" w:hAnsi="Arial" w:cs="Arial"/>
                <w:b/>
                <w:sz w:val="16"/>
                <w:szCs w:val="16"/>
                <w:lang w:val="es-ES" w:eastAsia="es-MX"/>
              </w:rPr>
              <w:t>X</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3 a 25</w:t>
            </w:r>
          </w:p>
        </w:tc>
      </w:tr>
    </w:tbl>
    <w:p w:rsidR="000A76D1" w:rsidRDefault="000A76D1" w:rsidP="000A76D1">
      <w:pPr>
        <w:ind w:right="1325"/>
        <w:rPr>
          <w:rFonts w:ascii="Arial" w:eastAsia="Calibri" w:hAnsi="Arial" w:cs="Arial"/>
          <w:sz w:val="16"/>
          <w:szCs w:val="16"/>
          <w:lang w:val="es-ES" w:eastAsia="es-MX"/>
        </w:rPr>
      </w:pPr>
    </w:p>
    <w:p w:rsidR="000A76D1" w:rsidRDefault="000A76D1" w:rsidP="000A76D1">
      <w:pPr>
        <w:ind w:left="1985" w:right="1750"/>
        <w:jc w:val="center"/>
        <w:rPr>
          <w:rFonts w:ascii="Arial" w:eastAsia="Calibri" w:hAnsi="Arial" w:cs="Arial"/>
          <w:sz w:val="16"/>
          <w:szCs w:val="16"/>
          <w:lang w:val="es-ES" w:eastAsia="es-MX"/>
        </w:rPr>
      </w:pPr>
      <w:r>
        <w:rPr>
          <w:rFonts w:ascii="Arial" w:eastAsia="Calibri" w:hAnsi="Arial" w:cs="Arial"/>
          <w:sz w:val="16"/>
          <w:szCs w:val="16"/>
          <w:lang w:val="es-ES" w:eastAsia="es-MX"/>
        </w:rPr>
        <w:t>INFRACCIONES AL DERECHO DE PROPIEDAD Y BIENES DE PROPIEDAD MUNICIPAL</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0A76D1" w:rsidRPr="00114621" w:rsidTr="000A76D1">
        <w:tc>
          <w:tcPr>
            <w:tcW w:w="87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lastRenderedPageBreak/>
              <w:t>Número</w:t>
            </w:r>
          </w:p>
        </w:tc>
        <w:tc>
          <w:tcPr>
            <w:tcW w:w="1843" w:type="dxa"/>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INFRACCIÓN</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Artículo</w:t>
            </w:r>
          </w:p>
        </w:tc>
        <w:tc>
          <w:tcPr>
            <w:tcW w:w="70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Frac.</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Multa</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30</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Introducirse a lugares públicos de acceso reservado sin el permiso de la autoridad correspondiente.</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17</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31</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Remover del sitio que se hubieren colocado, señales públicas.</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17</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II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3 a 15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32</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proofErr w:type="gramStart"/>
            <w:r w:rsidRPr="0060170E">
              <w:rPr>
                <w:rFonts w:ascii="Arial" w:eastAsia="Calibri" w:hAnsi="Arial" w:cs="Arial"/>
                <w:b/>
                <w:sz w:val="16"/>
                <w:szCs w:val="16"/>
                <w:lang w:val="es-ES" w:eastAsia="es-MX"/>
              </w:rPr>
              <w:t>apagar</w:t>
            </w:r>
            <w:proofErr w:type="gramEnd"/>
            <w:r w:rsidRPr="0060170E">
              <w:rPr>
                <w:rFonts w:ascii="Arial" w:eastAsia="Calibri" w:hAnsi="Arial" w:cs="Arial"/>
                <w:b/>
                <w:sz w:val="16"/>
                <w:szCs w:val="16"/>
                <w:lang w:val="es-ES" w:eastAsia="es-MX"/>
              </w:rPr>
              <w:t xml:space="preserve"> las lámparas, focos o luminarias del alumbrado público.</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17</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III</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3 a 25</w:t>
            </w:r>
          </w:p>
        </w:tc>
      </w:tr>
      <w:tr w:rsidR="000A76D1" w:rsidRPr="00B81195" w:rsidTr="000A76D1">
        <w:tc>
          <w:tcPr>
            <w:tcW w:w="87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33</w:t>
            </w:r>
          </w:p>
        </w:tc>
        <w:tc>
          <w:tcPr>
            <w:tcW w:w="1843"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both"/>
              <w:rPr>
                <w:rFonts w:ascii="Arial" w:eastAsia="Calibri" w:hAnsi="Arial" w:cs="Arial"/>
                <w:b/>
                <w:sz w:val="16"/>
                <w:szCs w:val="16"/>
                <w:lang w:val="es-ES" w:eastAsia="es-MX"/>
              </w:rPr>
            </w:pPr>
            <w:r w:rsidRPr="0060170E">
              <w:rPr>
                <w:rFonts w:ascii="Arial" w:eastAsia="Calibri" w:hAnsi="Arial" w:cs="Arial"/>
                <w:b/>
                <w:sz w:val="16"/>
                <w:szCs w:val="16"/>
                <w:lang w:val="es-ES" w:eastAsia="es-MX"/>
              </w:rPr>
              <w:t>Impedir, dificultar o entorpecer la correcta prestación de los servicios públicos municipales.</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17</w:t>
            </w:r>
          </w:p>
        </w:tc>
        <w:tc>
          <w:tcPr>
            <w:tcW w:w="708"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IV</w:t>
            </w:r>
          </w:p>
        </w:tc>
        <w:tc>
          <w:tcPr>
            <w:tcW w:w="851" w:type="dxa"/>
            <w:tcBorders>
              <w:top w:val="single" w:sz="4" w:space="0" w:color="auto"/>
              <w:left w:val="single" w:sz="4" w:space="0" w:color="auto"/>
              <w:bottom w:val="single" w:sz="4" w:space="0" w:color="auto"/>
              <w:right w:val="single" w:sz="4" w:space="0" w:color="auto"/>
            </w:tcBorders>
          </w:tcPr>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p>
          <w:p w:rsidR="000A76D1" w:rsidRPr="0060170E" w:rsidRDefault="000A76D1" w:rsidP="000A76D1">
            <w:pPr>
              <w:autoSpaceDE w:val="0"/>
              <w:autoSpaceDN w:val="0"/>
              <w:adjustRightInd w:val="0"/>
              <w:jc w:val="center"/>
              <w:rPr>
                <w:rFonts w:ascii="Arial" w:eastAsia="Calibri" w:hAnsi="Arial" w:cs="Arial"/>
                <w:b/>
                <w:sz w:val="16"/>
                <w:szCs w:val="16"/>
                <w:lang w:val="es-ES" w:eastAsia="es-MX"/>
              </w:rPr>
            </w:pPr>
            <w:r w:rsidRPr="0060170E">
              <w:rPr>
                <w:rFonts w:ascii="Arial" w:eastAsia="Calibri" w:hAnsi="Arial" w:cs="Arial"/>
                <w:b/>
                <w:sz w:val="16"/>
                <w:szCs w:val="16"/>
                <w:lang w:val="es-ES" w:eastAsia="es-MX"/>
              </w:rPr>
              <w:t>3 a 15</w:t>
            </w:r>
          </w:p>
        </w:tc>
      </w:tr>
    </w:tbl>
    <w:p w:rsidR="000A76D1" w:rsidRDefault="000A76D1" w:rsidP="000A76D1">
      <w:pPr>
        <w:ind w:left="1985" w:right="1750"/>
        <w:rPr>
          <w:rFonts w:ascii="Arial" w:eastAsia="Calibri" w:hAnsi="Arial" w:cs="Arial"/>
          <w:sz w:val="16"/>
          <w:szCs w:val="16"/>
          <w:lang w:val="es-ES" w:eastAsia="es-MX"/>
        </w:rPr>
      </w:pPr>
    </w:p>
    <w:p w:rsidR="000A76D1" w:rsidRDefault="000A76D1" w:rsidP="000A76D1">
      <w:pPr>
        <w:ind w:left="1985" w:right="1750"/>
        <w:jc w:val="center"/>
        <w:rPr>
          <w:rFonts w:ascii="Arial" w:eastAsia="Calibri" w:hAnsi="Arial" w:cs="Arial"/>
          <w:sz w:val="16"/>
          <w:szCs w:val="16"/>
          <w:lang w:val="es-ES" w:eastAsia="es-MX"/>
        </w:rPr>
      </w:pPr>
      <w:r w:rsidRPr="00281653">
        <w:rPr>
          <w:rFonts w:ascii="Arial" w:eastAsia="Calibri" w:hAnsi="Arial" w:cs="Arial"/>
          <w:sz w:val="16"/>
          <w:szCs w:val="16"/>
          <w:lang w:val="es-ES" w:eastAsia="es-MX"/>
        </w:rPr>
        <w:t>INFRACCIONES CONTRA LA SALUD</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0A76D1" w:rsidRPr="00114621" w:rsidTr="000A76D1">
        <w:tc>
          <w:tcPr>
            <w:tcW w:w="87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Número</w:t>
            </w:r>
          </w:p>
        </w:tc>
        <w:tc>
          <w:tcPr>
            <w:tcW w:w="1843" w:type="dxa"/>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INFRACCIÓN</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Artículo</w:t>
            </w:r>
          </w:p>
        </w:tc>
        <w:tc>
          <w:tcPr>
            <w:tcW w:w="70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Frac.</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Multa</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34</w:t>
            </w:r>
          </w:p>
        </w:tc>
        <w:tc>
          <w:tcPr>
            <w:tcW w:w="1843"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both"/>
              <w:rPr>
                <w:rFonts w:ascii="Arial" w:eastAsia="Calibri" w:hAnsi="Arial" w:cs="Arial"/>
                <w:b/>
                <w:sz w:val="16"/>
                <w:szCs w:val="16"/>
                <w:lang w:val="es-ES" w:eastAsia="es-MX"/>
              </w:rPr>
            </w:pPr>
            <w:r w:rsidRPr="00281653">
              <w:rPr>
                <w:rFonts w:ascii="Arial" w:eastAsia="Calibri" w:hAnsi="Arial" w:cs="Arial"/>
                <w:b/>
                <w:sz w:val="16"/>
                <w:szCs w:val="16"/>
                <w:lang w:val="es-ES" w:eastAsia="es-MX"/>
              </w:rPr>
              <w:t xml:space="preserve">Arrojar a </w:t>
            </w:r>
            <w:proofErr w:type="gramStart"/>
            <w:r w:rsidRPr="00281653">
              <w:rPr>
                <w:rFonts w:ascii="Arial" w:eastAsia="Calibri" w:hAnsi="Arial" w:cs="Arial"/>
                <w:b/>
                <w:sz w:val="16"/>
                <w:szCs w:val="16"/>
                <w:lang w:val="es-ES" w:eastAsia="es-MX"/>
              </w:rPr>
              <w:t>la vía pública y terrenos baldíos</w:t>
            </w:r>
            <w:proofErr w:type="gramEnd"/>
            <w:r w:rsidRPr="00281653">
              <w:rPr>
                <w:rFonts w:ascii="Arial" w:eastAsia="Calibri" w:hAnsi="Arial" w:cs="Arial"/>
                <w:b/>
                <w:sz w:val="16"/>
                <w:szCs w:val="16"/>
                <w:lang w:val="es-ES" w:eastAsia="es-MX"/>
              </w:rPr>
              <w:t>, animales muertos, escombros, basuras, sustancias fétidas o tóxicas.</w:t>
            </w:r>
          </w:p>
        </w:tc>
        <w:tc>
          <w:tcPr>
            <w:tcW w:w="851"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18</w:t>
            </w:r>
          </w:p>
        </w:tc>
        <w:tc>
          <w:tcPr>
            <w:tcW w:w="708"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p>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sidRPr="00281653">
              <w:rPr>
                <w:rFonts w:ascii="Arial" w:eastAsia="Calibri" w:hAnsi="Arial" w:cs="Arial"/>
                <w:b/>
                <w:sz w:val="16"/>
                <w:szCs w:val="16"/>
                <w:lang w:val="es-ES" w:eastAsia="es-MX"/>
              </w:rPr>
              <w:t>I</w:t>
            </w:r>
          </w:p>
        </w:tc>
        <w:tc>
          <w:tcPr>
            <w:tcW w:w="851"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p>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sidRPr="00281653">
              <w:rPr>
                <w:rFonts w:ascii="Arial" w:eastAsia="Calibri" w:hAnsi="Arial" w:cs="Arial"/>
                <w:b/>
                <w:sz w:val="16"/>
                <w:szCs w:val="16"/>
                <w:lang w:val="es-ES" w:eastAsia="es-MX"/>
              </w:rPr>
              <w:t>4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35</w:t>
            </w:r>
          </w:p>
        </w:tc>
        <w:tc>
          <w:tcPr>
            <w:tcW w:w="1843"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both"/>
              <w:rPr>
                <w:rFonts w:ascii="Arial" w:eastAsia="Calibri" w:hAnsi="Arial" w:cs="Arial"/>
                <w:b/>
                <w:sz w:val="16"/>
                <w:szCs w:val="16"/>
                <w:lang w:val="es-ES" w:eastAsia="es-MX"/>
              </w:rPr>
            </w:pPr>
            <w:r w:rsidRPr="00281653">
              <w:rPr>
                <w:rFonts w:ascii="Arial" w:eastAsia="Calibri" w:hAnsi="Arial" w:cs="Arial"/>
                <w:b/>
                <w:sz w:val="16"/>
                <w:szCs w:val="16"/>
                <w:lang w:val="es-ES" w:eastAsia="es-MX"/>
              </w:rPr>
              <w:t>Orinar o defecar en los parques, plazas, lotes baldíos o en cualquier tipo de lugar y vía pública.</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D6014A">
              <w:rPr>
                <w:rFonts w:ascii="Arial" w:eastAsia="Calibri" w:hAnsi="Arial" w:cs="Arial"/>
                <w:b/>
                <w:sz w:val="16"/>
                <w:szCs w:val="16"/>
                <w:lang w:val="es-ES" w:eastAsia="es-MX"/>
              </w:rPr>
              <w:t>18</w:t>
            </w:r>
          </w:p>
        </w:tc>
        <w:tc>
          <w:tcPr>
            <w:tcW w:w="708"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p>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sidRPr="00281653">
              <w:rPr>
                <w:rFonts w:ascii="Arial" w:eastAsia="Calibri" w:hAnsi="Arial" w:cs="Arial"/>
                <w:b/>
                <w:sz w:val="16"/>
                <w:szCs w:val="16"/>
                <w:lang w:val="es-ES" w:eastAsia="es-MX"/>
              </w:rPr>
              <w:t>II</w:t>
            </w:r>
          </w:p>
        </w:tc>
        <w:tc>
          <w:tcPr>
            <w:tcW w:w="851"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p>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sidRPr="00281653">
              <w:rPr>
                <w:rFonts w:ascii="Arial" w:eastAsia="Calibri" w:hAnsi="Arial" w:cs="Arial"/>
                <w:b/>
                <w:sz w:val="16"/>
                <w:szCs w:val="16"/>
                <w:lang w:val="es-ES" w:eastAsia="es-MX"/>
              </w:rPr>
              <w:t>3 a 15</w:t>
            </w:r>
          </w:p>
        </w:tc>
      </w:tr>
      <w:tr w:rsidR="000A76D1" w:rsidRPr="00B81195" w:rsidTr="000A76D1">
        <w:tc>
          <w:tcPr>
            <w:tcW w:w="878"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36</w:t>
            </w:r>
          </w:p>
        </w:tc>
        <w:tc>
          <w:tcPr>
            <w:tcW w:w="1843"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both"/>
              <w:rPr>
                <w:rFonts w:ascii="Arial" w:eastAsia="Calibri" w:hAnsi="Arial" w:cs="Arial"/>
                <w:b/>
                <w:sz w:val="16"/>
                <w:szCs w:val="16"/>
                <w:lang w:val="es-ES" w:eastAsia="es-MX"/>
              </w:rPr>
            </w:pPr>
            <w:r w:rsidRPr="00281653">
              <w:rPr>
                <w:rFonts w:ascii="Arial" w:eastAsia="Calibri" w:hAnsi="Arial" w:cs="Arial"/>
                <w:b/>
                <w:sz w:val="16"/>
                <w:szCs w:val="16"/>
                <w:lang w:val="es-ES" w:eastAsia="es-MX"/>
              </w:rPr>
              <w:t>Vender y/o distribuir sustancias químicas, inhalantes o solventes; así como pinturas en aerosol a los menores de edad.</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D6014A">
              <w:rPr>
                <w:rFonts w:ascii="Arial" w:eastAsia="Calibri" w:hAnsi="Arial" w:cs="Arial"/>
                <w:b/>
                <w:sz w:val="16"/>
                <w:szCs w:val="16"/>
                <w:lang w:val="es-ES" w:eastAsia="es-MX"/>
              </w:rPr>
              <w:t>18</w:t>
            </w:r>
          </w:p>
        </w:tc>
        <w:tc>
          <w:tcPr>
            <w:tcW w:w="708"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III</w:t>
            </w:r>
          </w:p>
        </w:tc>
        <w:tc>
          <w:tcPr>
            <w:tcW w:w="851" w:type="dxa"/>
            <w:tcBorders>
              <w:top w:val="single" w:sz="4" w:space="0" w:color="auto"/>
              <w:left w:val="single" w:sz="4" w:space="0" w:color="auto"/>
              <w:bottom w:val="single" w:sz="4" w:space="0" w:color="auto"/>
              <w:right w:val="single" w:sz="4" w:space="0" w:color="auto"/>
            </w:tcBorders>
          </w:tcPr>
          <w:p w:rsidR="000A76D1" w:rsidRPr="00281653" w:rsidRDefault="000A76D1" w:rsidP="000A76D1">
            <w:pPr>
              <w:autoSpaceDE w:val="0"/>
              <w:autoSpaceDN w:val="0"/>
              <w:adjustRightInd w:val="0"/>
              <w:jc w:val="center"/>
              <w:rPr>
                <w:rFonts w:ascii="Arial" w:eastAsia="Calibri" w:hAnsi="Arial" w:cs="Arial"/>
                <w:b/>
                <w:sz w:val="16"/>
                <w:szCs w:val="16"/>
                <w:lang w:val="es-ES" w:eastAsia="es-MX"/>
              </w:rPr>
            </w:pPr>
            <w:r w:rsidRPr="00281653">
              <w:rPr>
                <w:rFonts w:ascii="Arial" w:eastAsia="Calibri" w:hAnsi="Arial" w:cs="Arial"/>
                <w:b/>
                <w:sz w:val="16"/>
                <w:szCs w:val="16"/>
                <w:lang w:val="es-ES" w:eastAsia="es-MX"/>
              </w:rPr>
              <w:t>3 a 25</w:t>
            </w:r>
          </w:p>
        </w:tc>
      </w:tr>
    </w:tbl>
    <w:p w:rsidR="000A76D1" w:rsidRDefault="000A76D1" w:rsidP="000A76D1">
      <w:pPr>
        <w:ind w:left="1985" w:right="1750"/>
        <w:jc w:val="center"/>
        <w:rPr>
          <w:rFonts w:ascii="Arial" w:eastAsia="Calibri" w:hAnsi="Arial" w:cs="Arial"/>
          <w:sz w:val="16"/>
          <w:szCs w:val="16"/>
          <w:lang w:val="es-ES" w:eastAsia="es-MX"/>
        </w:rPr>
      </w:pPr>
    </w:p>
    <w:p w:rsidR="000A76D1" w:rsidRDefault="000A76D1" w:rsidP="000A76D1">
      <w:pPr>
        <w:ind w:left="1985" w:right="1750"/>
        <w:jc w:val="center"/>
        <w:rPr>
          <w:rFonts w:ascii="Arial" w:eastAsia="Calibri" w:hAnsi="Arial" w:cs="Arial"/>
          <w:sz w:val="16"/>
          <w:szCs w:val="16"/>
          <w:lang w:val="es-ES" w:eastAsia="es-MX"/>
        </w:rPr>
      </w:pPr>
    </w:p>
    <w:p w:rsidR="000A76D1" w:rsidRDefault="000A76D1" w:rsidP="000A76D1">
      <w:pPr>
        <w:ind w:left="1985" w:right="1750"/>
        <w:jc w:val="center"/>
        <w:rPr>
          <w:rFonts w:ascii="Arial" w:eastAsia="Calibri" w:hAnsi="Arial" w:cs="Arial"/>
          <w:sz w:val="16"/>
          <w:szCs w:val="16"/>
          <w:lang w:val="es-ES" w:eastAsia="es-MX"/>
        </w:rPr>
      </w:pPr>
    </w:p>
    <w:p w:rsidR="000A76D1" w:rsidRDefault="000A76D1" w:rsidP="000A76D1">
      <w:pPr>
        <w:ind w:left="1985" w:right="1750"/>
        <w:jc w:val="center"/>
        <w:rPr>
          <w:rFonts w:ascii="Arial" w:hAnsi="Arial" w:cs="Arial"/>
          <w:sz w:val="16"/>
          <w:szCs w:val="16"/>
          <w:lang w:eastAsia="es-MX"/>
        </w:rPr>
      </w:pPr>
      <w:r w:rsidRPr="00B81195">
        <w:rPr>
          <w:rFonts w:ascii="Arial" w:hAnsi="Arial" w:cs="Arial"/>
          <w:sz w:val="16"/>
          <w:szCs w:val="16"/>
          <w:lang w:eastAsia="es-MX"/>
        </w:rPr>
        <w:t>INFRACCIONES CONTRA EL AMBIENTE Y EQUILIBRIO ECOLOGICO</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0A76D1" w:rsidRPr="00114621" w:rsidTr="000A76D1">
        <w:tc>
          <w:tcPr>
            <w:tcW w:w="87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Número</w:t>
            </w:r>
          </w:p>
        </w:tc>
        <w:tc>
          <w:tcPr>
            <w:tcW w:w="1843" w:type="dxa"/>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INFRACCIÓN</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Artículo</w:t>
            </w:r>
          </w:p>
        </w:tc>
        <w:tc>
          <w:tcPr>
            <w:tcW w:w="70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Frac.</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Multa</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37</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La destrucción y maltrato de los árboles, flores y cualquier ornamento que se encuentre en las plazas, parques y cualquier otro tipo de lugares públicos y de propiedad privada.</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lastRenderedPageBreak/>
              <w:t>38</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Permitir, los dueños de los animales, que éstos beban de las fuentes públicas, así como que pasten, defequen o hagan daños en los jardines y áreas verdes o cualquier otro lugar público.</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EF2E32">
              <w:rPr>
                <w:rFonts w:ascii="Arial" w:eastAsia="Calibri" w:hAnsi="Arial" w:cs="Arial"/>
                <w:b/>
                <w:sz w:val="16"/>
                <w:szCs w:val="16"/>
                <w:lang w:val="es-ES" w:eastAsia="es-MX"/>
              </w:rPr>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1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39</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Disponer de flores, frutas, plantas, árboles o cualquier otro tipo de flora que pertenezca a la Autoridad Municipal o de propiedad particular, sin el permiso de quien tenga el derecho de otorgarlo.</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EF2E32">
              <w:rPr>
                <w:rFonts w:ascii="Arial" w:eastAsia="Calibri" w:hAnsi="Arial" w:cs="Arial"/>
                <w:b/>
                <w:sz w:val="16"/>
                <w:szCs w:val="16"/>
                <w:lang w:val="es-ES" w:eastAsia="es-MX"/>
              </w:rPr>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III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1 a 15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40</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Incinerar desperdicios de hule, llantas, plásticos y similares cuyo humo cause molestias o trastorno al ambiente.</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EF2E32">
              <w:rPr>
                <w:rFonts w:ascii="Arial" w:eastAsia="Calibri" w:hAnsi="Arial" w:cs="Arial"/>
                <w:b/>
                <w:sz w:val="16"/>
                <w:szCs w:val="16"/>
                <w:lang w:val="es-ES" w:eastAsia="es-MX"/>
              </w:rPr>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IV</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5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41</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Incinerar basura sin autorización de autoridad competente.</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EF2E32">
              <w:rPr>
                <w:rFonts w:ascii="Arial" w:eastAsia="Calibri" w:hAnsi="Arial" w:cs="Arial"/>
                <w:b/>
                <w:sz w:val="16"/>
                <w:szCs w:val="16"/>
                <w:lang w:val="es-ES" w:eastAsia="es-MX"/>
              </w:rPr>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V</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42</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Atrapar o cazar fauna, desmontar, retirar tierra de bosques o zonas de reserva ecológica sin permiso de la autoridad competente.</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EF2E32">
              <w:rPr>
                <w:rFonts w:ascii="Arial" w:eastAsia="Calibri" w:hAnsi="Arial" w:cs="Arial"/>
                <w:b/>
                <w:sz w:val="16"/>
                <w:szCs w:val="16"/>
                <w:lang w:val="es-ES" w:eastAsia="es-MX"/>
              </w:rPr>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VI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43</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Colocar puestos fijos o semifijos, instalación de anuncios panorámicos, espectaculares, de carteleras, electrónicos o unipolares y anuncios publicitarios en Áreas Naturales Protegidas en Parques, Plazas, camellones y jardines del área urbana, árboles, riberas de ríos o arroyos municipales.</w:t>
            </w:r>
          </w:p>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EF2E32">
              <w:rPr>
                <w:rFonts w:ascii="Arial" w:eastAsia="Calibri" w:hAnsi="Arial" w:cs="Arial"/>
                <w:b/>
                <w:sz w:val="16"/>
                <w:szCs w:val="16"/>
                <w:lang w:val="es-ES" w:eastAsia="es-MX"/>
              </w:rPr>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VII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44</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 xml:space="preserve">Tirar basura, tóxicos, materiales o animales que obstruyan las corrientes de agua </w:t>
            </w:r>
            <w:r w:rsidRPr="008B20C1">
              <w:rPr>
                <w:rFonts w:ascii="Arial" w:eastAsia="Calibri" w:hAnsi="Arial" w:cs="Arial"/>
                <w:b/>
                <w:sz w:val="16"/>
                <w:szCs w:val="16"/>
                <w:lang w:val="es-ES" w:eastAsia="es-MX"/>
              </w:rPr>
              <w:lastRenderedPageBreak/>
              <w:t>de los manantiales, tanques almacenadores, fuentes públicas, acueductos, tuberías, alcantarillas y drenajes pluviales.</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EF2E32">
              <w:rPr>
                <w:rFonts w:ascii="Arial" w:eastAsia="Calibri" w:hAnsi="Arial" w:cs="Arial"/>
                <w:b/>
                <w:sz w:val="16"/>
                <w:szCs w:val="16"/>
                <w:lang w:val="es-ES" w:eastAsia="es-MX"/>
              </w:rPr>
              <w:lastRenderedPageBreak/>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VIII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B81195"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lastRenderedPageBreak/>
              <w:t>45</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p>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Causar ruidos o sonidos que molesten, perjudiquen o afecten la tranquilidad de la ciudadanía en forma reincidente, tales como los producidos por estéreos, radios, radiograbadoras, instrumentos musicales, megáfonos o cualquier tipo de aparato de sonido en fuentes fijas o móviles que excedan de 68 decibeles de las 6:00 a las 22:00 horas y de 65 decibeles de las 22:00 a las 6:00 horas del día siguiente</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EF2E32">
              <w:rPr>
                <w:rFonts w:ascii="Arial" w:eastAsia="Calibri" w:hAnsi="Arial" w:cs="Arial"/>
                <w:b/>
                <w:sz w:val="16"/>
                <w:szCs w:val="16"/>
                <w:lang w:val="es-ES" w:eastAsia="es-MX"/>
              </w:rPr>
              <w:t>19</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IX</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bl>
    <w:p w:rsidR="000A76D1" w:rsidRDefault="000A76D1" w:rsidP="000A76D1">
      <w:pPr>
        <w:ind w:left="1985" w:right="1750"/>
        <w:jc w:val="center"/>
        <w:rPr>
          <w:rFonts w:ascii="Arial" w:hAnsi="Arial" w:cs="Arial"/>
          <w:sz w:val="16"/>
          <w:szCs w:val="16"/>
          <w:lang w:eastAsia="es-MX"/>
        </w:rPr>
      </w:pPr>
    </w:p>
    <w:p w:rsidR="000A76D1" w:rsidRDefault="000A76D1" w:rsidP="000A76D1">
      <w:pPr>
        <w:ind w:left="1985" w:right="1750"/>
        <w:jc w:val="center"/>
        <w:rPr>
          <w:rFonts w:ascii="Arial" w:hAnsi="Arial" w:cs="Arial"/>
          <w:sz w:val="16"/>
          <w:szCs w:val="16"/>
          <w:lang w:eastAsia="es-MX"/>
        </w:rPr>
      </w:pPr>
    </w:p>
    <w:p w:rsidR="000A76D1" w:rsidRDefault="000A76D1" w:rsidP="000A76D1">
      <w:pPr>
        <w:ind w:left="1985" w:right="1750"/>
        <w:jc w:val="center"/>
        <w:rPr>
          <w:rFonts w:ascii="Arial" w:hAnsi="Arial" w:cs="Arial"/>
          <w:sz w:val="16"/>
          <w:szCs w:val="16"/>
          <w:lang w:eastAsia="es-MX"/>
        </w:rPr>
      </w:pPr>
    </w:p>
    <w:p w:rsidR="000A76D1" w:rsidRDefault="000A76D1" w:rsidP="000A76D1">
      <w:pPr>
        <w:ind w:left="1985" w:right="1750"/>
        <w:jc w:val="center"/>
        <w:rPr>
          <w:rFonts w:ascii="Arial" w:hAnsi="Arial" w:cs="Arial"/>
          <w:sz w:val="16"/>
          <w:szCs w:val="16"/>
          <w:lang w:eastAsia="es-MX"/>
        </w:rPr>
      </w:pPr>
      <w:r w:rsidRPr="008B20C1">
        <w:rPr>
          <w:rFonts w:ascii="Arial" w:hAnsi="Arial" w:cs="Arial"/>
          <w:sz w:val="16"/>
          <w:szCs w:val="16"/>
          <w:lang w:eastAsia="es-MX"/>
        </w:rPr>
        <w:t>INFRACCIONES DE CARÁCTER ADMINISTRATIVO</w:t>
      </w:r>
    </w:p>
    <w:tbl>
      <w:tblPr>
        <w:tblW w:w="5131" w:type="dxa"/>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843"/>
        <w:gridCol w:w="851"/>
        <w:gridCol w:w="708"/>
        <w:gridCol w:w="851"/>
      </w:tblGrid>
      <w:tr w:rsidR="000A76D1" w:rsidRPr="00114621" w:rsidTr="000A76D1">
        <w:tc>
          <w:tcPr>
            <w:tcW w:w="87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Número</w:t>
            </w:r>
          </w:p>
        </w:tc>
        <w:tc>
          <w:tcPr>
            <w:tcW w:w="1843" w:type="dxa"/>
          </w:tcPr>
          <w:p w:rsidR="000A76D1" w:rsidRPr="00114621" w:rsidRDefault="000A76D1" w:rsidP="000A76D1">
            <w:pPr>
              <w:autoSpaceDE w:val="0"/>
              <w:autoSpaceDN w:val="0"/>
              <w:adjustRightInd w:val="0"/>
              <w:jc w:val="both"/>
              <w:rPr>
                <w:rFonts w:ascii="Arial" w:eastAsia="Calibri" w:hAnsi="Arial" w:cs="Arial"/>
                <w:b/>
                <w:sz w:val="16"/>
                <w:szCs w:val="16"/>
                <w:lang w:val="es-ES" w:eastAsia="es-MX"/>
              </w:rPr>
            </w:pPr>
            <w:r w:rsidRPr="00114621">
              <w:rPr>
                <w:rFonts w:ascii="Arial" w:eastAsia="Calibri" w:hAnsi="Arial" w:cs="Arial"/>
                <w:b/>
                <w:sz w:val="16"/>
                <w:szCs w:val="16"/>
                <w:lang w:val="es-ES" w:eastAsia="es-MX"/>
              </w:rPr>
              <w:t>INFRACCIÓN</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Artículo</w:t>
            </w:r>
          </w:p>
        </w:tc>
        <w:tc>
          <w:tcPr>
            <w:tcW w:w="708"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Frac.</w:t>
            </w:r>
          </w:p>
        </w:tc>
        <w:tc>
          <w:tcPr>
            <w:tcW w:w="851" w:type="dxa"/>
          </w:tcPr>
          <w:p w:rsidR="000A76D1" w:rsidRPr="00114621" w:rsidRDefault="000A76D1" w:rsidP="000A76D1">
            <w:pPr>
              <w:autoSpaceDE w:val="0"/>
              <w:autoSpaceDN w:val="0"/>
              <w:adjustRightInd w:val="0"/>
              <w:jc w:val="center"/>
              <w:rPr>
                <w:rFonts w:ascii="Arial" w:eastAsia="Calibri" w:hAnsi="Arial" w:cs="Arial"/>
                <w:b/>
                <w:sz w:val="16"/>
                <w:szCs w:val="16"/>
                <w:lang w:val="es-ES" w:eastAsia="es-MX"/>
              </w:rPr>
            </w:pPr>
            <w:r w:rsidRPr="00114621">
              <w:rPr>
                <w:rFonts w:ascii="Arial" w:eastAsia="Calibri" w:hAnsi="Arial" w:cs="Arial"/>
                <w:b/>
                <w:sz w:val="16"/>
                <w:szCs w:val="16"/>
                <w:lang w:val="es-ES" w:eastAsia="es-MX"/>
              </w:rPr>
              <w:t>Multa</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46</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Colocar anuncios de diversiones públicas, propaganda comercial, religiosa, política o de cualquier índole en edificios y otras instalaciones públicas, sin el permiso correspondiente.</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20</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47</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No llevar en los hoteles, moteles o casas de huéspedes los propietarios, encargados o administradores, un registro en el que se asiente el nombre y dirección del usuario, así como las placas y características del vehículo.</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B41D69">
              <w:rPr>
                <w:rFonts w:ascii="Arial" w:eastAsia="Calibri" w:hAnsi="Arial" w:cs="Arial"/>
                <w:b/>
                <w:sz w:val="16"/>
                <w:szCs w:val="16"/>
                <w:lang w:val="es-ES" w:eastAsia="es-MX"/>
              </w:rPr>
              <w:t>20</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lastRenderedPageBreak/>
              <w:t>48</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No enviar  los padres o tutores a sus hijos o pupilos a la escuela primaria y secundaria.</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B41D69">
              <w:rPr>
                <w:rFonts w:ascii="Arial" w:eastAsia="Calibri" w:hAnsi="Arial" w:cs="Arial"/>
                <w:b/>
                <w:sz w:val="16"/>
                <w:szCs w:val="16"/>
                <w:lang w:val="es-ES" w:eastAsia="es-MX"/>
              </w:rPr>
              <w:t>20</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III</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DB590E"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49</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Desobedecer o tratar de burlar a la autoridad que le llame la atención, en relación con cualquier aspecto relacionado con el orden y la tranquilidad de la población en general</w:t>
            </w:r>
          </w:p>
        </w:tc>
        <w:tc>
          <w:tcPr>
            <w:tcW w:w="851" w:type="dxa"/>
            <w:tcBorders>
              <w:top w:val="single" w:sz="4" w:space="0" w:color="auto"/>
              <w:left w:val="single" w:sz="4" w:space="0" w:color="auto"/>
              <w:bottom w:val="single" w:sz="4" w:space="0" w:color="auto"/>
              <w:right w:val="single" w:sz="4" w:space="0" w:color="auto"/>
            </w:tcBorders>
          </w:tcPr>
          <w:p w:rsidR="000A76D1" w:rsidRDefault="000A76D1" w:rsidP="000A76D1">
            <w:pPr>
              <w:jc w:val="center"/>
            </w:pPr>
            <w:r w:rsidRPr="00B41D69">
              <w:rPr>
                <w:rFonts w:ascii="Arial" w:eastAsia="Calibri" w:hAnsi="Arial" w:cs="Arial"/>
                <w:b/>
                <w:sz w:val="16"/>
                <w:szCs w:val="16"/>
                <w:lang w:val="es-ES" w:eastAsia="es-MX"/>
              </w:rPr>
              <w:t>20</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IV</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r w:rsidR="000A76D1" w:rsidRPr="00B81195" w:rsidTr="000A76D1">
        <w:tc>
          <w:tcPr>
            <w:tcW w:w="87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50</w:t>
            </w:r>
          </w:p>
        </w:tc>
        <w:tc>
          <w:tcPr>
            <w:tcW w:w="1843"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both"/>
              <w:rPr>
                <w:rFonts w:ascii="Arial" w:eastAsia="Calibri" w:hAnsi="Arial" w:cs="Arial"/>
                <w:b/>
                <w:sz w:val="16"/>
                <w:szCs w:val="16"/>
                <w:lang w:val="es-ES" w:eastAsia="es-MX"/>
              </w:rPr>
            </w:pPr>
            <w:r w:rsidRPr="008B20C1">
              <w:rPr>
                <w:rFonts w:ascii="Arial" w:eastAsia="Calibri" w:hAnsi="Arial" w:cs="Arial"/>
                <w:b/>
                <w:sz w:val="16"/>
                <w:szCs w:val="16"/>
                <w:lang w:val="es-ES" w:eastAsia="es-MX"/>
              </w:rPr>
              <w:t>Otras que estén contempladas con ese carácter en cualquier ordenamiento municipal</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Pr>
                <w:rFonts w:ascii="Arial" w:eastAsia="Calibri" w:hAnsi="Arial" w:cs="Arial"/>
                <w:b/>
                <w:sz w:val="16"/>
                <w:szCs w:val="16"/>
                <w:lang w:val="es-ES" w:eastAsia="es-MX"/>
              </w:rPr>
              <w:t>20</w:t>
            </w:r>
          </w:p>
        </w:tc>
        <w:tc>
          <w:tcPr>
            <w:tcW w:w="708"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V</w:t>
            </w:r>
          </w:p>
        </w:tc>
        <w:tc>
          <w:tcPr>
            <w:tcW w:w="851" w:type="dxa"/>
            <w:tcBorders>
              <w:top w:val="single" w:sz="4" w:space="0" w:color="auto"/>
              <w:left w:val="single" w:sz="4" w:space="0" w:color="auto"/>
              <w:bottom w:val="single" w:sz="4" w:space="0" w:color="auto"/>
              <w:right w:val="single" w:sz="4" w:space="0" w:color="auto"/>
            </w:tcBorders>
          </w:tcPr>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p>
          <w:p w:rsidR="000A76D1" w:rsidRPr="008B20C1" w:rsidRDefault="000A76D1" w:rsidP="000A76D1">
            <w:pPr>
              <w:autoSpaceDE w:val="0"/>
              <w:autoSpaceDN w:val="0"/>
              <w:adjustRightInd w:val="0"/>
              <w:jc w:val="center"/>
              <w:rPr>
                <w:rFonts w:ascii="Arial" w:eastAsia="Calibri" w:hAnsi="Arial" w:cs="Arial"/>
                <w:b/>
                <w:sz w:val="16"/>
                <w:szCs w:val="16"/>
                <w:lang w:val="es-ES" w:eastAsia="es-MX"/>
              </w:rPr>
            </w:pPr>
            <w:r w:rsidRPr="008B20C1">
              <w:rPr>
                <w:rFonts w:ascii="Arial" w:eastAsia="Calibri" w:hAnsi="Arial" w:cs="Arial"/>
                <w:b/>
                <w:sz w:val="16"/>
                <w:szCs w:val="16"/>
                <w:lang w:val="es-ES" w:eastAsia="es-MX"/>
              </w:rPr>
              <w:t>3 a 25</w:t>
            </w:r>
          </w:p>
        </w:tc>
      </w:tr>
    </w:tbl>
    <w:p w:rsidR="000A76D1" w:rsidRDefault="000A76D1" w:rsidP="000A76D1">
      <w:pPr>
        <w:ind w:left="1985" w:right="1750"/>
        <w:jc w:val="center"/>
        <w:rPr>
          <w:rFonts w:ascii="Arial" w:hAnsi="Arial" w:cs="Arial"/>
          <w:sz w:val="16"/>
          <w:szCs w:val="16"/>
          <w:lang w:eastAsia="es-MX"/>
        </w:rPr>
      </w:pPr>
    </w:p>
    <w:p w:rsidR="000A76D1" w:rsidRDefault="000A76D1" w:rsidP="000A76D1">
      <w:pPr>
        <w:ind w:left="1985" w:right="1750"/>
        <w:jc w:val="both"/>
        <w:rPr>
          <w:rFonts w:ascii="Arial" w:hAnsi="Arial" w:cs="Arial"/>
          <w:sz w:val="16"/>
          <w:szCs w:val="16"/>
          <w:lang w:eastAsia="es-MX"/>
        </w:rPr>
      </w:pPr>
      <w:r>
        <w:rPr>
          <w:rFonts w:ascii="Arial" w:hAnsi="Arial" w:cs="Arial"/>
          <w:sz w:val="16"/>
          <w:szCs w:val="16"/>
          <w:lang w:eastAsia="es-MX"/>
        </w:rPr>
        <w:t>...</w:t>
      </w:r>
    </w:p>
    <w:p w:rsidR="000A76D1" w:rsidRDefault="000A76D1" w:rsidP="000A76D1">
      <w:pPr>
        <w:ind w:left="1985" w:right="1750"/>
        <w:jc w:val="both"/>
        <w:rPr>
          <w:rFonts w:ascii="Arial" w:hAnsi="Arial" w:cs="Arial"/>
          <w:sz w:val="16"/>
          <w:szCs w:val="16"/>
          <w:lang w:eastAsia="es-MX"/>
        </w:rPr>
      </w:pPr>
    </w:p>
    <w:p w:rsidR="000A76D1" w:rsidRDefault="000A76D1" w:rsidP="000A76D1">
      <w:pPr>
        <w:pStyle w:val="Sinespaciado"/>
        <w:ind w:left="1418" w:right="1416"/>
        <w:jc w:val="center"/>
        <w:rPr>
          <w:rFonts w:ascii="Tahoma" w:hAnsi="Tahoma" w:cs="Tahoma"/>
          <w:b/>
          <w:sz w:val="18"/>
          <w:szCs w:val="18"/>
        </w:rPr>
      </w:pPr>
      <w:r w:rsidRPr="00EB0195">
        <w:rPr>
          <w:rFonts w:ascii="Tahoma" w:hAnsi="Tahoma" w:cs="Tahoma"/>
          <w:b/>
          <w:sz w:val="18"/>
          <w:szCs w:val="18"/>
        </w:rPr>
        <w:t>TRANSITORIOS</w:t>
      </w:r>
    </w:p>
    <w:p w:rsidR="000A76D1" w:rsidRPr="00EB0195" w:rsidRDefault="000A76D1" w:rsidP="000A76D1">
      <w:pPr>
        <w:pStyle w:val="Sinespaciado"/>
        <w:ind w:left="1418" w:right="1416"/>
        <w:jc w:val="both"/>
        <w:rPr>
          <w:rFonts w:ascii="Tahoma" w:hAnsi="Tahoma" w:cs="Tahoma"/>
          <w:b/>
          <w:sz w:val="18"/>
          <w:szCs w:val="18"/>
        </w:rPr>
      </w:pPr>
    </w:p>
    <w:p w:rsidR="000A76D1" w:rsidRDefault="000A76D1" w:rsidP="000A76D1">
      <w:pPr>
        <w:pStyle w:val="Sinespaciado"/>
        <w:ind w:left="1418"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0A76D1" w:rsidRPr="00EB0195" w:rsidRDefault="000A76D1" w:rsidP="000A76D1">
      <w:pPr>
        <w:pStyle w:val="Sinespaciado"/>
        <w:ind w:left="1418" w:right="1416"/>
        <w:jc w:val="both"/>
        <w:rPr>
          <w:rFonts w:ascii="Tahoma" w:hAnsi="Tahoma" w:cs="Tahoma"/>
          <w:sz w:val="18"/>
          <w:szCs w:val="18"/>
        </w:rPr>
      </w:pPr>
    </w:p>
    <w:p w:rsidR="000A76D1" w:rsidRDefault="000A76D1" w:rsidP="000A76D1">
      <w:pPr>
        <w:pStyle w:val="Sinespaciado"/>
        <w:ind w:left="1418"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0A76D1" w:rsidRDefault="000A76D1" w:rsidP="000A76D1">
      <w:pPr>
        <w:pStyle w:val="Sinespaciado"/>
        <w:ind w:left="1418" w:right="1416"/>
        <w:jc w:val="both"/>
        <w:rPr>
          <w:rFonts w:ascii="Tahoma" w:hAnsi="Tahoma" w:cs="Tahoma"/>
          <w:sz w:val="18"/>
          <w:szCs w:val="18"/>
        </w:rPr>
      </w:pPr>
    </w:p>
    <w:p w:rsidR="000A76D1" w:rsidRPr="000A76D1" w:rsidRDefault="000A76D1" w:rsidP="000A76D1">
      <w:pPr>
        <w:spacing w:line="256" w:lineRule="auto"/>
        <w:jc w:val="both"/>
        <w:rPr>
          <w:rFonts w:ascii="Tahoma" w:hAnsi="Tahoma" w:cs="Tahoma"/>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15</w:t>
      </w:r>
      <w:r w:rsidRPr="005F732E">
        <w:rPr>
          <w:rFonts w:ascii="Tahoma" w:hAnsi="Tahoma" w:cs="Tahoma"/>
          <w:sz w:val="20"/>
          <w:szCs w:val="20"/>
        </w:rPr>
        <w:t xml:space="preserve"> días del mes de </w:t>
      </w:r>
      <w:r>
        <w:rPr>
          <w:rFonts w:ascii="Tahoma" w:hAnsi="Tahoma" w:cs="Tahoma"/>
          <w:sz w:val="20"/>
          <w:szCs w:val="20"/>
        </w:rPr>
        <w:t>Junio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r w:rsidRPr="001C0D5D">
        <w:rPr>
          <w:b/>
        </w:rPr>
        <w:br/>
      </w: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45BE4CE7" wp14:editId="30992059">
                <wp:simplePos x="0" y="0"/>
                <wp:positionH relativeFrom="column">
                  <wp:posOffset>-39370</wp:posOffset>
                </wp:positionH>
                <wp:positionV relativeFrom="paragraph">
                  <wp:posOffset>151765</wp:posOffset>
                </wp:positionV>
                <wp:extent cx="5565775" cy="419100"/>
                <wp:effectExtent l="0" t="0" r="15875"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419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1pt;margin-top:11.95pt;width:438.2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" filled="f" strokecolor="black [3213]" strokeweight="1pt">
                <v:stroke dashstyle="dash"/>
                <v:path arrowok="t"/>
              </v:rect>
            </w:pict>
          </mc:Fallback>
        </mc:AlternateConten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2F7A16">
        <w:rPr>
          <w:rFonts w:ascii="Times New Roman" w:hAnsi="Times New Roman" w:cs="Times New Roman"/>
          <w:b/>
        </w:rPr>
        <w:t>06</w:t>
      </w:r>
      <w:r w:rsidR="00052A6C">
        <w:rPr>
          <w:rFonts w:ascii="Times New Roman" w:hAnsi="Times New Roman" w:cs="Times New Roman"/>
          <w:b/>
        </w:rPr>
        <w:t xml:space="preserve"> DEL ORDEN DEL DI</w:t>
      </w:r>
      <w:r w:rsidR="000A76D1">
        <w:rPr>
          <w:rFonts w:ascii="Times New Roman" w:hAnsi="Times New Roman" w:cs="Times New Roman"/>
          <w:b/>
        </w:rPr>
        <w:t>A.- PRESENTACION DEL INFORME CONTABLE Y FINANCIERO CORRESPONDIENTE AL MES DE MAYO DEL 2016.</w:t>
      </w:r>
    </w:p>
    <w:p w:rsidR="000A76D1" w:rsidRDefault="002F7A16" w:rsidP="007C5A90">
      <w:pPr>
        <w:jc w:val="both"/>
        <w:rPr>
          <w:rFonts w:cstheme="minorHAnsi"/>
        </w:rPr>
      </w:pPr>
      <w:r>
        <w:rPr>
          <w:rFonts w:cstheme="minorHAnsi"/>
        </w:rPr>
        <w:t xml:space="preserve">Para desahogar el punto 6 </w:t>
      </w:r>
      <w:r w:rsidR="00052A6C" w:rsidRPr="00052A6C">
        <w:rPr>
          <w:rFonts w:cstheme="minorHAnsi"/>
        </w:rPr>
        <w:t>del orden del día, el Secretario del Ayuntamiento, Licenciado Andrés</w:t>
      </w:r>
      <w:r>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Pleno el Informe Contable y Financiero correspondiente al mes de mayo del 2016, y debido a que su Dictamen fue circulado anteriormente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0A76D1" w:rsidRPr="00DF7C96" w:rsidRDefault="000A76D1" w:rsidP="000A76D1">
      <w:pPr>
        <w:jc w:val="both"/>
        <w:rPr>
          <w:b/>
        </w:rPr>
      </w:pPr>
      <w:r>
        <w:rPr>
          <w:b/>
          <w:noProof/>
          <w:lang w:eastAsia="es-MX"/>
        </w:rPr>
        <mc:AlternateContent>
          <mc:Choice Requires="wps">
            <w:drawing>
              <wp:anchor distT="0" distB="0" distL="114300" distR="114300" simplePos="0" relativeHeight="251686912" behindDoc="0" locked="0" layoutInCell="1" allowOverlap="1">
                <wp:simplePos x="0" y="0"/>
                <wp:positionH relativeFrom="column">
                  <wp:posOffset>-39370</wp:posOffset>
                </wp:positionH>
                <wp:positionV relativeFrom="paragraph">
                  <wp:posOffset>10795</wp:posOffset>
                </wp:positionV>
                <wp:extent cx="5546090" cy="409575"/>
                <wp:effectExtent l="0" t="0" r="16510" b="28575"/>
                <wp:wrapNone/>
                <wp:docPr id="5" name="5 Rectángulo"/>
                <wp:cNvGraphicFramePr/>
                <a:graphic xmlns:a="http://schemas.openxmlformats.org/drawingml/2006/main">
                  <a:graphicData uri="http://schemas.microsoft.com/office/word/2010/wordprocessingShape">
                    <wps:wsp>
                      <wps:cNvSpPr/>
                      <wps:spPr>
                        <a:xfrm>
                          <a:off x="0" y="0"/>
                          <a:ext cx="554609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3.1pt;margin-top:.85pt;width:436.7pt;height:32.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" filled="f" strokecolor="black [3213]" strokeweight="1pt"/>
            </w:pict>
          </mc:Fallback>
        </mc:AlternateContent>
      </w:r>
      <w:r>
        <w:rPr>
          <w:b/>
        </w:rPr>
        <w:t>UNICO.- Por unanimidad se aprueba la dispensa de lectura del dictamen que contiene el Informe Contable y Financiero correspondiente al mes de mayo del 2016</w:t>
      </w:r>
      <w:r w:rsidRPr="00DF7C96">
        <w:rPr>
          <w:b/>
        </w:rPr>
        <w:t>.</w:t>
      </w:r>
    </w:p>
    <w:p w:rsidR="00D61A5C" w:rsidRDefault="00052A6C" w:rsidP="007C5A90">
      <w:pPr>
        <w:jc w:val="both"/>
        <w:rPr>
          <w:rFonts w:cstheme="minorHAnsi"/>
        </w:rPr>
      </w:pPr>
      <w:r w:rsidRPr="00052A6C">
        <w:rPr>
          <w:rFonts w:cstheme="minorHAnsi"/>
        </w:rPr>
        <w:t xml:space="preserve"> </w:t>
      </w:r>
    </w:p>
    <w:p w:rsidR="000A76D1" w:rsidRDefault="000A76D1" w:rsidP="007C5A90">
      <w:pPr>
        <w:jc w:val="both"/>
        <w:rPr>
          <w:rFonts w:cstheme="minorHAnsi"/>
        </w:rPr>
      </w:pPr>
      <w:r>
        <w:rPr>
          <w:rFonts w:cstheme="minorHAnsi"/>
        </w:rPr>
        <w:lastRenderedPageBreak/>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067FA" w:rsidRPr="00DF7C96" w:rsidRDefault="006067FA" w:rsidP="006067FA">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-39370</wp:posOffset>
                </wp:positionH>
                <wp:positionV relativeFrom="paragraph">
                  <wp:posOffset>10795</wp:posOffset>
                </wp:positionV>
                <wp:extent cx="5546090" cy="409575"/>
                <wp:effectExtent l="0" t="0" r="16510" b="28575"/>
                <wp:wrapNone/>
                <wp:docPr id="15" name="15 Rectángulo"/>
                <wp:cNvGraphicFramePr/>
                <a:graphic xmlns:a="http://schemas.openxmlformats.org/drawingml/2006/main">
                  <a:graphicData uri="http://schemas.microsoft.com/office/word/2010/wordprocessingShape">
                    <wps:wsp>
                      <wps:cNvSpPr/>
                      <wps:spPr>
                        <a:xfrm>
                          <a:off x="0" y="0"/>
                          <a:ext cx="5546090" cy="409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3.1pt;margin-top:.85pt;width:436.7pt;height:32.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" filled="f" strokecolor="windowText" strokeweight="1pt"/>
            </w:pict>
          </mc:Fallback>
        </mc:AlternateContent>
      </w:r>
      <w:r>
        <w:rPr>
          <w:b/>
        </w:rPr>
        <w:t>UNICO.- Por unanimidad se aprueba el dictamen que contiene el Informe Contable y Financiero correspondiente al mes de mayo del 2016</w:t>
      </w:r>
      <w:r w:rsidRPr="00DF7C96">
        <w:rPr>
          <w:b/>
        </w:rPr>
        <w:t>.</w:t>
      </w:r>
      <w:r>
        <w:rPr>
          <w:b/>
        </w:rPr>
        <w:t xml:space="preserve"> (ARAE-110/2016)</w:t>
      </w:r>
    </w:p>
    <w:p w:rsidR="00253ABC" w:rsidRPr="00253ABC" w:rsidRDefault="006067FA" w:rsidP="006067FA">
      <w:pPr>
        <w:jc w:val="both"/>
        <w:rPr>
          <w:rFonts w:ascii="Times New Roman" w:hAnsi="Times New Roman" w:cs="Times New Roman"/>
        </w:rPr>
      </w:pPr>
      <w:r w:rsidRPr="00052A6C">
        <w:rPr>
          <w:rFonts w:cstheme="minorHAnsi"/>
        </w:rPr>
        <w:t xml:space="preserve"> </w:t>
      </w:r>
      <w:r w:rsidR="00253ABC">
        <w:rPr>
          <w:rFonts w:ascii="Times New Roman" w:hAnsi="Times New Roman" w:cs="Times New Roman"/>
        </w:rPr>
        <w:t>A continuación se transcribe en su totalidad el Dictamen aprobado en el presente punto del orden del día:</w:t>
      </w:r>
    </w:p>
    <w:p w:rsidR="00253ABC" w:rsidRPr="000116FA" w:rsidRDefault="00253ABC" w:rsidP="00253ABC">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253ABC" w:rsidRPr="000116FA" w:rsidRDefault="00253ABC" w:rsidP="00253ABC">
      <w:pPr>
        <w:jc w:val="both"/>
        <w:rPr>
          <w:rFonts w:ascii="Tahoma" w:hAnsi="Tahoma" w:cs="Tahoma"/>
          <w:b/>
          <w:bCs/>
          <w:sz w:val="20"/>
          <w:szCs w:val="20"/>
        </w:rPr>
      </w:pPr>
      <w:r w:rsidRPr="000116FA">
        <w:rPr>
          <w:rFonts w:ascii="Tahoma" w:hAnsi="Tahoma" w:cs="Tahoma"/>
          <w:b/>
          <w:bCs/>
          <w:sz w:val="20"/>
          <w:szCs w:val="20"/>
        </w:rPr>
        <w:t>DE GENERAL ESCOBEDO, N. L.</w:t>
      </w:r>
    </w:p>
    <w:p w:rsidR="00253ABC" w:rsidRPr="000116FA" w:rsidRDefault="00976516" w:rsidP="00253ABC">
      <w:pPr>
        <w:jc w:val="both"/>
        <w:rPr>
          <w:rFonts w:ascii="Tahoma" w:hAnsi="Tahoma" w:cs="Tahoma"/>
          <w:b/>
          <w:bCs/>
          <w:sz w:val="20"/>
          <w:szCs w:val="20"/>
        </w:rPr>
      </w:pPr>
      <w:r>
        <w:rPr>
          <w:rFonts w:ascii="Tahoma" w:hAnsi="Tahoma" w:cs="Tahoma"/>
          <w:b/>
          <w:bCs/>
          <w:sz w:val="20"/>
          <w:szCs w:val="20"/>
        </w:rPr>
        <w:t>PRESENTES.-</w:t>
      </w:r>
    </w:p>
    <w:p w:rsidR="00253ABC" w:rsidRPr="00976516" w:rsidRDefault="00253ABC" w:rsidP="00976516">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con fundamento en lo establecido por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Mayo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00976516">
        <w:rPr>
          <w:rFonts w:ascii="Tahoma" w:hAnsi="Tahoma" w:cs="Tahoma"/>
          <w:sz w:val="20"/>
          <w:szCs w:val="20"/>
        </w:rPr>
        <w:t xml:space="preserve">bajo los siguiente: </w:t>
      </w:r>
    </w:p>
    <w:p w:rsidR="00253ABC" w:rsidRPr="000116FA" w:rsidRDefault="00253ABC" w:rsidP="00253ABC">
      <w:pPr>
        <w:jc w:val="center"/>
        <w:rPr>
          <w:rFonts w:ascii="Tahoma" w:hAnsi="Tahoma" w:cs="Tahoma"/>
          <w:b/>
          <w:bCs/>
          <w:sz w:val="20"/>
          <w:szCs w:val="20"/>
        </w:rPr>
      </w:pPr>
      <w:r w:rsidRPr="000116FA">
        <w:rPr>
          <w:rFonts w:ascii="Tahoma" w:hAnsi="Tahoma" w:cs="Tahoma"/>
          <w:b/>
          <w:bCs/>
          <w:sz w:val="20"/>
          <w:szCs w:val="20"/>
        </w:rPr>
        <w:t>ANTECEDENTES</w:t>
      </w:r>
    </w:p>
    <w:p w:rsidR="00253ABC" w:rsidRPr="000116FA" w:rsidRDefault="00253ABC" w:rsidP="00253ABC">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Mayo </w:t>
      </w:r>
      <w:r>
        <w:rPr>
          <w:rFonts w:ascii="Tahoma" w:hAnsi="Tahoma" w:cs="Tahoma"/>
          <w:b/>
          <w:bCs/>
          <w:sz w:val="20"/>
          <w:szCs w:val="20"/>
        </w:rPr>
        <w:t>del año 2016</w:t>
      </w:r>
      <w:r w:rsidR="00976516">
        <w:rPr>
          <w:rFonts w:ascii="Tahoma" w:hAnsi="Tahoma" w:cs="Tahoma"/>
          <w:b/>
          <w:bCs/>
          <w:sz w:val="20"/>
          <w:szCs w:val="20"/>
        </w:rPr>
        <w:t>.</w:t>
      </w:r>
    </w:p>
    <w:p w:rsidR="00253ABC" w:rsidRPr="000116FA" w:rsidRDefault="00253ABC" w:rsidP="00253ABC">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253ABC" w:rsidRDefault="00253ABC" w:rsidP="00253ABC">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Mayo del 2016 - dos mil dieciséis</w:t>
      </w:r>
      <w:r w:rsidRPr="000116FA">
        <w:rPr>
          <w:rFonts w:ascii="Tahoma" w:hAnsi="Tahoma" w:cs="Tahoma"/>
          <w:sz w:val="20"/>
          <w:szCs w:val="20"/>
        </w:rPr>
        <w:t>, al</w:t>
      </w:r>
      <w:r>
        <w:rPr>
          <w:rFonts w:ascii="Tahoma" w:hAnsi="Tahoma" w:cs="Tahoma"/>
          <w:sz w:val="20"/>
          <w:szCs w:val="20"/>
        </w:rPr>
        <w:t xml:space="preserve"> 31 – treinta y uno de Mayo</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Pr>
          <w:rFonts w:ascii="Tahoma" w:hAnsi="Tahoma" w:cs="Tahoma"/>
          <w:b/>
          <w:sz w:val="20"/>
          <w:szCs w:val="20"/>
        </w:rPr>
        <w:t xml:space="preserve">$85,131.663 </w:t>
      </w:r>
      <w:r w:rsidRPr="000116FA">
        <w:rPr>
          <w:rFonts w:ascii="Tahoma" w:hAnsi="Tahoma" w:cs="Tahoma"/>
          <w:sz w:val="20"/>
          <w:szCs w:val="20"/>
        </w:rPr>
        <w:t>(</w:t>
      </w:r>
      <w:r>
        <w:rPr>
          <w:rFonts w:ascii="Tahoma" w:hAnsi="Tahoma" w:cs="Tahoma"/>
          <w:sz w:val="20"/>
          <w:szCs w:val="20"/>
        </w:rPr>
        <w:t>Ochenta y cinco millones ciento treinta y un mil seiscientos sesenta y tres pesos 00/100 M.N.).</w:t>
      </w:r>
      <w:r w:rsidRPr="000116FA">
        <w:rPr>
          <w:rFonts w:ascii="Tahoma" w:hAnsi="Tahoma" w:cs="Tahoma"/>
          <w:sz w:val="20"/>
          <w:szCs w:val="20"/>
        </w:rPr>
        <w:t xml:space="preserve"> </w:t>
      </w:r>
      <w:proofErr w:type="gramStart"/>
      <w:r w:rsidRPr="000116FA">
        <w:rPr>
          <w:rFonts w:ascii="Tahoma" w:hAnsi="Tahoma" w:cs="Tahoma"/>
          <w:sz w:val="20"/>
          <w:szCs w:val="20"/>
        </w:rPr>
        <w:t>por</w:t>
      </w:r>
      <w:proofErr w:type="gramEnd"/>
      <w:r w:rsidRPr="000116FA">
        <w:rPr>
          <w:rFonts w:ascii="Tahoma" w:hAnsi="Tahoma" w:cs="Tahoma"/>
          <w:sz w:val="20"/>
          <w:szCs w:val="20"/>
        </w:rPr>
        <w:t xml:space="preserve">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471,825.724</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Cuatrocientos setenta y un millones ochocientos veinticinco mil setecientos veinticuatro pesos </w:t>
      </w:r>
      <w:r w:rsidRPr="000116FA">
        <w:rPr>
          <w:rFonts w:ascii="Tahoma" w:hAnsi="Tahoma" w:cs="Tahoma"/>
          <w:sz w:val="20"/>
          <w:szCs w:val="20"/>
        </w:rPr>
        <w:t>00/100 M.N.).</w:t>
      </w:r>
    </w:p>
    <w:p w:rsidR="00253ABC" w:rsidRPr="000116FA" w:rsidRDefault="00253ABC" w:rsidP="00253ABC">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 Administración Hacendari</w:t>
      </w:r>
      <w:r w:rsidRPr="000116FA">
        <w:rPr>
          <w:rFonts w:ascii="Tahoma" w:hAnsi="Tahoma" w:cs="Tahoma"/>
          <w:sz w:val="20"/>
          <w:szCs w:val="20"/>
        </w:rPr>
        <w:t xml:space="preserve">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71C5F">
        <w:rPr>
          <w:rFonts w:ascii="Tahoma" w:hAnsi="Tahoma" w:cs="Tahoma"/>
          <w:b/>
          <w:sz w:val="20"/>
          <w:szCs w:val="20"/>
        </w:rPr>
        <w:t>$ 113,663.595</w:t>
      </w:r>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ciento trece millones seiscientos sesenta y tres mil quinientos noventa y cinco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$428,295.879</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cuatrocientos veintiocho millones doscientos noventa y cinco mil ochocientos setenta y nueve </w:t>
      </w:r>
      <w:r w:rsidRPr="000116FA">
        <w:rPr>
          <w:rFonts w:ascii="Tahoma" w:hAnsi="Tahoma" w:cs="Tahoma"/>
          <w:sz w:val="20"/>
          <w:szCs w:val="20"/>
        </w:rPr>
        <w:t>pesos 00/100 M.N.)</w:t>
      </w:r>
    </w:p>
    <w:p w:rsidR="00253ABC" w:rsidRPr="000116FA" w:rsidRDefault="00253ABC" w:rsidP="00253ABC">
      <w:pPr>
        <w:jc w:val="both"/>
        <w:rPr>
          <w:rFonts w:ascii="Tahoma" w:hAnsi="Tahoma" w:cs="Tahoma"/>
          <w:sz w:val="20"/>
          <w:szCs w:val="20"/>
        </w:rPr>
      </w:pPr>
    </w:p>
    <w:p w:rsidR="00253ABC" w:rsidRDefault="00253ABC" w:rsidP="00253ABC">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-28,531.933</w:t>
      </w:r>
      <w:r w:rsidRPr="000116FA">
        <w:rPr>
          <w:rFonts w:ascii="Tahoma" w:hAnsi="Tahoma" w:cs="Tahoma"/>
          <w:sz w:val="20"/>
          <w:szCs w:val="20"/>
        </w:rPr>
        <w:t>(</w:t>
      </w:r>
      <w:r>
        <w:rPr>
          <w:rFonts w:ascii="Tahoma" w:hAnsi="Tahoma" w:cs="Tahoma"/>
          <w:sz w:val="20"/>
          <w:szCs w:val="20"/>
        </w:rPr>
        <w:t>veinte ocho millones quinientos treinta y un mil novecientos treinta y tres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$43,549.845 (cuarenta y tres millones quinientos cuarenta y nueve mil ochocientos cuarenta y cinco pesos 00/100 M.N.) </w:t>
      </w:r>
      <w:r w:rsidRPr="000116FA">
        <w:rPr>
          <w:rFonts w:ascii="Tahoma" w:hAnsi="Tahoma" w:cs="Tahoma"/>
          <w:sz w:val="20"/>
          <w:szCs w:val="20"/>
        </w:rPr>
        <w:t>Lo anterior se resume conforme a la siguiente tabla:</w:t>
      </w:r>
    </w:p>
    <w:p w:rsidR="00253ABC" w:rsidRPr="000116FA" w:rsidRDefault="00253ABC" w:rsidP="00253ABC">
      <w:pPr>
        <w:jc w:val="both"/>
        <w:rPr>
          <w:rFonts w:ascii="Tahoma" w:hAnsi="Tahoma" w:cs="Tahoma"/>
          <w:b/>
          <w:bCs/>
          <w:sz w:val="20"/>
          <w:szCs w:val="20"/>
        </w:rPr>
      </w:pPr>
      <w:r>
        <w:rPr>
          <w:rFonts w:ascii="Tahoma" w:hAnsi="Tahoma" w:cs="Tahoma"/>
          <w:b/>
          <w:bCs/>
          <w:sz w:val="20"/>
          <w:szCs w:val="20"/>
        </w:rPr>
        <w:lastRenderedPageBreak/>
        <w:t xml:space="preserve">                                                                                Mayo                  </w:t>
      </w:r>
      <w:r w:rsidRPr="000116FA">
        <w:rPr>
          <w:rFonts w:ascii="Tahoma" w:hAnsi="Tahoma" w:cs="Tahoma"/>
          <w:b/>
          <w:bCs/>
          <w:sz w:val="20"/>
          <w:szCs w:val="20"/>
        </w:rPr>
        <w:t xml:space="preserve">     Acumulado</w:t>
      </w:r>
    </w:p>
    <w:p w:rsidR="00253ABC" w:rsidRPr="000116FA" w:rsidRDefault="00253ABC" w:rsidP="00253ABC">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253ABC" w:rsidRPr="000116FA" w:rsidTr="00253ABC">
        <w:trPr>
          <w:trHeight w:val="357"/>
        </w:trPr>
        <w:tc>
          <w:tcPr>
            <w:tcW w:w="4370" w:type="dxa"/>
            <w:vAlign w:val="center"/>
          </w:tcPr>
          <w:p w:rsidR="00253ABC" w:rsidRPr="000116FA" w:rsidRDefault="00253ABC" w:rsidP="00253ABC">
            <w:pPr>
              <w:jc w:val="center"/>
              <w:rPr>
                <w:rFonts w:ascii="Tahoma" w:hAnsi="Tahoma" w:cs="Tahoma"/>
                <w:b/>
                <w:bCs/>
                <w:sz w:val="20"/>
                <w:szCs w:val="20"/>
              </w:rPr>
            </w:pPr>
            <w:r w:rsidRPr="000116FA">
              <w:rPr>
                <w:rFonts w:ascii="Tahoma" w:hAnsi="Tahoma" w:cs="Tahoma"/>
                <w:sz w:val="20"/>
                <w:szCs w:val="20"/>
              </w:rPr>
              <w:t>Total de Ingresos en el Período</w:t>
            </w:r>
          </w:p>
        </w:tc>
        <w:tc>
          <w:tcPr>
            <w:tcW w:w="4370" w:type="dxa"/>
            <w:vAlign w:val="center"/>
          </w:tcPr>
          <w:p w:rsidR="00253ABC" w:rsidRPr="000116FA" w:rsidRDefault="00253ABC" w:rsidP="00253ABC">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85,131.663</w:t>
            </w:r>
            <w:r>
              <w:rPr>
                <w:rFonts w:ascii="Tahoma" w:hAnsi="Tahoma" w:cs="Tahoma"/>
                <w:bCs/>
                <w:sz w:val="20"/>
                <w:szCs w:val="20"/>
              </w:rPr>
              <w:t xml:space="preserve">                </w:t>
            </w:r>
            <w:r w:rsidRPr="000116FA">
              <w:rPr>
                <w:rFonts w:ascii="Tahoma" w:hAnsi="Tahoma" w:cs="Tahoma"/>
                <w:b/>
                <w:bCs/>
                <w:sz w:val="20"/>
                <w:szCs w:val="20"/>
              </w:rPr>
              <w:t xml:space="preserve">$ </w:t>
            </w:r>
            <w:r>
              <w:rPr>
                <w:rFonts w:ascii="Tahoma" w:hAnsi="Tahoma" w:cs="Tahoma"/>
                <w:b/>
                <w:sz w:val="20"/>
                <w:szCs w:val="20"/>
              </w:rPr>
              <w:t>471,825.724</w:t>
            </w:r>
          </w:p>
        </w:tc>
      </w:tr>
      <w:tr w:rsidR="00253ABC" w:rsidRPr="000116FA" w:rsidTr="00253ABC">
        <w:trPr>
          <w:trHeight w:val="408"/>
        </w:trPr>
        <w:tc>
          <w:tcPr>
            <w:tcW w:w="4370" w:type="dxa"/>
            <w:vAlign w:val="center"/>
          </w:tcPr>
          <w:p w:rsidR="00253ABC" w:rsidRPr="000116FA" w:rsidRDefault="00253ABC" w:rsidP="00253ABC">
            <w:pPr>
              <w:jc w:val="center"/>
              <w:rPr>
                <w:rFonts w:ascii="Tahoma" w:hAnsi="Tahoma" w:cs="Tahoma"/>
                <w:b/>
                <w:bCs/>
                <w:sz w:val="20"/>
                <w:szCs w:val="20"/>
              </w:rPr>
            </w:pPr>
            <w:r w:rsidRPr="000116FA">
              <w:rPr>
                <w:rFonts w:ascii="Tahoma" w:hAnsi="Tahoma" w:cs="Tahoma"/>
                <w:sz w:val="20"/>
                <w:szCs w:val="20"/>
              </w:rPr>
              <w:t>Total de Egresos en el Período</w:t>
            </w:r>
          </w:p>
        </w:tc>
        <w:tc>
          <w:tcPr>
            <w:tcW w:w="4370" w:type="dxa"/>
            <w:vAlign w:val="center"/>
          </w:tcPr>
          <w:p w:rsidR="00253ABC" w:rsidRPr="000116FA" w:rsidRDefault="00253ABC" w:rsidP="00253ABC">
            <w:pPr>
              <w:rPr>
                <w:rFonts w:ascii="Tahoma" w:hAnsi="Tahoma" w:cs="Tahoma"/>
                <w:bCs/>
                <w:sz w:val="20"/>
                <w:szCs w:val="20"/>
                <w:u w:val="single"/>
              </w:rPr>
            </w:pPr>
            <w:r w:rsidRPr="000116FA">
              <w:rPr>
                <w:rFonts w:ascii="Tahoma" w:hAnsi="Tahoma" w:cs="Tahoma"/>
                <w:b/>
                <w:bCs/>
                <w:sz w:val="20"/>
                <w:szCs w:val="20"/>
              </w:rPr>
              <w:t>$</w:t>
            </w:r>
            <w:r w:rsidRPr="000116FA">
              <w:rPr>
                <w:rFonts w:ascii="Tahoma" w:hAnsi="Tahoma" w:cs="Tahoma"/>
                <w:bCs/>
                <w:sz w:val="20"/>
                <w:szCs w:val="20"/>
              </w:rPr>
              <w:t xml:space="preserve">  </w:t>
            </w:r>
            <w:r w:rsidRPr="00771C5F">
              <w:rPr>
                <w:rFonts w:ascii="Tahoma" w:hAnsi="Tahoma" w:cs="Tahoma"/>
                <w:b/>
                <w:sz w:val="20"/>
                <w:szCs w:val="20"/>
                <w:u w:val="single"/>
              </w:rPr>
              <w:t>113,663.595</w:t>
            </w:r>
            <w:r>
              <w:rPr>
                <w:rFonts w:ascii="Tahoma" w:hAnsi="Tahoma" w:cs="Tahoma"/>
                <w:b/>
                <w:sz w:val="20"/>
                <w:szCs w:val="20"/>
              </w:rPr>
              <w:t xml:space="preserve"> </w:t>
            </w:r>
            <w:r>
              <w:rPr>
                <w:rFonts w:ascii="Tahoma" w:hAnsi="Tahoma" w:cs="Tahoma"/>
                <w:bCs/>
                <w:sz w:val="20"/>
                <w:szCs w:val="20"/>
              </w:rPr>
              <w:t xml:space="preserve"> </w:t>
            </w:r>
            <w:r w:rsidRPr="001D40AE">
              <w:rPr>
                <w:rFonts w:ascii="Tahoma" w:hAnsi="Tahoma" w:cs="Tahoma"/>
                <w:bCs/>
                <w:sz w:val="20"/>
                <w:szCs w:val="20"/>
              </w:rPr>
              <w:t xml:space="preserve">          </w:t>
            </w:r>
            <w:r>
              <w:rPr>
                <w:rFonts w:ascii="Tahoma" w:hAnsi="Tahoma" w:cs="Tahoma"/>
                <w:bCs/>
                <w:sz w:val="20"/>
                <w:szCs w:val="20"/>
              </w:rPr>
              <w:t xml:space="preserve">  </w:t>
            </w:r>
            <w:r w:rsidRPr="001D40AE">
              <w:rPr>
                <w:rFonts w:ascii="Tahoma" w:hAnsi="Tahoma" w:cs="Tahoma"/>
                <w:b/>
                <w:bCs/>
                <w:sz w:val="20"/>
                <w:szCs w:val="20"/>
              </w:rPr>
              <w:t xml:space="preserve">$ </w:t>
            </w:r>
            <w:r w:rsidRPr="00771C5F">
              <w:rPr>
                <w:rFonts w:ascii="Tahoma" w:hAnsi="Tahoma" w:cs="Tahoma"/>
                <w:b/>
                <w:sz w:val="20"/>
                <w:szCs w:val="20"/>
              </w:rPr>
              <w:t>428,295.879</w:t>
            </w:r>
          </w:p>
        </w:tc>
      </w:tr>
      <w:tr w:rsidR="00253ABC" w:rsidRPr="000116FA" w:rsidTr="00253ABC">
        <w:trPr>
          <w:trHeight w:val="357"/>
        </w:trPr>
        <w:tc>
          <w:tcPr>
            <w:tcW w:w="4370" w:type="dxa"/>
            <w:vAlign w:val="center"/>
          </w:tcPr>
          <w:p w:rsidR="00253ABC" w:rsidRPr="000116FA" w:rsidRDefault="00253ABC" w:rsidP="00253ABC">
            <w:pPr>
              <w:jc w:val="center"/>
              <w:rPr>
                <w:rFonts w:ascii="Tahoma" w:hAnsi="Tahoma" w:cs="Tahoma"/>
                <w:b/>
                <w:bCs/>
                <w:sz w:val="20"/>
                <w:szCs w:val="20"/>
              </w:rPr>
            </w:pPr>
            <w:r w:rsidRPr="000116FA">
              <w:rPr>
                <w:rFonts w:ascii="Tahoma" w:hAnsi="Tahoma" w:cs="Tahoma"/>
                <w:sz w:val="20"/>
                <w:szCs w:val="20"/>
              </w:rPr>
              <w:t>Remanente</w:t>
            </w:r>
          </w:p>
        </w:tc>
        <w:tc>
          <w:tcPr>
            <w:tcW w:w="4370" w:type="dxa"/>
            <w:vAlign w:val="center"/>
          </w:tcPr>
          <w:p w:rsidR="00253ABC" w:rsidRPr="005E6838" w:rsidRDefault="00253ABC" w:rsidP="00253ABC">
            <w:pPr>
              <w:rPr>
                <w:rFonts w:ascii="Tahoma" w:hAnsi="Tahoma" w:cs="Tahoma"/>
                <w:b/>
                <w:bCs/>
                <w:sz w:val="20"/>
                <w:szCs w:val="20"/>
              </w:rPr>
            </w:pPr>
            <w:r w:rsidRPr="000116FA">
              <w:rPr>
                <w:rFonts w:ascii="Tahoma" w:hAnsi="Tahoma" w:cs="Tahoma"/>
                <w:b/>
                <w:bCs/>
                <w:sz w:val="20"/>
                <w:szCs w:val="20"/>
              </w:rPr>
              <w:t>$</w:t>
            </w:r>
            <w:r>
              <w:rPr>
                <w:rFonts w:ascii="Tahoma" w:hAnsi="Tahoma" w:cs="Tahoma"/>
                <w:bCs/>
                <w:sz w:val="20"/>
                <w:szCs w:val="20"/>
              </w:rPr>
              <w:t xml:space="preserve">  - </w:t>
            </w:r>
            <w:r>
              <w:rPr>
                <w:rFonts w:ascii="Tahoma" w:hAnsi="Tahoma" w:cs="Tahoma"/>
                <w:b/>
                <w:sz w:val="20"/>
                <w:szCs w:val="20"/>
              </w:rPr>
              <w:t>28,531.933</w:t>
            </w:r>
            <w:r>
              <w:rPr>
                <w:rFonts w:ascii="Tahoma" w:hAnsi="Tahoma" w:cs="Tahoma"/>
                <w:bCs/>
                <w:sz w:val="20"/>
                <w:szCs w:val="20"/>
              </w:rPr>
              <w:t xml:space="preserve">           </w:t>
            </w:r>
            <w:r w:rsidRPr="000116FA">
              <w:rPr>
                <w:rFonts w:ascii="Tahoma" w:hAnsi="Tahoma" w:cs="Tahoma"/>
                <w:bCs/>
                <w:sz w:val="20"/>
                <w:szCs w:val="20"/>
              </w:rPr>
              <w:t xml:space="preserve"> </w:t>
            </w:r>
            <w:r>
              <w:rPr>
                <w:rFonts w:ascii="Tahoma" w:hAnsi="Tahoma" w:cs="Tahoma"/>
                <w:b/>
                <w:bCs/>
                <w:sz w:val="20"/>
                <w:szCs w:val="20"/>
              </w:rPr>
              <w:t xml:space="preserve">  $   43,549.845                 </w:t>
            </w:r>
            <w:r w:rsidRPr="000116FA">
              <w:rPr>
                <w:rFonts w:ascii="Tahoma" w:hAnsi="Tahoma" w:cs="Tahoma"/>
                <w:bCs/>
                <w:sz w:val="20"/>
                <w:szCs w:val="20"/>
              </w:rPr>
              <w:t xml:space="preserve">           </w:t>
            </w:r>
            <w:r>
              <w:rPr>
                <w:rFonts w:ascii="Tahoma" w:hAnsi="Tahoma" w:cs="Tahoma"/>
                <w:bCs/>
                <w:sz w:val="20"/>
                <w:szCs w:val="20"/>
              </w:rPr>
              <w:t xml:space="preserve">  </w:t>
            </w:r>
          </w:p>
        </w:tc>
      </w:tr>
    </w:tbl>
    <w:p w:rsidR="00253ABC" w:rsidRDefault="00253ABC" w:rsidP="00253ABC">
      <w:pPr>
        <w:jc w:val="both"/>
        <w:rPr>
          <w:rFonts w:ascii="Tahoma" w:hAnsi="Tahoma" w:cs="Tahoma"/>
          <w:sz w:val="20"/>
          <w:szCs w:val="20"/>
        </w:rPr>
      </w:pPr>
    </w:p>
    <w:p w:rsidR="00253ABC" w:rsidRPr="000116FA" w:rsidRDefault="00253ABC" w:rsidP="00253ABC">
      <w:pPr>
        <w:jc w:val="both"/>
        <w:rPr>
          <w:rFonts w:ascii="Tahoma" w:hAnsi="Tahoma" w:cs="Tahoma"/>
          <w:sz w:val="20"/>
          <w:szCs w:val="20"/>
        </w:rPr>
      </w:pPr>
    </w:p>
    <w:p w:rsidR="00253ABC" w:rsidRPr="000116FA" w:rsidRDefault="00253ABC" w:rsidP="00253ABC">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253ABC" w:rsidRPr="000116FA" w:rsidRDefault="00253ABC" w:rsidP="00253ABC">
      <w:pPr>
        <w:jc w:val="both"/>
        <w:rPr>
          <w:rFonts w:ascii="Tahoma" w:hAnsi="Tahoma" w:cs="Tahoma"/>
          <w:sz w:val="20"/>
          <w:szCs w:val="20"/>
        </w:rPr>
      </w:pPr>
    </w:p>
    <w:p w:rsidR="00253ABC" w:rsidRPr="000116FA" w:rsidRDefault="002868CC" w:rsidP="002868CC">
      <w:pPr>
        <w:jc w:val="center"/>
        <w:rPr>
          <w:rFonts w:ascii="Tahoma" w:hAnsi="Tahoma" w:cs="Tahoma"/>
          <w:b/>
          <w:bCs/>
          <w:sz w:val="20"/>
          <w:szCs w:val="20"/>
        </w:rPr>
      </w:pPr>
      <w:r>
        <w:rPr>
          <w:rFonts w:ascii="Tahoma" w:hAnsi="Tahoma" w:cs="Tahoma"/>
          <w:b/>
          <w:bCs/>
          <w:sz w:val="20"/>
          <w:szCs w:val="20"/>
        </w:rPr>
        <w:t>CONSIDERANDO</w:t>
      </w:r>
    </w:p>
    <w:p w:rsidR="00253ABC" w:rsidRPr="000116FA" w:rsidRDefault="00253ABC" w:rsidP="00253ABC">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253ABC" w:rsidRPr="000116FA" w:rsidRDefault="00253ABC" w:rsidP="00253ABC">
      <w:pPr>
        <w:jc w:val="both"/>
        <w:rPr>
          <w:rFonts w:ascii="Tahoma" w:hAnsi="Tahoma" w:cs="Tahoma"/>
          <w:sz w:val="20"/>
          <w:szCs w:val="20"/>
        </w:rPr>
      </w:pPr>
    </w:p>
    <w:p w:rsidR="00253ABC" w:rsidRPr="000116FA" w:rsidRDefault="00253ABC" w:rsidP="00253ABC">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253ABC" w:rsidRPr="000116FA" w:rsidRDefault="00253ABC" w:rsidP="00253ABC">
      <w:pPr>
        <w:jc w:val="both"/>
        <w:rPr>
          <w:rFonts w:ascii="Tahoma" w:hAnsi="Tahoma" w:cs="Tahoma"/>
          <w:sz w:val="20"/>
          <w:szCs w:val="20"/>
        </w:rPr>
      </w:pPr>
    </w:p>
    <w:p w:rsidR="00253ABC" w:rsidRPr="000116FA" w:rsidRDefault="00253ABC" w:rsidP="00253ABC">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Mayo del año 2016</w:t>
      </w:r>
      <w:r w:rsidRPr="000116FA">
        <w:rPr>
          <w:rFonts w:ascii="Tahoma" w:hAnsi="Tahoma" w:cs="Tahoma"/>
          <w:sz w:val="20"/>
          <w:szCs w:val="20"/>
        </w:rPr>
        <w:t>, el cual, debidamente suscrito, se adjunta al presente Dictamen.</w:t>
      </w:r>
    </w:p>
    <w:p w:rsidR="00253ABC" w:rsidRPr="000116FA" w:rsidRDefault="00253ABC" w:rsidP="00253ABC">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253ABC" w:rsidRPr="00253ABC" w:rsidRDefault="00253ABC" w:rsidP="00253ABC">
      <w:pPr>
        <w:jc w:val="center"/>
        <w:rPr>
          <w:rFonts w:ascii="Tahoma" w:hAnsi="Tahoma" w:cs="Tahoma"/>
          <w:b/>
          <w:bCs/>
          <w:sz w:val="20"/>
          <w:szCs w:val="20"/>
        </w:rPr>
      </w:pPr>
      <w:r w:rsidRPr="000116FA">
        <w:rPr>
          <w:rFonts w:ascii="Tahoma" w:hAnsi="Tahoma" w:cs="Tahoma"/>
          <w:b/>
          <w:bCs/>
          <w:sz w:val="20"/>
          <w:szCs w:val="20"/>
        </w:rPr>
        <w:t>RESOLUTIVOS</w:t>
      </w:r>
    </w:p>
    <w:p w:rsidR="00253ABC" w:rsidRPr="000116FA" w:rsidRDefault="00253ABC" w:rsidP="00253ABC">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Mayo del año 2016</w:t>
      </w:r>
      <w:r w:rsidRPr="000116FA">
        <w:rPr>
          <w:rFonts w:ascii="Tahoma" w:hAnsi="Tahoma" w:cs="Tahoma"/>
          <w:sz w:val="20"/>
          <w:szCs w:val="20"/>
        </w:rPr>
        <w:t>; en los términos que se describen en el documento adjunto al presente, mismo que forma p</w:t>
      </w:r>
      <w:r w:rsidR="00976516">
        <w:rPr>
          <w:rFonts w:ascii="Tahoma" w:hAnsi="Tahoma" w:cs="Tahoma"/>
          <w:sz w:val="20"/>
          <w:szCs w:val="20"/>
        </w:rPr>
        <w:t>arte integral de este Dictamen.</w:t>
      </w:r>
    </w:p>
    <w:p w:rsidR="00253ABC" w:rsidRPr="000116FA" w:rsidRDefault="00253ABC" w:rsidP="00253ABC">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Mayo del año 2016</w:t>
      </w:r>
      <w:r w:rsidRPr="000116FA">
        <w:rPr>
          <w:rFonts w:ascii="Tahoma" w:hAnsi="Tahoma" w:cs="Tahoma"/>
          <w:sz w:val="20"/>
          <w:szCs w:val="20"/>
        </w:rPr>
        <w:t>.</w:t>
      </w:r>
    </w:p>
    <w:p w:rsidR="00253ABC" w:rsidRDefault="00253ABC" w:rsidP="00253ABC">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15 días del mes de Junio </w:t>
      </w:r>
      <w:r w:rsidRPr="000116FA">
        <w:rPr>
          <w:rFonts w:ascii="Tahoma" w:hAnsi="Tahoma" w:cs="Tahoma"/>
          <w:sz w:val="20"/>
          <w:szCs w:val="20"/>
        </w:rPr>
        <w:t xml:space="preserve">del año 2016. </w:t>
      </w:r>
    </w:p>
    <w:p w:rsidR="00976516" w:rsidRDefault="002868CC" w:rsidP="00976516">
      <w:pPr>
        <w:spacing w:line="256" w:lineRule="auto"/>
        <w:jc w:val="both"/>
        <w:rPr>
          <w:rFonts w:ascii="Tahoma" w:hAnsi="Tahoma" w:cs="Tahoma"/>
          <w:b/>
          <w:sz w:val="20"/>
          <w:szCs w:val="20"/>
        </w:rPr>
      </w:pPr>
      <w:r w:rsidRPr="00B77096">
        <w:rPr>
          <w:rFonts w:ascii="Tahoma" w:hAnsi="Tahoma" w:cs="Tahoma"/>
          <w:sz w:val="20"/>
          <w:szCs w:val="20"/>
        </w:rPr>
        <w:t xml:space="preserve">Así lo acuerdan y firman los integrantes de la Comisión de </w:t>
      </w:r>
      <w:r>
        <w:rPr>
          <w:rFonts w:ascii="Tahoma" w:hAnsi="Tahoma" w:cs="Tahoma"/>
          <w:sz w:val="20"/>
          <w:szCs w:val="20"/>
        </w:rPr>
        <w:t xml:space="preserve">Hacienda Municipal y Patrimonio </w:t>
      </w:r>
      <w:r w:rsidRPr="00B77096">
        <w:rPr>
          <w:rFonts w:ascii="Tahoma" w:hAnsi="Tahoma" w:cs="Tahoma"/>
          <w:sz w:val="20"/>
          <w:szCs w:val="20"/>
        </w:rPr>
        <w:t>del R. Ayuntamiento del Municipio de Genera</w:t>
      </w:r>
      <w:r>
        <w:rPr>
          <w:rFonts w:ascii="Tahoma" w:hAnsi="Tahoma" w:cs="Tahoma"/>
          <w:sz w:val="20"/>
          <w:szCs w:val="20"/>
        </w:rPr>
        <w:t>l Escobedo, Nuevo León, a los 23</w:t>
      </w:r>
      <w:r w:rsidRPr="00B77096">
        <w:rPr>
          <w:rFonts w:ascii="Tahoma" w:hAnsi="Tahoma" w:cs="Tahoma"/>
          <w:sz w:val="20"/>
          <w:szCs w:val="20"/>
        </w:rPr>
        <w:t xml:space="preserve"> días del mes de junio de 2016.</w:t>
      </w:r>
      <w:r>
        <w:rPr>
          <w:rFonts w:ascii="Tahoma" w:hAnsi="Tahoma" w:cs="Tahoma"/>
          <w:sz w:val="20"/>
          <w:szCs w:val="20"/>
        </w:rPr>
        <w:t xml:space="preserve"> Síndico Primero Erika Janeth Cabrera Palacios, Presidente; Síndico Segundo Lucía Aracely </w:t>
      </w:r>
      <w:proofErr w:type="spellStart"/>
      <w:r>
        <w:rPr>
          <w:rFonts w:ascii="Tahoma" w:hAnsi="Tahoma" w:cs="Tahoma"/>
          <w:sz w:val="20"/>
          <w:szCs w:val="20"/>
        </w:rPr>
        <w:t>Hernandez</w:t>
      </w:r>
      <w:proofErr w:type="spellEnd"/>
      <w:r>
        <w:rPr>
          <w:rFonts w:ascii="Tahoma" w:hAnsi="Tahoma" w:cs="Tahoma"/>
          <w:sz w:val="20"/>
          <w:szCs w:val="20"/>
        </w:rPr>
        <w:t xml:space="preserve"> </w:t>
      </w:r>
      <w:proofErr w:type="spellStart"/>
      <w:r>
        <w:rPr>
          <w:rFonts w:ascii="Tahoma" w:hAnsi="Tahoma" w:cs="Tahoma"/>
          <w:sz w:val="20"/>
          <w:szCs w:val="20"/>
        </w:rPr>
        <w:t>Lopez</w:t>
      </w:r>
      <w:proofErr w:type="spellEnd"/>
      <w:r>
        <w:rPr>
          <w:rFonts w:ascii="Tahoma" w:hAnsi="Tahoma" w:cs="Tahoma"/>
          <w:sz w:val="20"/>
          <w:szCs w:val="20"/>
        </w:rPr>
        <w:t xml:space="preserve">, Secretario; Reg. Juan Gilberto Caballero Rueda, Vocal. </w:t>
      </w:r>
      <w:r>
        <w:rPr>
          <w:rFonts w:ascii="Tahoma" w:hAnsi="Tahoma" w:cs="Tahoma"/>
          <w:b/>
          <w:sz w:val="20"/>
          <w:szCs w:val="20"/>
        </w:rPr>
        <w:t>RUBRICAS.</w:t>
      </w:r>
    </w:p>
    <w:p w:rsidR="00976516" w:rsidRDefault="00976516" w:rsidP="00976516">
      <w:pPr>
        <w:spacing w:line="256" w:lineRule="auto"/>
        <w:jc w:val="both"/>
        <w:rPr>
          <w:rFonts w:ascii="Tahoma" w:hAnsi="Tahoma" w:cs="Tahoma"/>
          <w:b/>
          <w:sz w:val="20"/>
          <w:szCs w:val="20"/>
        </w:rPr>
      </w:pPr>
    </w:p>
    <w:p w:rsidR="00976516" w:rsidRDefault="00976516" w:rsidP="00976516">
      <w:pPr>
        <w:spacing w:line="256" w:lineRule="auto"/>
        <w:jc w:val="both"/>
        <w:rPr>
          <w:rFonts w:ascii="Tahoma" w:hAnsi="Tahoma" w:cs="Tahoma"/>
          <w:b/>
          <w:sz w:val="20"/>
          <w:szCs w:val="20"/>
        </w:rPr>
      </w:pPr>
    </w:p>
    <w:p w:rsidR="00253ABC" w:rsidRPr="00976516" w:rsidRDefault="00253ABC" w:rsidP="00976516">
      <w:pPr>
        <w:spacing w:line="256" w:lineRule="auto"/>
        <w:jc w:val="both"/>
        <w:rPr>
          <w:rFonts w:ascii="Tahoma" w:hAnsi="Tahoma" w:cs="Tahoma"/>
          <w:b/>
          <w:sz w:val="20"/>
          <w:szCs w:val="20"/>
        </w:rPr>
      </w:pPr>
      <w:r>
        <w:rPr>
          <w:rFonts w:cstheme="minorHAnsi"/>
          <w:noProof/>
          <w:lang w:eastAsia="es-MX"/>
        </w:rPr>
        <w:lastRenderedPageBreak/>
        <mc:AlternateContent>
          <mc:Choice Requires="wps">
            <w:drawing>
              <wp:anchor distT="0" distB="0" distL="114300" distR="114300" simplePos="0" relativeHeight="251689984" behindDoc="0" locked="0" layoutInCell="1" allowOverlap="1" wp14:anchorId="5E0B7D66" wp14:editId="79D6940F">
                <wp:simplePos x="0" y="0"/>
                <wp:positionH relativeFrom="column">
                  <wp:posOffset>-39370</wp:posOffset>
                </wp:positionH>
                <wp:positionV relativeFrom="paragraph">
                  <wp:posOffset>238760</wp:posOffset>
                </wp:positionV>
                <wp:extent cx="5734050" cy="619125"/>
                <wp:effectExtent l="0" t="0" r="19050" b="28575"/>
                <wp:wrapNone/>
                <wp:docPr id="16" name="16 Rectángulo"/>
                <wp:cNvGraphicFramePr/>
                <a:graphic xmlns:a="http://schemas.openxmlformats.org/drawingml/2006/main">
                  <a:graphicData uri="http://schemas.microsoft.com/office/word/2010/wordprocessingShape">
                    <wps:wsp>
                      <wps:cNvSpPr/>
                      <wps:spPr>
                        <a:xfrm>
                          <a:off x="0" y="0"/>
                          <a:ext cx="5734050" cy="6191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6" style="position:absolute;margin-left:-3.1pt;margin-top:18.8pt;width:451.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" filled="f" strokecolor="black [3213]" strokeweight="1pt">
                <v:stroke dashstyle="dash"/>
              </v:rect>
            </w:pict>
          </mc:Fallback>
        </mc:AlternateContent>
      </w:r>
    </w:p>
    <w:p w:rsidR="006067FA" w:rsidRDefault="006067FA" w:rsidP="007C5A90">
      <w:pPr>
        <w:jc w:val="both"/>
        <w:rPr>
          <w:rFonts w:ascii="Times New Roman" w:hAnsi="Times New Roman" w:cs="Times New Roman"/>
          <w:b/>
        </w:rPr>
      </w:pPr>
      <w:r w:rsidRPr="006067FA">
        <w:rPr>
          <w:rFonts w:ascii="Times New Roman" w:hAnsi="Times New Roman" w:cs="Times New Roman"/>
          <w:b/>
        </w:rPr>
        <w:t>PUNTO 07 DEL ORDEN DEL DÍA.-</w:t>
      </w:r>
      <w:r>
        <w:rPr>
          <w:rFonts w:ascii="Times New Roman" w:hAnsi="Times New Roman" w:cs="Times New Roman"/>
          <w:b/>
        </w:rPr>
        <w:t xml:space="preserve"> PROPUESTA DE LOS CÓ</w:t>
      </w:r>
      <w:r w:rsidRPr="006067FA">
        <w:rPr>
          <w:rFonts w:ascii="Times New Roman" w:hAnsi="Times New Roman" w:cs="Times New Roman"/>
          <w:b/>
        </w:rPr>
        <w:t>DIGOS DE ETICA Y CONDUCTA PARA SERVIDORES PUBLICOS DEL MUNICIPIO</w:t>
      </w:r>
      <w:r w:rsidR="00976516">
        <w:rPr>
          <w:rFonts w:ascii="Times New Roman" w:hAnsi="Times New Roman" w:cs="Times New Roman"/>
          <w:b/>
        </w:rPr>
        <w:t xml:space="preserve"> DE GENERAL, ESCOBEDO.</w:t>
      </w:r>
    </w:p>
    <w:p w:rsidR="006067FA" w:rsidRDefault="006067FA" w:rsidP="007C5A90">
      <w:pPr>
        <w:jc w:val="both"/>
        <w:rPr>
          <w:rFonts w:ascii="Times New Roman" w:hAnsi="Times New Roman" w:cs="Times New Roman"/>
        </w:rPr>
      </w:pPr>
      <w:r>
        <w:rPr>
          <w:rFonts w:ascii="Times New Roman" w:hAnsi="Times New Roman" w:cs="Times New Roman"/>
        </w:rPr>
        <w:t>Acto seguido, el Secretario del R. Ayuntamiento, Licenciado Andrés Concepción Mijes Llovera menciona que se pone a consideración del Pleno el Dictamen que contiene la propuesta de los Códigos de Ética y Conducta para Servidores Públicos del Municipio de General Escobedo, Nuevo León, dicho Dictamen fue circulado anteriormente, por lo que se propone la dispensa de lectura del documento en mención, por lo que se somete a votación de los presentes y se convoca a que quienes estén de acuerdo con dicha propuesta lo manifiesten en la forma acostumbrada.</w:t>
      </w:r>
    </w:p>
    <w:p w:rsidR="006067FA" w:rsidRDefault="006067FA" w:rsidP="007C5A90">
      <w:pPr>
        <w:jc w:val="both"/>
        <w:rPr>
          <w:rFonts w:ascii="Times New Roman" w:hAnsi="Times New Roman" w:cs="Times New Roman"/>
        </w:rPr>
      </w:pPr>
      <w:r>
        <w:rPr>
          <w:rFonts w:ascii="Times New Roman" w:hAnsi="Times New Roman" w:cs="Times New Roman"/>
        </w:rPr>
        <w:t xml:space="preserve"> El Pleno emite de manera unánime el siguiente Acuerdo:</w:t>
      </w:r>
    </w:p>
    <w:p w:rsidR="006067FA" w:rsidRPr="00DF7C96" w:rsidRDefault="006067FA" w:rsidP="006067FA">
      <w:pPr>
        <w:jc w:val="both"/>
        <w:rPr>
          <w:b/>
        </w:rPr>
      </w:pPr>
      <w:r>
        <w:rPr>
          <w:b/>
          <w:noProof/>
          <w:lang w:eastAsia="es-MX"/>
        </w:rPr>
        <mc:AlternateContent>
          <mc:Choice Requires="wps">
            <w:drawing>
              <wp:anchor distT="0" distB="0" distL="114300" distR="114300" simplePos="0" relativeHeight="251692032" behindDoc="0" locked="0" layoutInCell="1" allowOverlap="1" wp14:anchorId="1CD6C03F" wp14:editId="7599F2E5">
                <wp:simplePos x="0" y="0"/>
                <wp:positionH relativeFrom="column">
                  <wp:posOffset>-39370</wp:posOffset>
                </wp:positionH>
                <wp:positionV relativeFrom="paragraph">
                  <wp:posOffset>10160</wp:posOffset>
                </wp:positionV>
                <wp:extent cx="5546090" cy="561975"/>
                <wp:effectExtent l="0" t="0" r="16510" b="28575"/>
                <wp:wrapNone/>
                <wp:docPr id="27" name="27 Rectángulo"/>
                <wp:cNvGraphicFramePr/>
                <a:graphic xmlns:a="http://schemas.openxmlformats.org/drawingml/2006/main">
                  <a:graphicData uri="http://schemas.microsoft.com/office/word/2010/wordprocessingShape">
                    <wps:wsp>
                      <wps:cNvSpPr/>
                      <wps:spPr>
                        <a:xfrm>
                          <a:off x="0" y="0"/>
                          <a:ext cx="554609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 Rectángulo" o:spid="_x0000_s1026" style="position:absolute;margin-left:-3.1pt;margin-top:.8pt;width:436.7pt;height:44.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" filled="f" strokecolor="windowText" strokeweight="1pt"/>
            </w:pict>
          </mc:Fallback>
        </mc:AlternateContent>
      </w:r>
      <w:r>
        <w:rPr>
          <w:b/>
        </w:rPr>
        <w:t>UNICO.- Por unanimidad se aprueba la dispensa de lectura del dictamen que contiene la propuesta de los Códigos de Ética y Conducta para servidores públicos del Municipio de General Escobedo, Nuevo León</w:t>
      </w:r>
      <w:r w:rsidRPr="00DF7C96">
        <w:rPr>
          <w:b/>
        </w:rPr>
        <w:t>.</w:t>
      </w:r>
      <w:r>
        <w:rPr>
          <w:b/>
        </w:rPr>
        <w:t xml:space="preserve"> </w:t>
      </w:r>
    </w:p>
    <w:p w:rsidR="006067FA" w:rsidRDefault="006067FA" w:rsidP="007C5A90">
      <w:pPr>
        <w:jc w:val="both"/>
        <w:rPr>
          <w:rFonts w:ascii="Times New Roman" w:hAnsi="Times New Roman" w:cs="Times New Roman"/>
        </w:rPr>
      </w:pPr>
      <w:r>
        <w:rPr>
          <w:rFonts w:ascii="Times New Roman" w:hAnsi="Times New Roman" w:cs="Times New Roman"/>
        </w:rPr>
        <w:t>Se convoca a los presentes a realizar comentarios de creerlo necesario, al no haberlos, se somete a votación el asunto tratado en el presente punto del orden del día.</w:t>
      </w:r>
    </w:p>
    <w:p w:rsidR="006067FA" w:rsidRDefault="006067FA" w:rsidP="006067FA">
      <w:pPr>
        <w:jc w:val="both"/>
        <w:rPr>
          <w:rFonts w:ascii="Times New Roman" w:hAnsi="Times New Roman" w:cs="Times New Roman"/>
        </w:rPr>
      </w:pPr>
      <w:r>
        <w:rPr>
          <w:rFonts w:ascii="Times New Roman" w:hAnsi="Times New Roman" w:cs="Times New Roman"/>
        </w:rPr>
        <w:t xml:space="preserve"> El Pleno emite de manera unánime el siguie</w:t>
      </w:r>
      <w:r w:rsidR="00DC5E17">
        <w:rPr>
          <w:rFonts w:ascii="Times New Roman" w:hAnsi="Times New Roman" w:cs="Times New Roman"/>
        </w:rPr>
        <w:t>nte punto de Acuerdo:</w:t>
      </w:r>
    </w:p>
    <w:p w:rsidR="006067FA" w:rsidRPr="00DF7C96" w:rsidRDefault="006067FA" w:rsidP="006067FA">
      <w:pPr>
        <w:jc w:val="both"/>
        <w:rPr>
          <w:b/>
        </w:rPr>
      </w:pPr>
      <w:r>
        <w:rPr>
          <w:b/>
          <w:noProof/>
          <w:lang w:eastAsia="es-MX"/>
        </w:rPr>
        <mc:AlternateContent>
          <mc:Choice Requires="wps">
            <w:drawing>
              <wp:anchor distT="0" distB="0" distL="114300" distR="114300" simplePos="0" relativeHeight="251694080" behindDoc="0" locked="0" layoutInCell="1" allowOverlap="1" wp14:anchorId="7836DD77" wp14:editId="6BDB1344">
                <wp:simplePos x="0" y="0"/>
                <wp:positionH relativeFrom="column">
                  <wp:posOffset>-39370</wp:posOffset>
                </wp:positionH>
                <wp:positionV relativeFrom="paragraph">
                  <wp:posOffset>5715</wp:posOffset>
                </wp:positionV>
                <wp:extent cx="5546090" cy="552450"/>
                <wp:effectExtent l="0" t="0" r="16510" b="19050"/>
                <wp:wrapNone/>
                <wp:docPr id="28" name="28 Rectángulo"/>
                <wp:cNvGraphicFramePr/>
                <a:graphic xmlns:a="http://schemas.openxmlformats.org/drawingml/2006/main">
                  <a:graphicData uri="http://schemas.microsoft.com/office/word/2010/wordprocessingShape">
                    <wps:wsp>
                      <wps:cNvSpPr/>
                      <wps:spPr>
                        <a:xfrm>
                          <a:off x="0" y="0"/>
                          <a:ext cx="5546090"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8 Rectángulo" o:spid="_x0000_s1026" style="position:absolute;margin-left:-3.1pt;margin-top:.45pt;width:436.7pt;height:4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" filled="f" strokecolor="windowText" strokeweight="1pt"/>
            </w:pict>
          </mc:Fallback>
        </mc:AlternateContent>
      </w:r>
      <w:r>
        <w:rPr>
          <w:b/>
        </w:rPr>
        <w:t xml:space="preserve">UNICO.- Por unanimidad se </w:t>
      </w:r>
      <w:r w:rsidR="00DC5E17">
        <w:rPr>
          <w:b/>
        </w:rPr>
        <w:t xml:space="preserve">aprueba </w:t>
      </w:r>
      <w:r>
        <w:rPr>
          <w:b/>
        </w:rPr>
        <w:t>el dictamen que contiene la propuesta de los Códigos de Ética y Conducta para servidores públicos del Municipio de General Escobedo, Nuevo León</w:t>
      </w:r>
      <w:r w:rsidRPr="00DF7C96">
        <w:rPr>
          <w:b/>
        </w:rPr>
        <w:t>.</w:t>
      </w:r>
      <w:r w:rsidR="00DC5E17">
        <w:rPr>
          <w:b/>
        </w:rPr>
        <w:t xml:space="preserve"> (ARAE-111/2016).</w:t>
      </w:r>
      <w:r>
        <w:rPr>
          <w:b/>
        </w:rPr>
        <w:t xml:space="preserve"> </w:t>
      </w:r>
    </w:p>
    <w:p w:rsidR="006067FA" w:rsidRDefault="00DC5E17" w:rsidP="007C5A90">
      <w:pPr>
        <w:jc w:val="both"/>
        <w:rPr>
          <w:rFonts w:ascii="Times New Roman" w:hAnsi="Times New Roman" w:cs="Times New Roman"/>
        </w:rPr>
      </w:pPr>
      <w:r>
        <w:rPr>
          <w:rFonts w:ascii="Times New Roman" w:hAnsi="Times New Roman" w:cs="Times New Roman"/>
        </w:rPr>
        <w:t>A continuación se transcribe en su totalidad el Dictamen aprobado en el presente punto del orden del día:</w:t>
      </w:r>
    </w:p>
    <w:p w:rsidR="00DC5E17" w:rsidRPr="00871D56" w:rsidRDefault="00DC5E17" w:rsidP="00DC5E17">
      <w:pPr>
        <w:jc w:val="both"/>
        <w:rPr>
          <w:b/>
        </w:rPr>
      </w:pPr>
      <w:r w:rsidRPr="00871D56">
        <w:rPr>
          <w:b/>
        </w:rPr>
        <w:t>CC. Integrantes del Pleno del Republicano Ayuntamiento</w:t>
      </w:r>
    </w:p>
    <w:p w:rsidR="00DC5E17" w:rsidRPr="00871D56" w:rsidRDefault="00DC5E17" w:rsidP="00DC5E17">
      <w:pPr>
        <w:jc w:val="both"/>
        <w:rPr>
          <w:b/>
        </w:rPr>
      </w:pPr>
      <w:proofErr w:type="gramStart"/>
      <w:r w:rsidRPr="00871D56">
        <w:rPr>
          <w:b/>
        </w:rPr>
        <w:t>de</w:t>
      </w:r>
      <w:proofErr w:type="gramEnd"/>
      <w:r w:rsidRPr="00871D56">
        <w:rPr>
          <w:b/>
        </w:rPr>
        <w:t xml:space="preserve"> General Escobedo, Nuevo León.</w:t>
      </w:r>
    </w:p>
    <w:p w:rsidR="00DC5E17" w:rsidRPr="00976516" w:rsidRDefault="00976516" w:rsidP="00DC5E17">
      <w:pPr>
        <w:jc w:val="both"/>
        <w:rPr>
          <w:b/>
        </w:rPr>
      </w:pPr>
      <w:r>
        <w:rPr>
          <w:b/>
        </w:rPr>
        <w:t>Presentes.-</w:t>
      </w:r>
    </w:p>
    <w:p w:rsidR="00DC5E17" w:rsidRDefault="00DC5E17" w:rsidP="00DC5E17">
      <w:pPr>
        <w:jc w:val="both"/>
        <w:rPr>
          <w:rFonts w:ascii="Tahoma" w:hAnsi="Tahoma" w:cs="Tahoma"/>
          <w:sz w:val="20"/>
          <w:szCs w:val="20"/>
        </w:rPr>
      </w:pPr>
      <w:r w:rsidRPr="007B1F0D">
        <w:rPr>
          <w:rFonts w:ascii="Tahoma" w:hAnsi="Tahoma" w:cs="Tahoma"/>
          <w:sz w:val="20"/>
          <w:szCs w:val="20"/>
        </w:rPr>
        <w:t xml:space="preserve">Los integrantes de la Comisión de Gobernación, con fundamento en lo establecido por los artículos 78, 79, 82 fracción I, 83 fracción I, 96, 97, 101, 102, 103, 108, y demás aplicables del Reglamento Interior del R. Ayuntamiento de este Municipio, nos permitimos presentar a este pleno del R. Ayuntamiento los </w:t>
      </w:r>
      <w:r w:rsidRPr="007B1F0D">
        <w:rPr>
          <w:rFonts w:ascii="Tahoma" w:hAnsi="Tahoma" w:cs="Tahoma"/>
          <w:b/>
          <w:sz w:val="20"/>
          <w:szCs w:val="20"/>
        </w:rPr>
        <w:t>“Proyectos de Códigos de Ética y Código de Conducta para los servidores públicos del municipio de General Escobedo, Nuevo León”,</w:t>
      </w:r>
      <w:r>
        <w:rPr>
          <w:rFonts w:ascii="Tahoma" w:hAnsi="Tahoma" w:cs="Tahoma"/>
          <w:b/>
          <w:sz w:val="20"/>
          <w:szCs w:val="20"/>
        </w:rPr>
        <w:t xml:space="preserve"> </w:t>
      </w:r>
      <w:r>
        <w:rPr>
          <w:rFonts w:ascii="Tahoma" w:hAnsi="Tahoma" w:cs="Tahoma"/>
          <w:sz w:val="20"/>
          <w:szCs w:val="20"/>
        </w:rPr>
        <w:t>bajo los siguientes:</w:t>
      </w:r>
    </w:p>
    <w:p w:rsidR="00DC5E17" w:rsidRDefault="00DC5E17" w:rsidP="00DC5E17">
      <w:pPr>
        <w:jc w:val="center"/>
        <w:rPr>
          <w:b/>
        </w:rPr>
      </w:pPr>
      <w:r>
        <w:rPr>
          <w:b/>
        </w:rPr>
        <w:t>ANTECEDENTES</w:t>
      </w:r>
    </w:p>
    <w:p w:rsidR="00DC5E17" w:rsidRDefault="00DC5E17" w:rsidP="00DC5E17">
      <w:pPr>
        <w:jc w:val="both"/>
      </w:pPr>
      <w:r w:rsidRPr="00D5724E">
        <w:t>Los presentes instrumentos de carácter</w:t>
      </w:r>
      <w:r>
        <w:t xml:space="preserve"> normativo tienen como objetivo primordial expresar el compromiso del Gobierno Municipal de General Escobedo, Nuevo León para que sus servidores públicos asuman una verdadera cultura ética y de servicio a la sociedad, convencidos de la dignidad e importancia del adecuado desempeño de sus labores.</w:t>
      </w:r>
    </w:p>
    <w:p w:rsidR="00DC5E17" w:rsidRDefault="00DC5E17" w:rsidP="00DC5E17">
      <w:pPr>
        <w:jc w:val="both"/>
      </w:pPr>
      <w:r>
        <w:t>El código de Ética contiene los valores y principios básicos para que, en la actuación de los servidores públicos, impere invariablemente el compromiso adquirido al asumir el cargo como funcionario del Gobierno Municipal de General, Escobedo, Nuevo León. Promoviendo dichos valores y principios, y poniéndolos en práctica para generar la base y sustenta de una sociedad exitosa en un municipio que busca siempre la Legalidad, la Transparencia, la Honestidad, y la Calidad en el Servicio.</w:t>
      </w:r>
    </w:p>
    <w:p w:rsidR="00DC5E17" w:rsidRDefault="00DC5E17" w:rsidP="00DC5E17">
      <w:pPr>
        <w:jc w:val="both"/>
      </w:pPr>
      <w:r>
        <w:lastRenderedPageBreak/>
        <w:t>El código de Conducta refleja el compromiso de los servidores públicos del Gobierno Municipal de General Escobedo, de asumir el comportamiento adecuado frente a la ciudadanía, anteponiendo ante todo la atención al ciudadano, buscando siempre elevar la confianza que los escobedenses han depositado en la administración municipal.</w:t>
      </w:r>
    </w:p>
    <w:p w:rsidR="00DC5E17" w:rsidRDefault="00DC5E17" w:rsidP="00DC5E17">
      <w:pPr>
        <w:jc w:val="both"/>
        <w:rPr>
          <w:rFonts w:ascii="Tahoma" w:hAnsi="Tahoma" w:cs="Tahoma"/>
          <w:sz w:val="20"/>
          <w:szCs w:val="20"/>
        </w:rPr>
      </w:pPr>
      <w:r w:rsidRPr="007B1F0D">
        <w:rPr>
          <w:rFonts w:ascii="Tahoma" w:hAnsi="Tahoma" w:cs="Tahoma"/>
          <w:sz w:val="20"/>
          <w:szCs w:val="20"/>
        </w:rPr>
        <w:t>A los suscritos integrantes de la Comisión de Gobernación</w:t>
      </w:r>
      <w:r w:rsidRPr="007B1F0D">
        <w:rPr>
          <w:rFonts w:ascii="Tahoma" w:hAnsi="Tahoma" w:cs="Tahoma"/>
          <w:color w:val="C00000"/>
          <w:sz w:val="20"/>
          <w:szCs w:val="20"/>
        </w:rPr>
        <w:t xml:space="preserve"> </w:t>
      </w:r>
      <w:r w:rsidRPr="007B1F0D">
        <w:rPr>
          <w:rFonts w:ascii="Tahoma" w:hAnsi="Tahoma" w:cs="Tahoma"/>
          <w:sz w:val="20"/>
          <w:szCs w:val="20"/>
        </w:rPr>
        <w:t>nos fue solicitado para su análisis, estudio y dictamen los “Proyectos de Código de Ética y Código de Conducta para los servidores públicos del municipio de General Escobedo, Nuevo León.”</w:t>
      </w:r>
    </w:p>
    <w:p w:rsidR="00DC5E17" w:rsidRPr="005F732E" w:rsidRDefault="00DC5E17" w:rsidP="00DC5E17">
      <w:pPr>
        <w:jc w:val="center"/>
        <w:rPr>
          <w:rFonts w:ascii="Tahoma" w:hAnsi="Tahoma" w:cs="Tahoma"/>
          <w:b/>
          <w:sz w:val="20"/>
          <w:szCs w:val="20"/>
        </w:rPr>
      </w:pPr>
      <w:r w:rsidRPr="005F732E">
        <w:rPr>
          <w:rFonts w:ascii="Tahoma" w:hAnsi="Tahoma" w:cs="Tahoma"/>
          <w:b/>
          <w:sz w:val="20"/>
          <w:szCs w:val="20"/>
        </w:rPr>
        <w:t>CONSIDERANDOS</w:t>
      </w:r>
    </w:p>
    <w:p w:rsidR="00DC5E17" w:rsidRPr="005F732E" w:rsidRDefault="00DC5E17" w:rsidP="00DC5E17">
      <w:pPr>
        <w:jc w:val="both"/>
        <w:rPr>
          <w:rFonts w:ascii="Tahoma" w:hAnsi="Tahoma" w:cs="Tahoma"/>
          <w:sz w:val="20"/>
          <w:szCs w:val="20"/>
        </w:rPr>
      </w:pPr>
      <w:r w:rsidRPr="005F732E">
        <w:rPr>
          <w:rFonts w:ascii="Tahoma" w:hAnsi="Tahoma" w:cs="Tahoma"/>
          <w:b/>
          <w:sz w:val="20"/>
          <w:szCs w:val="20"/>
        </w:rPr>
        <w:t>PRIMERO.-</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DC5E17" w:rsidRPr="005F732E" w:rsidRDefault="00DC5E17" w:rsidP="00DC5E17">
      <w:pPr>
        <w:jc w:val="both"/>
        <w:rPr>
          <w:rFonts w:ascii="Tahoma" w:hAnsi="Tahoma" w:cs="Tahoma"/>
          <w:sz w:val="20"/>
          <w:szCs w:val="20"/>
        </w:rPr>
      </w:pPr>
      <w:r w:rsidRPr="005F732E">
        <w:rPr>
          <w:rFonts w:ascii="Tahoma" w:hAnsi="Tahoma" w:cs="Tahoma"/>
          <w:b/>
          <w:sz w:val="20"/>
          <w:szCs w:val="20"/>
        </w:rPr>
        <w:t>SEGUNDO.-</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w:t>
      </w:r>
      <w:r>
        <w:rPr>
          <w:rFonts w:ascii="Tahoma" w:hAnsi="Tahoma" w:cs="Tahoma"/>
          <w:sz w:val="20"/>
          <w:szCs w:val="20"/>
        </w:rPr>
        <w:t>“</w:t>
      </w:r>
      <w:r w:rsidRPr="00FD0780">
        <w:rPr>
          <w:rFonts w:ascii="Tahoma" w:hAnsi="Tahoma" w:cs="Tahoma"/>
          <w:sz w:val="20"/>
          <w:szCs w:val="20"/>
        </w:rPr>
        <w:t>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sidRPr="005F732E">
        <w:rPr>
          <w:rFonts w:ascii="Tahoma" w:hAnsi="Tahoma" w:cs="Tahoma"/>
          <w:sz w:val="20"/>
          <w:szCs w:val="20"/>
        </w:rPr>
        <w:t>.</w:t>
      </w:r>
      <w:r>
        <w:rPr>
          <w:rFonts w:ascii="Tahoma" w:hAnsi="Tahoma" w:cs="Tahoma"/>
          <w:sz w:val="20"/>
          <w:szCs w:val="20"/>
        </w:rPr>
        <w:t>”</w:t>
      </w:r>
    </w:p>
    <w:p w:rsidR="00DC5E17" w:rsidRPr="005F732E" w:rsidRDefault="00DC5E17" w:rsidP="00DC5E17">
      <w:pPr>
        <w:jc w:val="both"/>
        <w:rPr>
          <w:rFonts w:ascii="Tahoma" w:hAnsi="Tahoma" w:cs="Tahoma"/>
          <w:sz w:val="20"/>
          <w:szCs w:val="20"/>
        </w:rPr>
      </w:pPr>
      <w:r w:rsidRPr="005F732E">
        <w:rPr>
          <w:rFonts w:ascii="Tahoma" w:hAnsi="Tahoma" w:cs="Tahoma"/>
          <w:b/>
          <w:sz w:val="20"/>
          <w:szCs w:val="20"/>
        </w:rPr>
        <w:t>TERCERO.-</w:t>
      </w:r>
      <w:r>
        <w:rPr>
          <w:rFonts w:ascii="Tahoma" w:hAnsi="Tahoma" w:cs="Tahoma"/>
          <w:sz w:val="20"/>
          <w:szCs w:val="20"/>
        </w:rPr>
        <w:t xml:space="preserve"> Que el artículo 140</w:t>
      </w:r>
      <w:r w:rsidRPr="005F732E">
        <w:rPr>
          <w:rFonts w:ascii="Tahoma" w:hAnsi="Tahoma" w:cs="Tahoma"/>
          <w:sz w:val="20"/>
          <w:szCs w:val="20"/>
        </w:rPr>
        <w:t>, de la</w:t>
      </w:r>
      <w:r>
        <w:rPr>
          <w:rFonts w:ascii="Tahoma" w:hAnsi="Tahoma" w:cs="Tahoma"/>
          <w:sz w:val="20"/>
          <w:szCs w:val="20"/>
        </w:rPr>
        <w:t xml:space="preserve"> Ley de Responsabilidades de los Servidores Públicos del Estado y Municipios de Nuevo León</w:t>
      </w:r>
      <w:r w:rsidRPr="005F732E">
        <w:rPr>
          <w:rFonts w:ascii="Tahoma" w:hAnsi="Tahoma" w:cs="Tahoma"/>
          <w:sz w:val="20"/>
          <w:szCs w:val="20"/>
        </w:rPr>
        <w:t>, establece que con</w:t>
      </w:r>
      <w:r>
        <w:rPr>
          <w:rFonts w:ascii="Tahoma" w:hAnsi="Tahoma" w:cs="Tahoma"/>
          <w:sz w:val="20"/>
          <w:szCs w:val="20"/>
        </w:rPr>
        <w:t xml:space="preserve"> “</w:t>
      </w:r>
      <w:r w:rsidRPr="00FD0780">
        <w:rPr>
          <w:rFonts w:ascii="Tahoma" w:hAnsi="Tahoma" w:cs="Tahoma"/>
          <w:sz w:val="20"/>
          <w:szCs w:val="20"/>
        </w:rPr>
        <w:t>el fin de salvaguardar la legalidad, honradez, lealtad, imparcialidad,</w:t>
      </w:r>
      <w:r>
        <w:rPr>
          <w:rFonts w:ascii="Tahoma" w:hAnsi="Tahoma" w:cs="Tahoma"/>
          <w:sz w:val="20"/>
          <w:szCs w:val="20"/>
        </w:rPr>
        <w:t xml:space="preserve"> </w:t>
      </w:r>
      <w:r w:rsidRPr="00FD0780">
        <w:rPr>
          <w:rFonts w:ascii="Tahoma" w:hAnsi="Tahoma" w:cs="Tahoma"/>
          <w:sz w:val="20"/>
          <w:szCs w:val="20"/>
        </w:rPr>
        <w:t>y eficiencia en el desempeño de las funciones, empleos, cargos y comisiones de los servidores públicos a su cargo, el Titular del Ejecutivo y los Ayuntamientos, con sujeción a lo previsto en el artículo 139 de esta Ley, emitirán un Código de Ética que contendrá las reglas claras para que, en la actuación de los servidores públicos, impere invariablemente una conducta digna que responda a las necesidades de la sociedad y que oriente su desempeño en situaciones específicas que se les presenten, propiciando así una plena vocación de servicio público en beneficio de la colectividad. El Código de Ética a que se refiere el párrafo anterior, deberá hacerse del conocimiento de los servidores públicos.</w:t>
      </w:r>
      <w:r>
        <w:rPr>
          <w:rFonts w:ascii="Tahoma" w:hAnsi="Tahoma" w:cs="Tahoma"/>
          <w:sz w:val="20"/>
          <w:szCs w:val="20"/>
        </w:rPr>
        <w:t>”</w:t>
      </w:r>
      <w:r w:rsidRPr="005F732E">
        <w:rPr>
          <w:rFonts w:ascii="Tahoma" w:hAnsi="Tahoma" w:cs="Tahoma"/>
          <w:sz w:val="20"/>
          <w:szCs w:val="20"/>
        </w:rPr>
        <w:t xml:space="preserve"> </w:t>
      </w:r>
    </w:p>
    <w:p w:rsidR="00DC5E17" w:rsidRPr="005F732E" w:rsidRDefault="00DC5E17" w:rsidP="00DC5E17">
      <w:pPr>
        <w:jc w:val="both"/>
        <w:rPr>
          <w:rFonts w:ascii="Tahoma" w:hAnsi="Tahoma" w:cs="Tahoma"/>
          <w:sz w:val="20"/>
          <w:szCs w:val="20"/>
        </w:rPr>
      </w:pPr>
      <w:r w:rsidRPr="007B1F0D">
        <w:rPr>
          <w:rFonts w:ascii="Tahoma" w:hAnsi="Tahoma" w:cs="Tahoma"/>
          <w:sz w:val="20"/>
          <w:szCs w:val="20"/>
        </w:rPr>
        <w:t xml:space="preserve">Por lo anteriormente expuesto, y con fundamento en lo establecido por los artículos 78, 79, 82 fracción I, 83 </w:t>
      </w:r>
      <w:proofErr w:type="gramStart"/>
      <w:r w:rsidRPr="007B1F0D">
        <w:rPr>
          <w:rFonts w:ascii="Tahoma" w:hAnsi="Tahoma" w:cs="Tahoma"/>
          <w:sz w:val="20"/>
          <w:szCs w:val="20"/>
        </w:rPr>
        <w:t>fracción</w:t>
      </w:r>
      <w:proofErr w:type="gramEnd"/>
      <w:r w:rsidRPr="007B1F0D">
        <w:rPr>
          <w:rFonts w:ascii="Tahoma" w:hAnsi="Tahoma" w:cs="Tahoma"/>
          <w:sz w:val="20"/>
          <w:szCs w:val="20"/>
        </w:rPr>
        <w:t xml:space="preserve"> I, 96, 97, 101, 102, 103, 108, y demás aplicables del Reglamento Interior del R. Ayuntamiento del Municipio de General Escobedo, Nuevo León, los integrantes de la Comisión de Gobernación</w:t>
      </w:r>
      <w:r w:rsidRPr="007B1F0D">
        <w:rPr>
          <w:rFonts w:ascii="Tahoma" w:hAnsi="Tahoma" w:cs="Tahoma"/>
          <w:color w:val="C00000"/>
          <w:sz w:val="20"/>
          <w:szCs w:val="20"/>
        </w:rPr>
        <w:t xml:space="preserve"> </w:t>
      </w:r>
      <w:r w:rsidRPr="007B1F0D">
        <w:rPr>
          <w:rFonts w:ascii="Tahoma" w:hAnsi="Tahoma" w:cs="Tahoma"/>
          <w:sz w:val="20"/>
          <w:szCs w:val="20"/>
        </w:rPr>
        <w:t>nos permitimos poner a su consideración los siguientes:</w:t>
      </w:r>
    </w:p>
    <w:p w:rsidR="00DC5E17" w:rsidRDefault="00DC5E17" w:rsidP="00DC5E17">
      <w:pPr>
        <w:jc w:val="center"/>
        <w:rPr>
          <w:rFonts w:ascii="Tahoma" w:hAnsi="Tahoma" w:cs="Tahoma"/>
          <w:b/>
          <w:sz w:val="20"/>
          <w:szCs w:val="20"/>
        </w:rPr>
      </w:pPr>
    </w:p>
    <w:p w:rsidR="00DC5E17" w:rsidRPr="005F732E" w:rsidRDefault="00DC5E17" w:rsidP="00DC5E17">
      <w:pPr>
        <w:jc w:val="center"/>
        <w:rPr>
          <w:rFonts w:ascii="Tahoma" w:hAnsi="Tahoma" w:cs="Tahoma"/>
          <w:b/>
          <w:sz w:val="20"/>
          <w:szCs w:val="20"/>
        </w:rPr>
      </w:pPr>
      <w:r>
        <w:rPr>
          <w:rFonts w:ascii="Tahoma" w:hAnsi="Tahoma" w:cs="Tahoma"/>
          <w:b/>
          <w:sz w:val="20"/>
          <w:szCs w:val="20"/>
        </w:rPr>
        <w:t>ACUERDOS</w:t>
      </w:r>
    </w:p>
    <w:p w:rsidR="00DC5E17" w:rsidRDefault="00DC5E17" w:rsidP="00DC5E17">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los  </w:t>
      </w:r>
      <w:r w:rsidRPr="007F29E6">
        <w:rPr>
          <w:rFonts w:ascii="Tahoma" w:hAnsi="Tahoma" w:cs="Tahoma"/>
          <w:sz w:val="18"/>
          <w:szCs w:val="18"/>
        </w:rPr>
        <w:t>Proyecto</w:t>
      </w:r>
      <w:r>
        <w:rPr>
          <w:rFonts w:ascii="Tahoma" w:hAnsi="Tahoma" w:cs="Tahoma"/>
          <w:sz w:val="18"/>
          <w:szCs w:val="18"/>
        </w:rPr>
        <w:t>s</w:t>
      </w:r>
      <w:r w:rsidRPr="007F29E6">
        <w:rPr>
          <w:rFonts w:ascii="Tahoma" w:hAnsi="Tahoma" w:cs="Tahoma"/>
          <w:sz w:val="18"/>
          <w:szCs w:val="18"/>
        </w:rPr>
        <w:t xml:space="preserve"> de Código de Ética y Código de Conducta para los servidores públicos del municipio de General Escobedo, Nuevo León</w:t>
      </w:r>
      <w:r>
        <w:rPr>
          <w:rFonts w:ascii="Tahoma" w:hAnsi="Tahoma" w:cs="Tahoma"/>
          <w:sz w:val="18"/>
          <w:szCs w:val="18"/>
        </w:rPr>
        <w:t xml:space="preserve"> </w:t>
      </w:r>
      <w:r>
        <w:rPr>
          <w:rFonts w:ascii="Tahoma" w:hAnsi="Tahoma" w:cs="Tahoma"/>
          <w:sz w:val="20"/>
          <w:szCs w:val="20"/>
        </w:rPr>
        <w:t>para quedar de la siguiente manera:</w:t>
      </w:r>
    </w:p>
    <w:p w:rsidR="00DC5E17" w:rsidRDefault="00DC5E17" w:rsidP="00DC5E17">
      <w:pPr>
        <w:jc w:val="both"/>
        <w:rPr>
          <w:rFonts w:ascii="Tahoma" w:hAnsi="Tahoma" w:cs="Tahoma"/>
          <w:sz w:val="20"/>
          <w:szCs w:val="20"/>
        </w:rPr>
      </w:pPr>
    </w:p>
    <w:p w:rsidR="00DC5E17" w:rsidRDefault="00DC5E17" w:rsidP="00DC5E17">
      <w:pPr>
        <w:jc w:val="center"/>
        <w:rPr>
          <w:rFonts w:ascii="Book Antiqua" w:hAnsi="Book Antiqua"/>
          <w:b/>
          <w:sz w:val="24"/>
          <w:szCs w:val="24"/>
        </w:rPr>
      </w:pPr>
      <w:r w:rsidRPr="000E789C">
        <w:rPr>
          <w:rFonts w:ascii="Book Antiqua" w:hAnsi="Book Antiqua"/>
          <w:b/>
          <w:sz w:val="24"/>
          <w:szCs w:val="24"/>
        </w:rPr>
        <w:t>CÓDIGO DE CONDUCTA DE LO</w:t>
      </w:r>
      <w:r>
        <w:rPr>
          <w:rFonts w:ascii="Book Antiqua" w:hAnsi="Book Antiqua"/>
          <w:b/>
          <w:sz w:val="24"/>
          <w:szCs w:val="24"/>
        </w:rPr>
        <w:t>S</w:t>
      </w:r>
      <w:r w:rsidRPr="000E789C">
        <w:rPr>
          <w:rFonts w:ascii="Book Antiqua" w:hAnsi="Book Antiqua"/>
          <w:b/>
          <w:sz w:val="24"/>
          <w:szCs w:val="24"/>
        </w:rPr>
        <w:t xml:space="preserve"> SERVIDORE</w:t>
      </w:r>
      <w:r>
        <w:rPr>
          <w:rFonts w:ascii="Book Antiqua" w:hAnsi="Book Antiqua"/>
          <w:b/>
          <w:sz w:val="24"/>
          <w:szCs w:val="24"/>
        </w:rPr>
        <w:t>S PÚBLICOS DEL GOBIERNO MUNICIPAL</w:t>
      </w:r>
      <w:r w:rsidRPr="000E789C">
        <w:rPr>
          <w:rFonts w:ascii="Book Antiqua" w:hAnsi="Book Antiqua"/>
          <w:b/>
          <w:sz w:val="24"/>
          <w:szCs w:val="24"/>
        </w:rPr>
        <w:t xml:space="preserve"> DE GENERAL ESCOBEDO, NUEVO LEÓN.</w:t>
      </w:r>
    </w:p>
    <w:p w:rsidR="00DC5E17" w:rsidRDefault="00DC5E17" w:rsidP="00DC5E17">
      <w:pPr>
        <w:jc w:val="both"/>
        <w:rPr>
          <w:rFonts w:ascii="Book Antiqua" w:hAnsi="Book Antiqua"/>
          <w:b/>
          <w:sz w:val="24"/>
          <w:szCs w:val="24"/>
        </w:rPr>
      </w:pPr>
      <w:r>
        <w:rPr>
          <w:rFonts w:ascii="Book Antiqua" w:hAnsi="Book Antiqua"/>
          <w:b/>
          <w:sz w:val="24"/>
          <w:szCs w:val="24"/>
        </w:rPr>
        <w:t>1.-CONOCIMIENTO</w:t>
      </w:r>
    </w:p>
    <w:p w:rsidR="00DC5E17" w:rsidRDefault="00DC5E17" w:rsidP="00DC5E17">
      <w:pPr>
        <w:jc w:val="both"/>
        <w:rPr>
          <w:rFonts w:ascii="Book Antiqua" w:hAnsi="Book Antiqua"/>
          <w:b/>
          <w:i/>
          <w:sz w:val="24"/>
          <w:szCs w:val="24"/>
        </w:rPr>
      </w:pPr>
      <w:r w:rsidRPr="00C95C19">
        <w:rPr>
          <w:rFonts w:ascii="Book Antiqua" w:hAnsi="Book Antiqua"/>
          <w:b/>
          <w:i/>
          <w:sz w:val="24"/>
          <w:szCs w:val="24"/>
        </w:rPr>
        <w:t>Actitud y vocación de servici</w:t>
      </w:r>
      <w:r>
        <w:rPr>
          <w:rFonts w:ascii="Book Antiqua" w:hAnsi="Book Antiqua"/>
          <w:b/>
          <w:i/>
          <w:sz w:val="24"/>
          <w:szCs w:val="24"/>
        </w:rPr>
        <w:t>o, así como conocimiento del marco legal.</w:t>
      </w:r>
    </w:p>
    <w:p w:rsidR="00DC5E17" w:rsidRDefault="00DC5E17" w:rsidP="00DC5E17">
      <w:pPr>
        <w:autoSpaceDE w:val="0"/>
        <w:autoSpaceDN w:val="0"/>
        <w:adjustRightInd w:val="0"/>
        <w:jc w:val="both"/>
        <w:rPr>
          <w:rFonts w:ascii="Book Antiqua" w:hAnsi="Book Antiqua" w:cs="Arial"/>
          <w:color w:val="000000"/>
          <w:sz w:val="24"/>
          <w:szCs w:val="24"/>
        </w:rPr>
      </w:pPr>
      <w:r>
        <w:rPr>
          <w:rFonts w:ascii="Book Antiqua" w:hAnsi="Book Antiqua" w:cs="Arial"/>
          <w:color w:val="000000"/>
          <w:sz w:val="24"/>
          <w:szCs w:val="24"/>
        </w:rPr>
        <w:lastRenderedPageBreak/>
        <w:t xml:space="preserve">COMPROMISO </w:t>
      </w:r>
    </w:p>
    <w:p w:rsidR="00DC5E17" w:rsidRDefault="00DC5E17" w:rsidP="00DC5E17">
      <w:pPr>
        <w:autoSpaceDE w:val="0"/>
        <w:autoSpaceDN w:val="0"/>
        <w:adjustRightInd w:val="0"/>
        <w:jc w:val="both"/>
        <w:rPr>
          <w:rFonts w:ascii="Book Antiqua" w:hAnsi="Book Antiqua" w:cs="Arial"/>
          <w:color w:val="000000"/>
          <w:sz w:val="24"/>
          <w:szCs w:val="24"/>
        </w:rPr>
      </w:pPr>
      <w:r>
        <w:rPr>
          <w:rFonts w:ascii="Book Antiqua" w:hAnsi="Book Antiqua" w:cs="Arial"/>
          <w:color w:val="000000"/>
          <w:sz w:val="24"/>
          <w:szCs w:val="24"/>
        </w:rPr>
        <w:t>Es</w:t>
      </w:r>
      <w:r w:rsidRPr="004158B5">
        <w:rPr>
          <w:rFonts w:ascii="Book Antiqua" w:hAnsi="Book Antiqua" w:cs="Arial"/>
          <w:color w:val="000000"/>
          <w:sz w:val="24"/>
          <w:szCs w:val="24"/>
        </w:rPr>
        <w:t xml:space="preserve"> mi obligación conocer respetar y hacer cumplir la Constitución, así como las leyes, los reglamentos</w:t>
      </w:r>
      <w:r>
        <w:rPr>
          <w:rFonts w:ascii="Book Antiqua" w:hAnsi="Book Antiqua" w:cs="Arial"/>
          <w:color w:val="000000"/>
          <w:sz w:val="24"/>
          <w:szCs w:val="24"/>
        </w:rPr>
        <w:t>, manuales</w:t>
      </w:r>
      <w:r w:rsidRPr="004158B5">
        <w:rPr>
          <w:rFonts w:ascii="Book Antiqua" w:hAnsi="Book Antiqua" w:cs="Arial"/>
          <w:color w:val="000000"/>
          <w:sz w:val="24"/>
          <w:szCs w:val="24"/>
        </w:rPr>
        <w:t xml:space="preserve"> y la</w:t>
      </w:r>
      <w:r>
        <w:rPr>
          <w:rFonts w:ascii="Book Antiqua" w:hAnsi="Book Antiqua" w:cs="Arial"/>
          <w:color w:val="000000"/>
          <w:sz w:val="24"/>
          <w:szCs w:val="24"/>
        </w:rPr>
        <w:t>s normas de carácter general</w:t>
      </w:r>
      <w:r w:rsidRPr="004158B5">
        <w:rPr>
          <w:rFonts w:ascii="Book Antiqua" w:hAnsi="Book Antiqua" w:cs="Arial"/>
          <w:color w:val="000000"/>
          <w:sz w:val="24"/>
          <w:szCs w:val="24"/>
        </w:rPr>
        <w:t>, particularmente la</w:t>
      </w:r>
      <w:r>
        <w:rPr>
          <w:rFonts w:ascii="Book Antiqua" w:hAnsi="Book Antiqua" w:cs="Arial"/>
          <w:color w:val="000000"/>
          <w:sz w:val="24"/>
          <w:szCs w:val="24"/>
        </w:rPr>
        <w:t>s</w:t>
      </w:r>
      <w:r w:rsidRPr="004158B5">
        <w:rPr>
          <w:rFonts w:ascii="Book Antiqua" w:hAnsi="Book Antiqua" w:cs="Arial"/>
          <w:color w:val="000000"/>
          <w:sz w:val="24"/>
          <w:szCs w:val="24"/>
        </w:rPr>
        <w:t xml:space="preserve"> correspondiente</w:t>
      </w:r>
      <w:r>
        <w:rPr>
          <w:rFonts w:ascii="Book Antiqua" w:hAnsi="Book Antiqua" w:cs="Arial"/>
          <w:color w:val="000000"/>
          <w:sz w:val="24"/>
          <w:szCs w:val="24"/>
        </w:rPr>
        <w:t>s</w:t>
      </w:r>
      <w:r w:rsidRPr="004158B5">
        <w:rPr>
          <w:rFonts w:ascii="Book Antiqua" w:hAnsi="Book Antiqua" w:cs="Arial"/>
          <w:color w:val="000000"/>
          <w:sz w:val="24"/>
          <w:szCs w:val="24"/>
        </w:rPr>
        <w:t xml:space="preserve"> a las funciones</w:t>
      </w:r>
      <w:r>
        <w:rPr>
          <w:rFonts w:ascii="Book Antiqua" w:hAnsi="Book Antiqua" w:cs="Arial"/>
          <w:color w:val="000000"/>
          <w:sz w:val="24"/>
          <w:szCs w:val="24"/>
        </w:rPr>
        <w:t xml:space="preserve">, puesto o comisión </w:t>
      </w:r>
      <w:r w:rsidRPr="004158B5">
        <w:rPr>
          <w:rFonts w:ascii="Book Antiqua" w:hAnsi="Book Antiqua" w:cs="Arial"/>
          <w:color w:val="000000"/>
          <w:sz w:val="24"/>
          <w:szCs w:val="24"/>
        </w:rPr>
        <w:t xml:space="preserve"> que desempeño. En aquel</w:t>
      </w:r>
      <w:r>
        <w:rPr>
          <w:rFonts w:ascii="Book Antiqua" w:hAnsi="Book Antiqua" w:cs="Arial"/>
          <w:color w:val="000000"/>
          <w:sz w:val="24"/>
          <w:szCs w:val="24"/>
        </w:rPr>
        <w:t xml:space="preserve">los casos no contemplados por la </w:t>
      </w:r>
      <w:r w:rsidRPr="007255AD">
        <w:rPr>
          <w:rFonts w:ascii="Book Antiqua" w:hAnsi="Book Antiqua" w:cs="Arial"/>
          <w:color w:val="000000"/>
          <w:sz w:val="24"/>
          <w:szCs w:val="24"/>
        </w:rPr>
        <w:t>normatividad aplicable</w:t>
      </w:r>
      <w:r w:rsidRPr="004158B5">
        <w:rPr>
          <w:rFonts w:ascii="Book Antiqua" w:hAnsi="Book Antiqua" w:cs="Arial"/>
          <w:color w:val="000000"/>
          <w:sz w:val="24"/>
          <w:szCs w:val="24"/>
        </w:rPr>
        <w:t xml:space="preserve"> o donde exista espacio para la interpretación, debo conducirme con cri</w:t>
      </w:r>
      <w:r>
        <w:rPr>
          <w:rFonts w:ascii="Book Antiqua" w:hAnsi="Book Antiqua" w:cs="Arial"/>
          <w:color w:val="000000"/>
          <w:sz w:val="24"/>
          <w:szCs w:val="24"/>
        </w:rPr>
        <w:t xml:space="preserve">terios de ética, transparencia </w:t>
      </w:r>
      <w:r w:rsidRPr="004158B5">
        <w:rPr>
          <w:rFonts w:ascii="Book Antiqua" w:hAnsi="Book Antiqua" w:cs="Arial"/>
          <w:color w:val="000000"/>
          <w:sz w:val="24"/>
          <w:szCs w:val="24"/>
        </w:rPr>
        <w:t xml:space="preserve">e integridad, atendiendo a los valores inscritos </w:t>
      </w:r>
      <w:r>
        <w:rPr>
          <w:rFonts w:ascii="Book Antiqua" w:hAnsi="Book Antiqua" w:cs="Arial"/>
          <w:color w:val="000000"/>
          <w:sz w:val="24"/>
          <w:szCs w:val="24"/>
        </w:rPr>
        <w:t xml:space="preserve">en el código de ética. </w:t>
      </w:r>
    </w:p>
    <w:p w:rsidR="00DC5E17" w:rsidRDefault="00DC5E17" w:rsidP="00DC5E17">
      <w:pPr>
        <w:autoSpaceDE w:val="0"/>
        <w:autoSpaceDN w:val="0"/>
        <w:adjustRightInd w:val="0"/>
        <w:jc w:val="both"/>
        <w:rPr>
          <w:rFonts w:ascii="Book Antiqua" w:hAnsi="Book Antiqua" w:cs="Arial"/>
          <w:b/>
          <w:color w:val="000000"/>
          <w:sz w:val="24"/>
          <w:szCs w:val="24"/>
        </w:rPr>
      </w:pPr>
      <w:r>
        <w:rPr>
          <w:rFonts w:ascii="Book Antiqua" w:hAnsi="Book Antiqua" w:cs="Arial"/>
          <w:b/>
          <w:color w:val="000000"/>
          <w:sz w:val="24"/>
          <w:szCs w:val="24"/>
        </w:rPr>
        <w:t>2.-INTEGRIDAD DEL FUNCIONARIO</w:t>
      </w:r>
    </w:p>
    <w:p w:rsidR="00DC5E17" w:rsidRDefault="00DC5E17" w:rsidP="00DC5E17">
      <w:pPr>
        <w:autoSpaceDE w:val="0"/>
        <w:autoSpaceDN w:val="0"/>
        <w:adjustRightInd w:val="0"/>
        <w:jc w:val="both"/>
        <w:rPr>
          <w:rFonts w:ascii="Book Antiqua" w:hAnsi="Book Antiqua" w:cs="Arial"/>
          <w:b/>
          <w:i/>
          <w:color w:val="000000"/>
          <w:sz w:val="24"/>
          <w:szCs w:val="24"/>
        </w:rPr>
      </w:pPr>
      <w:r>
        <w:rPr>
          <w:rFonts w:ascii="Book Antiqua" w:hAnsi="Book Antiqua" w:cs="Arial"/>
          <w:b/>
          <w:i/>
          <w:color w:val="000000"/>
          <w:sz w:val="24"/>
          <w:szCs w:val="24"/>
        </w:rPr>
        <w:t>Desempeño del cargo pú</w:t>
      </w:r>
      <w:r w:rsidRPr="000C673C">
        <w:rPr>
          <w:rFonts w:ascii="Book Antiqua" w:hAnsi="Book Antiqua" w:cs="Arial"/>
          <w:b/>
          <w:i/>
          <w:color w:val="000000"/>
          <w:sz w:val="24"/>
          <w:szCs w:val="24"/>
        </w:rPr>
        <w:t>blico</w:t>
      </w:r>
      <w:r>
        <w:rPr>
          <w:rFonts w:ascii="Book Antiqua" w:hAnsi="Book Antiqua" w:cs="Arial"/>
          <w:b/>
          <w:i/>
          <w:color w:val="000000"/>
          <w:sz w:val="24"/>
          <w:szCs w:val="24"/>
        </w:rPr>
        <w:t>.</w:t>
      </w:r>
    </w:p>
    <w:p w:rsidR="00DC5E17" w:rsidRDefault="00DC5E17" w:rsidP="00DC5E17">
      <w:pPr>
        <w:autoSpaceDE w:val="0"/>
        <w:autoSpaceDN w:val="0"/>
        <w:adjustRightInd w:val="0"/>
        <w:jc w:val="both"/>
        <w:rPr>
          <w:rFonts w:ascii="Book Antiqua" w:hAnsi="Book Antiqua" w:cs="Arial"/>
          <w:color w:val="000000"/>
          <w:sz w:val="24"/>
          <w:szCs w:val="24"/>
        </w:rPr>
      </w:pPr>
      <w:r>
        <w:rPr>
          <w:rFonts w:ascii="Book Antiqua" w:hAnsi="Book Antiqua" w:cs="Arial"/>
          <w:color w:val="000000"/>
          <w:sz w:val="24"/>
          <w:szCs w:val="24"/>
        </w:rPr>
        <w:t>COMPROMISO</w:t>
      </w:r>
    </w:p>
    <w:p w:rsidR="00DC5E17" w:rsidRDefault="00DC5E17" w:rsidP="00DC5E17">
      <w:pPr>
        <w:autoSpaceDE w:val="0"/>
        <w:autoSpaceDN w:val="0"/>
        <w:adjustRightInd w:val="0"/>
        <w:jc w:val="both"/>
        <w:rPr>
          <w:rFonts w:ascii="Book Antiqua" w:hAnsi="Book Antiqua" w:cs="Arial"/>
          <w:color w:val="231F20"/>
          <w:sz w:val="24"/>
          <w:szCs w:val="24"/>
        </w:rPr>
      </w:pPr>
      <w:r>
        <w:rPr>
          <w:rFonts w:ascii="Book Antiqua" w:hAnsi="Book Antiqua" w:cs="Arial"/>
          <w:color w:val="231F20"/>
          <w:sz w:val="24"/>
          <w:szCs w:val="24"/>
        </w:rPr>
        <w:t>El desempeño de mi cargo público lo ejerceré acorde a los principios de legalidad, honradez y lealtad, absteniéndome</w:t>
      </w:r>
      <w:r w:rsidRPr="000C673C">
        <w:rPr>
          <w:rFonts w:ascii="Book Antiqua" w:hAnsi="Book Antiqua" w:cs="Arial"/>
          <w:color w:val="231F20"/>
          <w:sz w:val="24"/>
          <w:szCs w:val="24"/>
        </w:rPr>
        <w:t xml:space="preserve"> de utilizar mi cargo para obtener beneficios personales de tipo económico</w:t>
      </w:r>
      <w:r>
        <w:rPr>
          <w:rFonts w:ascii="Book Antiqua" w:hAnsi="Book Antiqua" w:cs="Arial"/>
          <w:color w:val="231F20"/>
          <w:sz w:val="24"/>
          <w:szCs w:val="24"/>
        </w:rPr>
        <w:t xml:space="preserve"> adicionales a las contraprestaciones comprobables, privilegios y</w:t>
      </w:r>
      <w:r w:rsidRPr="000C673C">
        <w:rPr>
          <w:rFonts w:ascii="Book Antiqua" w:hAnsi="Book Antiqua" w:cs="Arial"/>
          <w:color w:val="231F20"/>
          <w:sz w:val="24"/>
          <w:szCs w:val="24"/>
        </w:rPr>
        <w:t xml:space="preserve"> cualquier tipo de favor o bien, pues de lo contrario estaría afectand</w:t>
      </w:r>
      <w:r>
        <w:rPr>
          <w:rFonts w:ascii="Book Antiqua" w:hAnsi="Book Antiqua" w:cs="Arial"/>
          <w:color w:val="231F20"/>
          <w:sz w:val="24"/>
          <w:szCs w:val="24"/>
        </w:rPr>
        <w:t xml:space="preserve">o la confianza de la sociedad </w:t>
      </w:r>
      <w:r w:rsidRPr="000C673C">
        <w:rPr>
          <w:rFonts w:ascii="Book Antiqua" w:hAnsi="Book Antiqua" w:cs="Arial"/>
          <w:color w:val="231F20"/>
          <w:sz w:val="24"/>
          <w:szCs w:val="24"/>
        </w:rPr>
        <w:t>en sus servidores públicos.</w:t>
      </w:r>
    </w:p>
    <w:p w:rsidR="00DC5E17" w:rsidRPr="006C7F07" w:rsidRDefault="00DC5E17" w:rsidP="00DC5E17">
      <w:pPr>
        <w:autoSpaceDE w:val="0"/>
        <w:autoSpaceDN w:val="0"/>
        <w:adjustRightInd w:val="0"/>
        <w:jc w:val="both"/>
        <w:rPr>
          <w:rFonts w:ascii="Book Antiqua" w:hAnsi="Book Antiqua" w:cs="Arial"/>
          <w:color w:val="000000"/>
          <w:sz w:val="24"/>
          <w:szCs w:val="24"/>
        </w:rPr>
      </w:pPr>
      <w:r>
        <w:rPr>
          <w:rFonts w:ascii="Book Antiqua" w:hAnsi="Book Antiqua" w:cs="Arial"/>
          <w:color w:val="231F20"/>
          <w:sz w:val="24"/>
          <w:szCs w:val="24"/>
        </w:rPr>
        <w:t xml:space="preserve">Evitar </w:t>
      </w:r>
      <w:r w:rsidRPr="000C673C">
        <w:rPr>
          <w:rFonts w:ascii="Book Antiqua" w:hAnsi="Book Antiqua" w:cs="Arial"/>
          <w:color w:val="231F20"/>
          <w:sz w:val="24"/>
          <w:szCs w:val="24"/>
        </w:rPr>
        <w:t xml:space="preserve">situaciones en las que mis intereses personales puedan entrar en conflicto </w:t>
      </w:r>
      <w:r>
        <w:rPr>
          <w:rFonts w:ascii="Book Antiqua" w:hAnsi="Book Antiqua" w:cs="Arial"/>
          <w:color w:val="231F20"/>
          <w:sz w:val="24"/>
          <w:szCs w:val="24"/>
        </w:rPr>
        <w:t>con los principios del Gobierno Municipal de Gral. Escobedo, contemplados en su Código de Ética</w:t>
      </w:r>
      <w:r w:rsidRPr="000C673C">
        <w:rPr>
          <w:rFonts w:ascii="Book Antiqua" w:hAnsi="Book Antiqua" w:cs="Arial"/>
          <w:color w:val="231F20"/>
          <w:sz w:val="24"/>
          <w:szCs w:val="24"/>
        </w:rPr>
        <w:t>. Cualquier situ</w:t>
      </w:r>
      <w:r>
        <w:rPr>
          <w:rFonts w:ascii="Book Antiqua" w:hAnsi="Book Antiqua" w:cs="Arial"/>
          <w:color w:val="231F20"/>
          <w:sz w:val="24"/>
          <w:szCs w:val="24"/>
        </w:rPr>
        <w:t>ación en la que exista</w:t>
      </w:r>
      <w:r w:rsidRPr="000C673C">
        <w:rPr>
          <w:rFonts w:ascii="Book Antiqua" w:hAnsi="Book Antiqua" w:cs="Arial"/>
          <w:color w:val="231F20"/>
          <w:sz w:val="24"/>
          <w:szCs w:val="24"/>
        </w:rPr>
        <w:t xml:space="preserve"> la posibilidad de obtener un beneficio económico o de cualquier tipo que sea ajeno a los que me corresponden por mi cargo, puesto</w:t>
      </w:r>
      <w:r>
        <w:rPr>
          <w:rFonts w:ascii="Book Antiqua" w:hAnsi="Book Antiqua" w:cs="Arial"/>
          <w:color w:val="231F20"/>
          <w:sz w:val="24"/>
          <w:szCs w:val="24"/>
        </w:rPr>
        <w:t xml:space="preserve"> o comisión, representa una conducta que será sancionada por la autoridad competente.</w:t>
      </w:r>
    </w:p>
    <w:p w:rsidR="00DC5E17" w:rsidRDefault="00DC5E17" w:rsidP="00DC5E17">
      <w:pPr>
        <w:autoSpaceDE w:val="0"/>
        <w:autoSpaceDN w:val="0"/>
        <w:adjustRightInd w:val="0"/>
        <w:jc w:val="both"/>
        <w:rPr>
          <w:rFonts w:ascii="Book Antiqua" w:hAnsi="Book Antiqua" w:cs="Arial"/>
          <w:color w:val="231F20"/>
          <w:sz w:val="24"/>
          <w:szCs w:val="24"/>
        </w:rPr>
      </w:pPr>
      <w:r w:rsidRPr="000C673C">
        <w:rPr>
          <w:rFonts w:ascii="Book Antiqua" w:hAnsi="Book Antiqua" w:cs="Arial"/>
          <w:color w:val="231F20"/>
          <w:sz w:val="24"/>
          <w:szCs w:val="24"/>
        </w:rPr>
        <w:t>Todas las decisiones que tome como servidor público, sin importar mi cargo, puesto o comisi</w:t>
      </w:r>
      <w:r>
        <w:rPr>
          <w:rFonts w:ascii="Book Antiqua" w:hAnsi="Book Antiqua" w:cs="Arial"/>
          <w:color w:val="231F20"/>
          <w:sz w:val="24"/>
          <w:szCs w:val="24"/>
        </w:rPr>
        <w:t>ón deben estar apegadas al marco jurídico aplicable</w:t>
      </w:r>
      <w:r w:rsidRPr="000C673C">
        <w:rPr>
          <w:rFonts w:ascii="Book Antiqua" w:hAnsi="Book Antiqua" w:cs="Arial"/>
          <w:color w:val="231F20"/>
          <w:sz w:val="24"/>
          <w:szCs w:val="24"/>
        </w:rPr>
        <w:t xml:space="preserve">, y a los valores contenidos en el presente Código de Conducta. </w:t>
      </w:r>
    </w:p>
    <w:p w:rsidR="00DC5E17" w:rsidRDefault="00DC5E17" w:rsidP="00DC5E17">
      <w:pPr>
        <w:autoSpaceDE w:val="0"/>
        <w:autoSpaceDN w:val="0"/>
        <w:adjustRightInd w:val="0"/>
        <w:jc w:val="both"/>
        <w:rPr>
          <w:rFonts w:ascii="Book Antiqua" w:hAnsi="Book Antiqua" w:cs="Arial"/>
          <w:color w:val="231F20"/>
          <w:sz w:val="24"/>
          <w:szCs w:val="24"/>
        </w:rPr>
      </w:pPr>
      <w:r>
        <w:rPr>
          <w:rFonts w:ascii="Book Antiqua" w:hAnsi="Book Antiqua" w:cs="Arial"/>
          <w:color w:val="231F20"/>
          <w:sz w:val="24"/>
          <w:szCs w:val="24"/>
        </w:rPr>
        <w:t xml:space="preserve">Mi conducta en mi entorno social </w:t>
      </w:r>
      <w:r w:rsidR="00973E41">
        <w:rPr>
          <w:rFonts w:ascii="Book Antiqua" w:hAnsi="Book Antiqua" w:cs="Arial"/>
          <w:color w:val="231F20"/>
          <w:sz w:val="24"/>
          <w:szCs w:val="24"/>
        </w:rPr>
        <w:t>(personal</w:t>
      </w:r>
      <w:r>
        <w:rPr>
          <w:rFonts w:ascii="Book Antiqua" w:hAnsi="Book Antiqua" w:cs="Arial"/>
          <w:color w:val="231F20"/>
          <w:sz w:val="24"/>
          <w:szCs w:val="24"/>
        </w:rPr>
        <w:t xml:space="preserve"> y cibernético)  deberá ser acorde a </w:t>
      </w:r>
      <w:r w:rsidR="00973E41">
        <w:rPr>
          <w:rFonts w:ascii="Book Antiqua" w:hAnsi="Book Antiqua" w:cs="Arial"/>
          <w:color w:val="231F20"/>
          <w:sz w:val="24"/>
          <w:szCs w:val="24"/>
        </w:rPr>
        <w:t>mí</w:t>
      </w:r>
      <w:r>
        <w:rPr>
          <w:rFonts w:ascii="Book Antiqua" w:hAnsi="Book Antiqua" w:cs="Arial"/>
          <w:color w:val="231F20"/>
          <w:sz w:val="24"/>
          <w:szCs w:val="24"/>
        </w:rPr>
        <w:t xml:space="preserve"> actuar como funcionario público </w:t>
      </w:r>
      <w:r w:rsidR="00973E41">
        <w:rPr>
          <w:rFonts w:ascii="Book Antiqua" w:hAnsi="Book Antiqua" w:cs="Arial"/>
          <w:color w:val="231F20"/>
          <w:sz w:val="24"/>
          <w:szCs w:val="24"/>
        </w:rPr>
        <w:t>conduciéndome</w:t>
      </w:r>
      <w:r>
        <w:rPr>
          <w:rFonts w:ascii="Book Antiqua" w:hAnsi="Book Antiqua" w:cs="Arial"/>
          <w:color w:val="231F20"/>
          <w:sz w:val="24"/>
          <w:szCs w:val="24"/>
        </w:rPr>
        <w:t xml:space="preserve"> ante familiares y amigos de manera respetuosa, honesta y transparente, poniendo en alto mi sentido de pertenencia a la administración  del municipio de Gral. Escobedo.</w:t>
      </w:r>
    </w:p>
    <w:p w:rsidR="002868CC" w:rsidRDefault="002868CC" w:rsidP="00DC5E17">
      <w:pPr>
        <w:autoSpaceDE w:val="0"/>
        <w:autoSpaceDN w:val="0"/>
        <w:adjustRightInd w:val="0"/>
        <w:jc w:val="both"/>
        <w:rPr>
          <w:rFonts w:ascii="Book Antiqua" w:hAnsi="Book Antiqua" w:cs="Arial"/>
          <w:color w:val="231F20"/>
          <w:sz w:val="24"/>
          <w:szCs w:val="24"/>
        </w:rPr>
      </w:pPr>
    </w:p>
    <w:p w:rsidR="00DC5E17" w:rsidRPr="00880C84" w:rsidRDefault="00DC5E17" w:rsidP="00DC5E17">
      <w:pPr>
        <w:autoSpaceDE w:val="0"/>
        <w:autoSpaceDN w:val="0"/>
        <w:adjustRightInd w:val="0"/>
        <w:jc w:val="both"/>
        <w:rPr>
          <w:rFonts w:ascii="Book Antiqua" w:hAnsi="Book Antiqua" w:cs="Arial"/>
          <w:b/>
          <w:color w:val="231F20"/>
          <w:sz w:val="24"/>
          <w:szCs w:val="24"/>
        </w:rPr>
      </w:pPr>
      <w:r>
        <w:rPr>
          <w:rFonts w:ascii="Book Antiqua" w:hAnsi="Book Antiqua" w:cs="Arial"/>
          <w:b/>
          <w:color w:val="231F20"/>
          <w:sz w:val="24"/>
          <w:szCs w:val="24"/>
        </w:rPr>
        <w:t>3.-</w:t>
      </w:r>
      <w:r w:rsidRPr="00880C84">
        <w:rPr>
          <w:rFonts w:ascii="Book Antiqua" w:hAnsi="Book Antiqua" w:cs="Arial"/>
          <w:b/>
          <w:color w:val="231F20"/>
          <w:sz w:val="24"/>
          <w:szCs w:val="24"/>
        </w:rPr>
        <w:t>RECURSOS</w:t>
      </w:r>
    </w:p>
    <w:p w:rsidR="00DC5E17" w:rsidRDefault="00DC5E17" w:rsidP="00DC5E17">
      <w:pPr>
        <w:autoSpaceDE w:val="0"/>
        <w:autoSpaceDN w:val="0"/>
        <w:adjustRightInd w:val="0"/>
        <w:jc w:val="both"/>
        <w:rPr>
          <w:rFonts w:ascii="Book Antiqua" w:hAnsi="Book Antiqua" w:cs="Arial"/>
          <w:b/>
          <w:i/>
          <w:color w:val="231F20"/>
          <w:sz w:val="24"/>
          <w:szCs w:val="24"/>
        </w:rPr>
      </w:pPr>
      <w:r w:rsidRPr="0067308A">
        <w:rPr>
          <w:rFonts w:ascii="Book Antiqua" w:hAnsi="Book Antiqua" w:cs="Arial"/>
          <w:b/>
          <w:i/>
          <w:color w:val="231F20"/>
          <w:sz w:val="24"/>
          <w:szCs w:val="24"/>
        </w:rPr>
        <w:t>Uso y asignación de recursos</w:t>
      </w:r>
      <w:r>
        <w:rPr>
          <w:rFonts w:ascii="Book Antiqua" w:hAnsi="Book Antiqua" w:cs="Arial"/>
          <w:b/>
          <w:i/>
          <w:color w:val="231F20"/>
          <w:sz w:val="24"/>
          <w:szCs w:val="24"/>
        </w:rPr>
        <w:t>.</w:t>
      </w:r>
    </w:p>
    <w:p w:rsidR="00DC5E17" w:rsidRPr="00864D73" w:rsidRDefault="00DC5E17" w:rsidP="00DC5E17">
      <w:pPr>
        <w:autoSpaceDE w:val="0"/>
        <w:autoSpaceDN w:val="0"/>
        <w:adjustRightInd w:val="0"/>
        <w:jc w:val="both"/>
        <w:rPr>
          <w:rFonts w:ascii="Book Antiqua" w:hAnsi="Book Antiqua" w:cs="Arial"/>
          <w:color w:val="231F20"/>
          <w:sz w:val="24"/>
          <w:szCs w:val="24"/>
        </w:rPr>
      </w:pPr>
      <w:r w:rsidRPr="00864D73">
        <w:rPr>
          <w:rFonts w:ascii="Book Antiqua" w:hAnsi="Book Antiqua" w:cs="Arial"/>
          <w:color w:val="231F20"/>
          <w:sz w:val="24"/>
          <w:szCs w:val="24"/>
        </w:rPr>
        <w:t>COMPROMISO</w:t>
      </w:r>
    </w:p>
    <w:p w:rsidR="00DC5E17" w:rsidRDefault="00DC5E17" w:rsidP="00DC5E17">
      <w:pPr>
        <w:autoSpaceDE w:val="0"/>
        <w:autoSpaceDN w:val="0"/>
        <w:adjustRightInd w:val="0"/>
        <w:jc w:val="both"/>
        <w:rPr>
          <w:rFonts w:ascii="Book Antiqua" w:hAnsi="Book Antiqua" w:cs="Arial"/>
          <w:color w:val="231F20"/>
          <w:sz w:val="24"/>
          <w:szCs w:val="24"/>
        </w:rPr>
      </w:pPr>
      <w:r>
        <w:rPr>
          <w:rFonts w:ascii="Book Antiqua" w:hAnsi="Book Antiqua" w:cs="Arial"/>
          <w:color w:val="231F20"/>
          <w:sz w:val="24"/>
          <w:szCs w:val="24"/>
        </w:rPr>
        <w:t>Llevar un control de los recursos a mi cargo, teniendo un informe actualizado de los mismos, los bienes, instalaciones recursos humanos y financieros del Gobierno Municipal, que deben ser utilizados únicamente para cumplir con su misión, adoptando criterios de racionalidad y ahorro.</w:t>
      </w:r>
    </w:p>
    <w:p w:rsidR="00DC5E17" w:rsidRPr="004B3A0A" w:rsidRDefault="00DC5E17" w:rsidP="00DC5E17">
      <w:pPr>
        <w:autoSpaceDE w:val="0"/>
        <w:autoSpaceDN w:val="0"/>
        <w:adjustRightInd w:val="0"/>
        <w:jc w:val="both"/>
        <w:rPr>
          <w:rFonts w:ascii="Book Antiqua" w:hAnsi="Book Antiqua" w:cs="Arial"/>
          <w:b/>
          <w:color w:val="231F20"/>
          <w:sz w:val="24"/>
          <w:szCs w:val="24"/>
        </w:rPr>
      </w:pPr>
      <w:r>
        <w:rPr>
          <w:rFonts w:ascii="Book Antiqua" w:hAnsi="Book Antiqua" w:cs="Arial"/>
          <w:b/>
          <w:color w:val="231F20"/>
          <w:sz w:val="24"/>
          <w:szCs w:val="24"/>
        </w:rPr>
        <w:t>4.-</w:t>
      </w:r>
      <w:r w:rsidRPr="004B3A0A">
        <w:rPr>
          <w:rFonts w:ascii="Book Antiqua" w:hAnsi="Book Antiqua" w:cs="Arial"/>
          <w:b/>
          <w:color w:val="231F20"/>
          <w:sz w:val="24"/>
          <w:szCs w:val="24"/>
        </w:rPr>
        <w:t xml:space="preserve">INFORMACIÓN </w:t>
      </w:r>
    </w:p>
    <w:p w:rsidR="00DC5E17" w:rsidRDefault="00DC5E17" w:rsidP="00DC5E17">
      <w:pPr>
        <w:autoSpaceDE w:val="0"/>
        <w:autoSpaceDN w:val="0"/>
        <w:adjustRightInd w:val="0"/>
        <w:jc w:val="both"/>
        <w:rPr>
          <w:rFonts w:ascii="Book Antiqua" w:hAnsi="Book Antiqua" w:cs="Arial"/>
          <w:b/>
          <w:i/>
          <w:color w:val="231F20"/>
          <w:sz w:val="24"/>
          <w:szCs w:val="24"/>
        </w:rPr>
      </w:pPr>
      <w:r>
        <w:rPr>
          <w:rFonts w:ascii="Book Antiqua" w:hAnsi="Book Antiqua" w:cs="Arial"/>
          <w:color w:val="231F20"/>
          <w:sz w:val="24"/>
          <w:szCs w:val="24"/>
        </w:rPr>
        <w:lastRenderedPageBreak/>
        <w:t xml:space="preserve"> </w:t>
      </w:r>
      <w:r>
        <w:rPr>
          <w:rFonts w:ascii="Book Antiqua" w:hAnsi="Book Antiqua" w:cs="Arial"/>
          <w:b/>
          <w:i/>
          <w:color w:val="231F20"/>
          <w:sz w:val="24"/>
          <w:szCs w:val="24"/>
        </w:rPr>
        <w:t>Uso transparente y responsable de la información interna.</w:t>
      </w:r>
    </w:p>
    <w:p w:rsidR="00DC5E17" w:rsidRDefault="00DC5E17" w:rsidP="00DC5E17">
      <w:pPr>
        <w:autoSpaceDE w:val="0"/>
        <w:autoSpaceDN w:val="0"/>
        <w:adjustRightInd w:val="0"/>
        <w:jc w:val="both"/>
        <w:rPr>
          <w:rFonts w:ascii="Book Antiqua" w:hAnsi="Book Antiqua" w:cs="Arial"/>
          <w:color w:val="231F20"/>
          <w:sz w:val="24"/>
          <w:szCs w:val="24"/>
        </w:rPr>
      </w:pPr>
      <w:r>
        <w:rPr>
          <w:rFonts w:ascii="Book Antiqua" w:hAnsi="Book Antiqua" w:cs="Arial"/>
          <w:color w:val="231F20"/>
          <w:sz w:val="24"/>
          <w:szCs w:val="24"/>
        </w:rPr>
        <w:t>COMPROMISO</w:t>
      </w:r>
    </w:p>
    <w:p w:rsidR="00DC5E17" w:rsidRPr="00864D73" w:rsidRDefault="00DC5E17" w:rsidP="00DC5E17">
      <w:pPr>
        <w:autoSpaceDE w:val="0"/>
        <w:autoSpaceDN w:val="0"/>
        <w:adjustRightInd w:val="0"/>
        <w:jc w:val="both"/>
        <w:rPr>
          <w:rFonts w:ascii="Book Antiqua" w:hAnsi="Book Antiqua" w:cs="Arial"/>
          <w:color w:val="231F20"/>
          <w:sz w:val="24"/>
          <w:szCs w:val="24"/>
        </w:rPr>
      </w:pPr>
      <w:r>
        <w:rPr>
          <w:rFonts w:ascii="Book Antiqua" w:hAnsi="Book Antiqua" w:cs="Arial"/>
          <w:color w:val="231F20"/>
          <w:sz w:val="24"/>
          <w:szCs w:val="24"/>
        </w:rPr>
        <w:t>Mantener ordenada y accesible la información bajo mi responsabilidad e informar a la sociedad sobre los mecanismos adecuados para el acceso libre y transparente a la misma, siempre que esta no se encuentre reservada por razones legales o bien, por respeto a la privacidad de terceros, en cumplimiento de la Ley de Trasparencia y Acceso a la Información del Estado de Nuevo León, y demás relativos aplicables.</w:t>
      </w:r>
    </w:p>
    <w:p w:rsidR="00DC5E17" w:rsidRPr="001035E3" w:rsidRDefault="00DC5E17" w:rsidP="00DC5E17">
      <w:pPr>
        <w:autoSpaceDE w:val="0"/>
        <w:autoSpaceDN w:val="0"/>
        <w:adjustRightInd w:val="0"/>
        <w:jc w:val="both"/>
        <w:rPr>
          <w:rFonts w:ascii="Book Antiqua" w:hAnsi="Book Antiqua" w:cs="Arial"/>
          <w:b/>
          <w:color w:val="000000"/>
          <w:sz w:val="24"/>
          <w:szCs w:val="24"/>
        </w:rPr>
      </w:pPr>
      <w:r w:rsidRPr="001035E3">
        <w:rPr>
          <w:rFonts w:ascii="Book Antiqua" w:hAnsi="Book Antiqua" w:cs="Arial"/>
          <w:b/>
          <w:color w:val="000000"/>
          <w:sz w:val="24"/>
          <w:szCs w:val="24"/>
        </w:rPr>
        <w:t>5.-CALIDAD EN EL SERVICIO</w:t>
      </w:r>
    </w:p>
    <w:p w:rsidR="00DC5E17" w:rsidRPr="001035E3" w:rsidRDefault="00DC5E17" w:rsidP="00DC5E17">
      <w:pPr>
        <w:autoSpaceDE w:val="0"/>
        <w:autoSpaceDN w:val="0"/>
        <w:adjustRightInd w:val="0"/>
        <w:jc w:val="both"/>
        <w:rPr>
          <w:rFonts w:ascii="Book Antiqua" w:hAnsi="Book Antiqua" w:cs="Arial"/>
          <w:b/>
          <w:i/>
          <w:color w:val="000000"/>
          <w:sz w:val="24"/>
          <w:szCs w:val="24"/>
        </w:rPr>
      </w:pPr>
      <w:r w:rsidRPr="001035E3">
        <w:rPr>
          <w:rFonts w:ascii="Book Antiqua" w:hAnsi="Book Antiqua" w:cs="Arial"/>
          <w:b/>
          <w:i/>
          <w:color w:val="000000"/>
          <w:sz w:val="24"/>
          <w:szCs w:val="24"/>
        </w:rPr>
        <w:t>La atención al ciudadano es mi prioridad.</w:t>
      </w:r>
    </w:p>
    <w:p w:rsidR="00DC5E17" w:rsidRPr="001035E3" w:rsidRDefault="00DC5E17" w:rsidP="00DC5E17">
      <w:pPr>
        <w:autoSpaceDE w:val="0"/>
        <w:autoSpaceDN w:val="0"/>
        <w:adjustRightInd w:val="0"/>
        <w:jc w:val="both"/>
        <w:rPr>
          <w:rFonts w:ascii="Book Antiqua" w:hAnsi="Book Antiqua" w:cs="Arial"/>
          <w:color w:val="000000"/>
          <w:sz w:val="24"/>
          <w:szCs w:val="24"/>
        </w:rPr>
      </w:pPr>
      <w:r w:rsidRPr="001035E3">
        <w:rPr>
          <w:rFonts w:ascii="Book Antiqua" w:hAnsi="Book Antiqua" w:cs="Arial"/>
          <w:color w:val="000000"/>
          <w:sz w:val="24"/>
          <w:szCs w:val="24"/>
        </w:rPr>
        <w:t>COMPROMISO</w:t>
      </w:r>
    </w:p>
    <w:p w:rsidR="00DC5E17" w:rsidRPr="001035E3" w:rsidRDefault="00DC5E17" w:rsidP="00DC5E17">
      <w:pPr>
        <w:autoSpaceDE w:val="0"/>
        <w:autoSpaceDN w:val="0"/>
        <w:adjustRightInd w:val="0"/>
        <w:jc w:val="both"/>
        <w:rPr>
          <w:rFonts w:ascii="Book Antiqua" w:hAnsi="Book Antiqua" w:cs="Arial"/>
          <w:color w:val="000000"/>
          <w:sz w:val="24"/>
          <w:szCs w:val="24"/>
        </w:rPr>
      </w:pPr>
      <w:r w:rsidRPr="001035E3">
        <w:rPr>
          <w:rFonts w:ascii="Book Antiqua" w:hAnsi="Book Antiqua" w:cs="Arial"/>
          <w:color w:val="000000"/>
          <w:sz w:val="24"/>
          <w:szCs w:val="24"/>
        </w:rPr>
        <w:t>Brindar un servicio eficaz y eficiente a la ciudadanía, mediante el debido cumplimiento de los programas, trámites y servicios q</w:t>
      </w:r>
      <w:r>
        <w:rPr>
          <w:rFonts w:ascii="Book Antiqua" w:hAnsi="Book Antiqua" w:cs="Arial"/>
          <w:color w:val="000000"/>
          <w:sz w:val="24"/>
          <w:szCs w:val="24"/>
        </w:rPr>
        <w:t>ue proporciona el Gobierno</w:t>
      </w:r>
      <w:r w:rsidRPr="001035E3">
        <w:rPr>
          <w:rFonts w:ascii="Book Antiqua" w:hAnsi="Book Antiqua" w:cs="Arial"/>
          <w:color w:val="000000"/>
          <w:sz w:val="24"/>
          <w:szCs w:val="24"/>
        </w:rPr>
        <w:t xml:space="preserve"> Municipal a la sociedad, present</w:t>
      </w:r>
      <w:r>
        <w:rPr>
          <w:rFonts w:ascii="Book Antiqua" w:hAnsi="Book Antiqua" w:cs="Arial"/>
          <w:color w:val="000000"/>
          <w:sz w:val="24"/>
          <w:szCs w:val="24"/>
        </w:rPr>
        <w:t xml:space="preserve">ando siempre una actitud atenta, </w:t>
      </w:r>
      <w:proofErr w:type="gramStart"/>
      <w:r>
        <w:rPr>
          <w:rFonts w:ascii="Book Antiqua" w:hAnsi="Book Antiqua" w:cs="Arial"/>
          <w:color w:val="000000"/>
          <w:sz w:val="24"/>
          <w:szCs w:val="24"/>
        </w:rPr>
        <w:t>cortés</w:t>
      </w:r>
      <w:proofErr w:type="gramEnd"/>
      <w:r>
        <w:rPr>
          <w:rFonts w:ascii="Book Antiqua" w:hAnsi="Book Antiqua" w:cs="Arial"/>
          <w:color w:val="000000"/>
          <w:sz w:val="24"/>
          <w:szCs w:val="24"/>
        </w:rPr>
        <w:t xml:space="preserve"> </w:t>
      </w:r>
      <w:r w:rsidRPr="001035E3">
        <w:rPr>
          <w:rFonts w:ascii="Book Antiqua" w:hAnsi="Book Antiqua" w:cs="Arial"/>
          <w:color w:val="000000"/>
          <w:sz w:val="24"/>
          <w:szCs w:val="24"/>
        </w:rPr>
        <w:t xml:space="preserve">y cordial ante el ciudadano. Actuando siempre conforme a los principios de justicia y equidad, apegándome siempre a los procedimientos inherentes a las obligaciones de mi cargo. </w:t>
      </w:r>
    </w:p>
    <w:p w:rsidR="00DC5E17" w:rsidRPr="00D2301F" w:rsidRDefault="00DC5E17" w:rsidP="00DC5E17">
      <w:pPr>
        <w:autoSpaceDE w:val="0"/>
        <w:autoSpaceDN w:val="0"/>
        <w:adjustRightInd w:val="0"/>
        <w:jc w:val="both"/>
        <w:rPr>
          <w:rFonts w:ascii="Book Antiqua" w:hAnsi="Book Antiqua" w:cs="Arial"/>
          <w:b/>
          <w:color w:val="000000"/>
          <w:sz w:val="24"/>
          <w:szCs w:val="24"/>
        </w:rPr>
      </w:pPr>
      <w:r>
        <w:rPr>
          <w:rFonts w:ascii="Book Antiqua" w:hAnsi="Book Antiqua" w:cs="Arial"/>
          <w:b/>
          <w:color w:val="000000"/>
          <w:sz w:val="24"/>
          <w:szCs w:val="24"/>
        </w:rPr>
        <w:t>6.-</w:t>
      </w:r>
      <w:r w:rsidRPr="00D2301F">
        <w:rPr>
          <w:rFonts w:ascii="Book Antiqua" w:hAnsi="Book Antiqua" w:cs="Arial"/>
          <w:b/>
          <w:color w:val="000000"/>
          <w:sz w:val="24"/>
          <w:szCs w:val="24"/>
        </w:rPr>
        <w:t>RELACIONES INTERPERSONALES</w:t>
      </w:r>
    </w:p>
    <w:p w:rsidR="00DC5E17" w:rsidRDefault="00DC5E17" w:rsidP="00DC5E17">
      <w:pPr>
        <w:autoSpaceDE w:val="0"/>
        <w:autoSpaceDN w:val="0"/>
        <w:adjustRightInd w:val="0"/>
        <w:jc w:val="both"/>
        <w:rPr>
          <w:rFonts w:ascii="Book Antiqua" w:hAnsi="Book Antiqua" w:cs="Arial"/>
          <w:b/>
          <w:i/>
          <w:color w:val="000000"/>
          <w:sz w:val="24"/>
          <w:szCs w:val="24"/>
        </w:rPr>
      </w:pPr>
      <w:r w:rsidRPr="00D2301F">
        <w:rPr>
          <w:rFonts w:ascii="Book Antiqua" w:hAnsi="Book Antiqua" w:cs="Arial"/>
          <w:b/>
          <w:i/>
          <w:color w:val="000000"/>
          <w:sz w:val="24"/>
          <w:szCs w:val="24"/>
        </w:rPr>
        <w:t xml:space="preserve">Relaciones entre servidores </w:t>
      </w:r>
      <w:r>
        <w:rPr>
          <w:rFonts w:ascii="Book Antiqua" w:hAnsi="Book Antiqua" w:cs="Arial"/>
          <w:b/>
          <w:i/>
          <w:color w:val="000000"/>
          <w:sz w:val="24"/>
          <w:szCs w:val="24"/>
        </w:rPr>
        <w:t xml:space="preserve">públicos del Gobierno </w:t>
      </w:r>
      <w:r w:rsidRPr="00D2301F">
        <w:rPr>
          <w:rFonts w:ascii="Book Antiqua" w:hAnsi="Book Antiqua" w:cs="Arial"/>
          <w:b/>
          <w:i/>
          <w:color w:val="000000"/>
          <w:sz w:val="24"/>
          <w:szCs w:val="24"/>
        </w:rPr>
        <w:t>Municipal</w:t>
      </w:r>
      <w:r>
        <w:rPr>
          <w:rFonts w:ascii="Book Antiqua" w:hAnsi="Book Antiqua" w:cs="Arial"/>
          <w:b/>
          <w:i/>
          <w:color w:val="000000"/>
          <w:sz w:val="24"/>
          <w:szCs w:val="24"/>
        </w:rPr>
        <w:t>.</w:t>
      </w:r>
    </w:p>
    <w:p w:rsidR="00DC5E17" w:rsidRDefault="00DC5E17" w:rsidP="00DC5E17">
      <w:pPr>
        <w:autoSpaceDE w:val="0"/>
        <w:autoSpaceDN w:val="0"/>
        <w:adjustRightInd w:val="0"/>
        <w:jc w:val="both"/>
        <w:rPr>
          <w:rFonts w:ascii="Book Antiqua" w:hAnsi="Book Antiqua" w:cs="Arial"/>
          <w:color w:val="000000"/>
          <w:sz w:val="24"/>
          <w:szCs w:val="24"/>
        </w:rPr>
      </w:pPr>
      <w:r w:rsidRPr="007113AC">
        <w:rPr>
          <w:rFonts w:ascii="Book Antiqua" w:hAnsi="Book Antiqua" w:cs="Arial"/>
          <w:color w:val="000000"/>
          <w:sz w:val="24"/>
          <w:szCs w:val="24"/>
        </w:rPr>
        <w:t>COMPROMISO</w:t>
      </w:r>
    </w:p>
    <w:p w:rsidR="00DC5E17" w:rsidRDefault="00DC5E17" w:rsidP="00DC5E17">
      <w:pPr>
        <w:autoSpaceDE w:val="0"/>
        <w:autoSpaceDN w:val="0"/>
        <w:adjustRightInd w:val="0"/>
        <w:jc w:val="both"/>
        <w:rPr>
          <w:rFonts w:ascii="Book Antiqua" w:hAnsi="Book Antiqua" w:cs="Arial"/>
          <w:color w:val="000000"/>
          <w:sz w:val="24"/>
          <w:szCs w:val="24"/>
        </w:rPr>
      </w:pPr>
      <w:r>
        <w:rPr>
          <w:rFonts w:ascii="Book Antiqua" w:hAnsi="Book Antiqua" w:cs="Arial"/>
          <w:color w:val="000000"/>
          <w:sz w:val="24"/>
          <w:szCs w:val="24"/>
        </w:rPr>
        <w:t xml:space="preserve">Fomentar un ambiente laboral, cordial, armónico y organizado, en un marco de respeto, comunicación y apertura con todas las áreas y departamentos, desempeñando las funciones de una manera eficiente y eficaz propiciando que mis compañeros actúen de la misma manera, debo conducirme con dignidad y respeto hacia </w:t>
      </w:r>
      <w:r w:rsidR="00973E41">
        <w:rPr>
          <w:rFonts w:ascii="Book Antiqua" w:hAnsi="Book Antiqua" w:cs="Arial"/>
          <w:color w:val="000000"/>
          <w:sz w:val="24"/>
          <w:szCs w:val="24"/>
        </w:rPr>
        <w:t>mí</w:t>
      </w:r>
      <w:r>
        <w:rPr>
          <w:rFonts w:ascii="Book Antiqua" w:hAnsi="Book Antiqua" w:cs="Arial"/>
          <w:color w:val="000000"/>
          <w:sz w:val="24"/>
          <w:szCs w:val="24"/>
        </w:rPr>
        <w:t xml:space="preserve"> mismo y hacia los demás compañeros de trabajo, promoviendo el trato amable y cordial con independencia de género, capacidades especiales, edad, religión, lugar de nacimiento o nivel jerárquico. El cargo público que desempeño en el Gobierno Municipal de General Escobedo es un privilegio y una responsabilidad, por lo que el trato entre servidores públicos, debe basarse en la colaboración profesional y el respeto mutuo.</w:t>
      </w:r>
    </w:p>
    <w:p w:rsidR="00DC5E17" w:rsidRDefault="00DC5E17" w:rsidP="00DC5E17">
      <w:pPr>
        <w:autoSpaceDE w:val="0"/>
        <w:autoSpaceDN w:val="0"/>
        <w:adjustRightInd w:val="0"/>
        <w:jc w:val="both"/>
        <w:rPr>
          <w:rFonts w:ascii="Book Antiqua" w:hAnsi="Book Antiqua" w:cs="Arial"/>
          <w:color w:val="000000"/>
          <w:sz w:val="24"/>
          <w:szCs w:val="24"/>
        </w:rPr>
      </w:pPr>
      <w:r>
        <w:rPr>
          <w:rFonts w:ascii="Book Antiqua" w:hAnsi="Book Antiqua" w:cs="Arial"/>
          <w:color w:val="000000"/>
          <w:sz w:val="24"/>
          <w:szCs w:val="24"/>
        </w:rPr>
        <w:t>Es importante subrayar que dentro del Gobierno Municipal cada persona es un elemento fundamental del todo, por lo que debe ser tratada con dignidad, reconociéndole sus conocimientos, capacidades, experiencia y desempeño.</w:t>
      </w:r>
    </w:p>
    <w:p w:rsidR="00DC5E17" w:rsidRPr="00A33BF1" w:rsidRDefault="00DC5E17" w:rsidP="00DC5E17">
      <w:pPr>
        <w:autoSpaceDE w:val="0"/>
        <w:autoSpaceDN w:val="0"/>
        <w:adjustRightInd w:val="0"/>
        <w:jc w:val="both"/>
        <w:rPr>
          <w:rFonts w:ascii="Book Antiqua" w:hAnsi="Book Antiqua" w:cs="Arial"/>
          <w:b/>
          <w:color w:val="000000"/>
          <w:sz w:val="24"/>
          <w:szCs w:val="24"/>
        </w:rPr>
      </w:pPr>
      <w:r>
        <w:rPr>
          <w:rFonts w:ascii="Book Antiqua" w:hAnsi="Book Antiqua" w:cs="Arial"/>
          <w:b/>
          <w:color w:val="000000"/>
          <w:sz w:val="24"/>
          <w:szCs w:val="24"/>
        </w:rPr>
        <w:t>7.-</w:t>
      </w:r>
      <w:r w:rsidRPr="00A33BF1">
        <w:rPr>
          <w:rFonts w:ascii="Book Antiqua" w:hAnsi="Book Antiqua" w:cs="Arial"/>
          <w:b/>
          <w:color w:val="000000"/>
          <w:sz w:val="24"/>
          <w:szCs w:val="24"/>
        </w:rPr>
        <w:t>LIDERAZGO</w:t>
      </w:r>
    </w:p>
    <w:p w:rsidR="00DC5E17" w:rsidRPr="00A33BF1" w:rsidRDefault="00DC5E17" w:rsidP="00DC5E17">
      <w:pPr>
        <w:autoSpaceDE w:val="0"/>
        <w:autoSpaceDN w:val="0"/>
        <w:adjustRightInd w:val="0"/>
        <w:jc w:val="both"/>
        <w:rPr>
          <w:rFonts w:ascii="Book Antiqua" w:hAnsi="Book Antiqua" w:cs="Arial"/>
          <w:b/>
          <w:i/>
          <w:color w:val="000000"/>
          <w:sz w:val="24"/>
          <w:szCs w:val="24"/>
        </w:rPr>
      </w:pPr>
      <w:r w:rsidRPr="00A33BF1">
        <w:rPr>
          <w:rFonts w:ascii="Book Antiqua" w:hAnsi="Book Antiqua" w:cs="Arial"/>
          <w:b/>
          <w:i/>
          <w:color w:val="000000"/>
          <w:sz w:val="24"/>
          <w:szCs w:val="24"/>
        </w:rPr>
        <w:t>Basado en principios éticos para ser ejercido en una forma responsable y honesta</w:t>
      </w:r>
      <w:r>
        <w:rPr>
          <w:rFonts w:ascii="Book Antiqua" w:hAnsi="Book Antiqua" w:cs="Arial"/>
          <w:b/>
          <w:i/>
          <w:color w:val="000000"/>
          <w:sz w:val="24"/>
          <w:szCs w:val="24"/>
        </w:rPr>
        <w:t>.</w:t>
      </w:r>
    </w:p>
    <w:p w:rsidR="00DC5E17" w:rsidRDefault="00DC5E17" w:rsidP="00DC5E17">
      <w:pPr>
        <w:autoSpaceDE w:val="0"/>
        <w:autoSpaceDN w:val="0"/>
        <w:adjustRightInd w:val="0"/>
        <w:jc w:val="both"/>
        <w:rPr>
          <w:rFonts w:ascii="Book Antiqua" w:hAnsi="Book Antiqua" w:cs="Arial"/>
          <w:color w:val="000000"/>
          <w:sz w:val="24"/>
          <w:szCs w:val="24"/>
        </w:rPr>
      </w:pPr>
      <w:r>
        <w:rPr>
          <w:rFonts w:ascii="Book Antiqua" w:hAnsi="Book Antiqua" w:cs="Arial"/>
          <w:color w:val="000000"/>
          <w:sz w:val="24"/>
          <w:szCs w:val="24"/>
        </w:rPr>
        <w:t>COMPROMISO</w:t>
      </w:r>
    </w:p>
    <w:p w:rsidR="00DC5E17" w:rsidRDefault="00DC5E17" w:rsidP="00DC5E17">
      <w:pPr>
        <w:autoSpaceDE w:val="0"/>
        <w:autoSpaceDN w:val="0"/>
        <w:adjustRightInd w:val="0"/>
        <w:jc w:val="both"/>
        <w:rPr>
          <w:rFonts w:ascii="Book Antiqua" w:hAnsi="Book Antiqua" w:cs="Arial"/>
          <w:color w:val="000000"/>
          <w:sz w:val="24"/>
          <w:szCs w:val="24"/>
        </w:rPr>
      </w:pPr>
      <w:r>
        <w:rPr>
          <w:rFonts w:ascii="Book Antiqua" w:hAnsi="Book Antiqua" w:cs="Arial"/>
          <w:color w:val="000000"/>
          <w:sz w:val="24"/>
          <w:szCs w:val="24"/>
        </w:rPr>
        <w:lastRenderedPageBreak/>
        <w:t>Ejercer un liderazgo a través del ejemplo personal, poniendo en práctica los principios y valores del Código de Ética como funcionario público y como ciudadano, proyectando una actitud visionaria, proactiva e innovadora, manifestando en todo momento orgullo y respeto por el servicio público.</w:t>
      </w:r>
    </w:p>
    <w:p w:rsidR="00DC5E17" w:rsidRDefault="00DC5E17" w:rsidP="00DC5E17">
      <w:pPr>
        <w:autoSpaceDE w:val="0"/>
        <w:autoSpaceDN w:val="0"/>
        <w:adjustRightInd w:val="0"/>
        <w:jc w:val="both"/>
        <w:rPr>
          <w:rFonts w:ascii="Book Antiqua" w:hAnsi="Book Antiqua" w:cs="Arial"/>
          <w:b/>
          <w:color w:val="000000"/>
          <w:sz w:val="24"/>
          <w:szCs w:val="24"/>
        </w:rPr>
      </w:pPr>
      <w:r>
        <w:rPr>
          <w:rFonts w:ascii="Book Antiqua" w:hAnsi="Book Antiqua" w:cs="Arial"/>
          <w:b/>
          <w:color w:val="000000"/>
          <w:sz w:val="24"/>
          <w:szCs w:val="24"/>
        </w:rPr>
        <w:t>8.-</w:t>
      </w:r>
      <w:r w:rsidRPr="0001677A">
        <w:rPr>
          <w:rFonts w:ascii="Book Antiqua" w:hAnsi="Book Antiqua" w:cs="Arial"/>
          <w:b/>
          <w:color w:val="000000"/>
          <w:sz w:val="24"/>
          <w:szCs w:val="24"/>
        </w:rPr>
        <w:t>COMPETITIVIDAD</w:t>
      </w:r>
    </w:p>
    <w:p w:rsidR="00DC5E17" w:rsidRPr="00893E9E" w:rsidRDefault="00DC5E17" w:rsidP="00DC5E17">
      <w:pPr>
        <w:autoSpaceDE w:val="0"/>
        <w:autoSpaceDN w:val="0"/>
        <w:adjustRightInd w:val="0"/>
        <w:jc w:val="both"/>
        <w:rPr>
          <w:rFonts w:ascii="Book Antiqua" w:hAnsi="Book Antiqua" w:cs="Arial"/>
          <w:b/>
          <w:i/>
          <w:color w:val="000000"/>
          <w:sz w:val="24"/>
          <w:szCs w:val="24"/>
        </w:rPr>
      </w:pPr>
      <w:r w:rsidRPr="00893E9E">
        <w:rPr>
          <w:rFonts w:ascii="Book Antiqua" w:hAnsi="Book Antiqua" w:cs="Arial"/>
          <w:b/>
          <w:i/>
          <w:color w:val="000000"/>
          <w:sz w:val="24"/>
          <w:szCs w:val="24"/>
        </w:rPr>
        <w:t>Desarrollo y mejoramiento permanente e integral</w:t>
      </w:r>
      <w:r>
        <w:rPr>
          <w:rFonts w:ascii="Book Antiqua" w:hAnsi="Book Antiqua" w:cs="Arial"/>
          <w:b/>
          <w:i/>
          <w:color w:val="000000"/>
          <w:sz w:val="24"/>
          <w:szCs w:val="24"/>
        </w:rPr>
        <w:t>.</w:t>
      </w:r>
    </w:p>
    <w:p w:rsidR="00DC5E17" w:rsidRDefault="00DC5E17" w:rsidP="00DC5E17">
      <w:pPr>
        <w:autoSpaceDE w:val="0"/>
        <w:autoSpaceDN w:val="0"/>
        <w:adjustRightInd w:val="0"/>
        <w:jc w:val="both"/>
        <w:rPr>
          <w:rFonts w:ascii="Book Antiqua" w:hAnsi="Book Antiqua" w:cs="Arial"/>
          <w:color w:val="000000"/>
          <w:sz w:val="24"/>
          <w:szCs w:val="24"/>
        </w:rPr>
      </w:pPr>
      <w:r w:rsidRPr="003C501F">
        <w:rPr>
          <w:rFonts w:ascii="Book Antiqua" w:hAnsi="Book Antiqua" w:cs="Arial"/>
          <w:color w:val="000000"/>
          <w:sz w:val="24"/>
          <w:szCs w:val="24"/>
        </w:rPr>
        <w:t>COMPROMISO</w:t>
      </w:r>
    </w:p>
    <w:p w:rsidR="00DC5E17" w:rsidRPr="00571D0C" w:rsidRDefault="00DC5E17" w:rsidP="00DC5E17">
      <w:pPr>
        <w:jc w:val="both"/>
        <w:rPr>
          <w:rFonts w:ascii="Book Antiqua" w:hAnsi="Book Antiqua" w:cs="Arial"/>
          <w:sz w:val="24"/>
          <w:szCs w:val="24"/>
        </w:rPr>
      </w:pPr>
      <w:r w:rsidRPr="00571D0C">
        <w:rPr>
          <w:rFonts w:ascii="Book Antiqua" w:hAnsi="Book Antiqua" w:cs="Arial"/>
          <w:color w:val="000000"/>
          <w:sz w:val="24"/>
          <w:szCs w:val="24"/>
        </w:rPr>
        <w:t>Tener m</w:t>
      </w:r>
      <w:r>
        <w:rPr>
          <w:rFonts w:ascii="Book Antiqua" w:hAnsi="Book Antiqua" w:cs="Arial"/>
          <w:color w:val="000000"/>
          <w:sz w:val="24"/>
          <w:szCs w:val="24"/>
        </w:rPr>
        <w:t xml:space="preserve">etas y </w:t>
      </w:r>
      <w:r w:rsidRPr="00571D0C">
        <w:rPr>
          <w:rFonts w:ascii="Book Antiqua" w:hAnsi="Book Antiqua" w:cs="Arial"/>
          <w:color w:val="000000"/>
          <w:sz w:val="24"/>
          <w:szCs w:val="24"/>
        </w:rPr>
        <w:t>log</w:t>
      </w:r>
      <w:r>
        <w:rPr>
          <w:rFonts w:ascii="Book Antiqua" w:hAnsi="Book Antiqua" w:cs="Arial"/>
          <w:color w:val="000000"/>
          <w:sz w:val="24"/>
          <w:szCs w:val="24"/>
        </w:rPr>
        <w:t>r</w:t>
      </w:r>
      <w:r w:rsidRPr="00571D0C">
        <w:rPr>
          <w:rFonts w:ascii="Book Antiqua" w:hAnsi="Book Antiqua" w:cs="Arial"/>
          <w:color w:val="000000"/>
          <w:sz w:val="24"/>
          <w:szCs w:val="24"/>
        </w:rPr>
        <w:t xml:space="preserve">ar los mejores niveles de competitividad </w:t>
      </w:r>
      <w:r>
        <w:rPr>
          <w:rFonts w:ascii="Book Antiqua" w:hAnsi="Book Antiqua" w:cs="Arial"/>
          <w:color w:val="000000"/>
          <w:sz w:val="24"/>
          <w:szCs w:val="24"/>
        </w:rPr>
        <w:t>municipal, estatal, nacional e i</w:t>
      </w:r>
      <w:r w:rsidRPr="00571D0C">
        <w:rPr>
          <w:rFonts w:ascii="Book Antiqua" w:hAnsi="Book Antiqua" w:cs="Arial"/>
          <w:color w:val="000000"/>
          <w:sz w:val="24"/>
          <w:szCs w:val="24"/>
        </w:rPr>
        <w:t>nternacional, mediante el compromiso cotidiano de cada u</w:t>
      </w:r>
      <w:r>
        <w:rPr>
          <w:rFonts w:ascii="Book Antiqua" w:hAnsi="Book Antiqua" w:cs="Arial"/>
          <w:color w:val="000000"/>
          <w:sz w:val="24"/>
          <w:szCs w:val="24"/>
        </w:rPr>
        <w:t>no de los miembros que forman parte del Gobierno</w:t>
      </w:r>
      <w:r w:rsidRPr="00571D0C">
        <w:rPr>
          <w:rFonts w:ascii="Book Antiqua" w:hAnsi="Book Antiqua" w:cs="Arial"/>
          <w:color w:val="000000"/>
          <w:sz w:val="24"/>
          <w:szCs w:val="24"/>
        </w:rPr>
        <w:t xml:space="preserve"> Municipal</w:t>
      </w:r>
      <w:r>
        <w:rPr>
          <w:rFonts w:ascii="Book Antiqua" w:hAnsi="Book Antiqua" w:cs="Arial"/>
          <w:color w:val="000000"/>
          <w:sz w:val="24"/>
          <w:szCs w:val="24"/>
        </w:rPr>
        <w:t xml:space="preserve"> de Gral. Escobedo, para</w:t>
      </w:r>
      <w:r w:rsidRPr="00571D0C">
        <w:rPr>
          <w:rFonts w:ascii="Book Antiqua" w:hAnsi="Book Antiqua" w:cs="Arial"/>
          <w:color w:val="000000"/>
          <w:sz w:val="24"/>
          <w:szCs w:val="24"/>
        </w:rPr>
        <w:t xml:space="preserve"> desempeñar un trabajo de calidad, alcanzando lo</w:t>
      </w:r>
      <w:r>
        <w:rPr>
          <w:rFonts w:ascii="Book Antiqua" w:hAnsi="Book Antiqua" w:cs="Arial"/>
          <w:color w:val="000000"/>
          <w:sz w:val="24"/>
          <w:szCs w:val="24"/>
        </w:rPr>
        <w:t>s</w:t>
      </w:r>
      <w:r w:rsidRPr="00571D0C">
        <w:rPr>
          <w:rFonts w:ascii="Book Antiqua" w:hAnsi="Book Antiqua" w:cs="Arial"/>
          <w:color w:val="000000"/>
          <w:sz w:val="24"/>
          <w:szCs w:val="24"/>
        </w:rPr>
        <w:t xml:space="preserve"> objetivos, asumiendo nuevos retos, fortaleciendo </w:t>
      </w:r>
      <w:r>
        <w:rPr>
          <w:rFonts w:ascii="Book Antiqua" w:hAnsi="Book Antiqua" w:cs="Arial"/>
          <w:color w:val="000000"/>
          <w:sz w:val="24"/>
          <w:szCs w:val="24"/>
        </w:rPr>
        <w:t>la competitividad</w:t>
      </w:r>
      <w:r w:rsidRPr="00571D0C">
        <w:rPr>
          <w:rFonts w:ascii="Book Antiqua" w:hAnsi="Book Antiqua" w:cs="Arial"/>
          <w:color w:val="000000"/>
          <w:sz w:val="24"/>
          <w:szCs w:val="24"/>
        </w:rPr>
        <w:t>, atendiendo los requerimientos de nuestros compañeros y</w:t>
      </w:r>
      <w:r w:rsidRPr="00571D0C">
        <w:rPr>
          <w:rFonts w:ascii="Book Antiqua" w:hAnsi="Book Antiqua" w:cs="Arial"/>
          <w:sz w:val="24"/>
          <w:szCs w:val="24"/>
        </w:rPr>
        <w:t xml:space="preserve"> haciendo un uso adecuado de los recursos, contribuyendo de esta manera, a la realización pers</w:t>
      </w:r>
      <w:r>
        <w:rPr>
          <w:rFonts w:ascii="Book Antiqua" w:hAnsi="Book Antiqua" w:cs="Arial"/>
          <w:sz w:val="24"/>
          <w:szCs w:val="24"/>
        </w:rPr>
        <w:t xml:space="preserve">onal de los individuos y </w:t>
      </w:r>
      <w:r w:rsidRPr="00571D0C">
        <w:rPr>
          <w:rFonts w:ascii="Book Antiqua" w:hAnsi="Book Antiqua" w:cs="Arial"/>
          <w:sz w:val="24"/>
          <w:szCs w:val="24"/>
        </w:rPr>
        <w:t>en consecuencia de la sociedad en que nos encontramos.</w:t>
      </w:r>
    </w:p>
    <w:p w:rsidR="00DC5E17" w:rsidRPr="00571D0C" w:rsidRDefault="00DC5E17" w:rsidP="00DC5E17">
      <w:pPr>
        <w:jc w:val="both"/>
        <w:rPr>
          <w:rFonts w:ascii="Book Antiqua" w:hAnsi="Book Antiqua" w:cs="Arial"/>
          <w:b/>
          <w:sz w:val="24"/>
          <w:szCs w:val="24"/>
        </w:rPr>
      </w:pPr>
      <w:r>
        <w:rPr>
          <w:rFonts w:ascii="Book Antiqua" w:hAnsi="Book Antiqua" w:cs="Arial"/>
          <w:b/>
          <w:sz w:val="24"/>
          <w:szCs w:val="24"/>
        </w:rPr>
        <w:t>9.-</w:t>
      </w:r>
      <w:r w:rsidRPr="00571D0C">
        <w:rPr>
          <w:rFonts w:ascii="Book Antiqua" w:hAnsi="Book Antiqua" w:cs="Arial"/>
          <w:b/>
          <w:sz w:val="24"/>
          <w:szCs w:val="24"/>
        </w:rPr>
        <w:t>DESARROLLO Y CAPACITACIÓN</w:t>
      </w:r>
    </w:p>
    <w:p w:rsidR="00DC5E17" w:rsidRPr="00571D0C" w:rsidRDefault="00DC5E17" w:rsidP="00DC5E17">
      <w:pPr>
        <w:jc w:val="both"/>
        <w:rPr>
          <w:rFonts w:ascii="Book Antiqua" w:hAnsi="Book Antiqua" w:cs="Arial"/>
          <w:b/>
          <w:sz w:val="24"/>
          <w:szCs w:val="24"/>
        </w:rPr>
      </w:pPr>
      <w:r w:rsidRPr="00571D0C">
        <w:rPr>
          <w:rFonts w:ascii="Book Antiqua" w:hAnsi="Book Antiqua" w:cs="Arial"/>
          <w:b/>
          <w:i/>
          <w:sz w:val="24"/>
          <w:szCs w:val="24"/>
        </w:rPr>
        <w:t>Promover el desarrollo laboral y profesional, mediante la capacitación y actualización</w:t>
      </w:r>
      <w:r w:rsidRPr="00571D0C">
        <w:rPr>
          <w:rFonts w:ascii="Book Antiqua" w:hAnsi="Book Antiqua" w:cs="Arial"/>
          <w:b/>
          <w:sz w:val="24"/>
          <w:szCs w:val="24"/>
        </w:rPr>
        <w:t>.</w:t>
      </w:r>
    </w:p>
    <w:p w:rsidR="00DC5E17" w:rsidRPr="00571D0C" w:rsidRDefault="00DC5E17" w:rsidP="00DC5E17">
      <w:pPr>
        <w:jc w:val="both"/>
        <w:rPr>
          <w:rFonts w:ascii="Book Antiqua" w:hAnsi="Book Antiqua" w:cs="Arial"/>
          <w:sz w:val="24"/>
          <w:szCs w:val="24"/>
        </w:rPr>
      </w:pPr>
      <w:r w:rsidRPr="00571D0C">
        <w:rPr>
          <w:rFonts w:ascii="Book Antiqua" w:hAnsi="Book Antiqua" w:cs="Arial"/>
          <w:sz w:val="24"/>
          <w:szCs w:val="24"/>
        </w:rPr>
        <w:t>COMPROMISO</w:t>
      </w:r>
    </w:p>
    <w:p w:rsidR="00DC5E17" w:rsidRPr="00571D0C" w:rsidRDefault="00DC5E17" w:rsidP="00DC5E17">
      <w:pPr>
        <w:jc w:val="both"/>
        <w:rPr>
          <w:rFonts w:ascii="Book Antiqua" w:hAnsi="Book Antiqua" w:cs="Arial"/>
          <w:sz w:val="24"/>
          <w:szCs w:val="24"/>
        </w:rPr>
      </w:pPr>
      <w:r>
        <w:rPr>
          <w:rFonts w:ascii="Book Antiqua" w:hAnsi="Book Antiqua" w:cs="Arial"/>
          <w:sz w:val="24"/>
          <w:szCs w:val="24"/>
        </w:rPr>
        <w:t>D</w:t>
      </w:r>
      <w:r w:rsidRPr="00571D0C">
        <w:rPr>
          <w:rFonts w:ascii="Book Antiqua" w:hAnsi="Book Antiqua" w:cs="Arial"/>
          <w:sz w:val="24"/>
          <w:szCs w:val="24"/>
        </w:rPr>
        <w:t>esarrollar dentro de mi área laboral las aptitudes exigidas a mi cargo y la actitud de innovación con miradas al mejoramiento de la calidad del servicio público, además de contribuir al desarrollo laboral y profesional de los servidores públicos mediante la capacitación, actualización y especialización superior, técnica o autodidacta.</w:t>
      </w:r>
    </w:p>
    <w:p w:rsidR="00DC5E17" w:rsidRPr="00571D0C" w:rsidRDefault="00DC5E17" w:rsidP="00DC5E17">
      <w:pPr>
        <w:jc w:val="both"/>
        <w:rPr>
          <w:rFonts w:ascii="Book Antiqua" w:hAnsi="Book Antiqua" w:cs="Arial"/>
          <w:b/>
          <w:sz w:val="24"/>
          <w:szCs w:val="24"/>
        </w:rPr>
      </w:pPr>
      <w:r>
        <w:rPr>
          <w:rFonts w:ascii="Book Antiqua" w:hAnsi="Book Antiqua" w:cs="Arial"/>
          <w:b/>
          <w:sz w:val="24"/>
          <w:szCs w:val="24"/>
        </w:rPr>
        <w:t>10.-</w:t>
      </w:r>
      <w:r w:rsidRPr="00571D0C">
        <w:rPr>
          <w:rFonts w:ascii="Book Antiqua" w:hAnsi="Book Antiqua" w:cs="Arial"/>
          <w:b/>
          <w:sz w:val="24"/>
          <w:szCs w:val="24"/>
        </w:rPr>
        <w:t>SALUD, HIGIENE Y SEGURIDAD</w:t>
      </w:r>
    </w:p>
    <w:p w:rsidR="00DC5E17" w:rsidRPr="002800CB" w:rsidRDefault="00DC5E17" w:rsidP="00DC5E17">
      <w:pPr>
        <w:jc w:val="both"/>
        <w:rPr>
          <w:rFonts w:ascii="Book Antiqua" w:hAnsi="Book Antiqua" w:cs="Arial"/>
          <w:b/>
          <w:i/>
          <w:sz w:val="24"/>
          <w:szCs w:val="24"/>
        </w:rPr>
      </w:pPr>
      <w:r w:rsidRPr="002800CB">
        <w:rPr>
          <w:rFonts w:ascii="Book Antiqua" w:hAnsi="Book Antiqua" w:cs="Arial"/>
          <w:b/>
          <w:i/>
          <w:sz w:val="24"/>
          <w:szCs w:val="24"/>
        </w:rPr>
        <w:t>Acciones y actividades que impulsen y perseveren la salud, la seguridad e higiene de mi entorno laboral.</w:t>
      </w:r>
    </w:p>
    <w:p w:rsidR="00DC5E17" w:rsidRPr="00571D0C" w:rsidRDefault="00DC5E17" w:rsidP="00DC5E17">
      <w:pPr>
        <w:jc w:val="both"/>
        <w:rPr>
          <w:rFonts w:ascii="Book Antiqua" w:hAnsi="Book Antiqua" w:cs="Arial"/>
          <w:sz w:val="24"/>
          <w:szCs w:val="24"/>
        </w:rPr>
      </w:pPr>
      <w:r w:rsidRPr="00571D0C">
        <w:rPr>
          <w:rFonts w:ascii="Book Antiqua" w:hAnsi="Book Antiqua" w:cs="Arial"/>
          <w:sz w:val="24"/>
          <w:szCs w:val="24"/>
        </w:rPr>
        <w:t>COMPROMISO</w:t>
      </w:r>
    </w:p>
    <w:p w:rsidR="00DC5E17" w:rsidRDefault="00DC5E17" w:rsidP="00DC5E17">
      <w:pPr>
        <w:jc w:val="both"/>
        <w:rPr>
          <w:rFonts w:ascii="Book Antiqua" w:hAnsi="Book Antiqua" w:cs="Arial"/>
          <w:sz w:val="24"/>
          <w:szCs w:val="24"/>
        </w:rPr>
      </w:pPr>
      <w:r>
        <w:rPr>
          <w:rFonts w:ascii="Book Antiqua" w:hAnsi="Book Antiqua" w:cs="Arial"/>
          <w:sz w:val="24"/>
          <w:szCs w:val="24"/>
        </w:rPr>
        <w:t>Respetar y preserv</w:t>
      </w:r>
      <w:r w:rsidRPr="00571D0C">
        <w:rPr>
          <w:rFonts w:ascii="Book Antiqua" w:hAnsi="Book Antiqua" w:cs="Arial"/>
          <w:sz w:val="24"/>
          <w:szCs w:val="24"/>
        </w:rPr>
        <w:t>ar nuestro entorno ecológico, cuidando y evitando poner en riesgo mi salud, mi seguridad y la de mis compañeros, desarrollando acciones de protección y cuidado.</w:t>
      </w:r>
    </w:p>
    <w:p w:rsidR="00DC5E17" w:rsidRPr="00571D0C" w:rsidRDefault="00DC5E17" w:rsidP="00DC5E17">
      <w:pPr>
        <w:jc w:val="both"/>
        <w:rPr>
          <w:rFonts w:ascii="Book Antiqua" w:hAnsi="Book Antiqua" w:cs="Arial"/>
          <w:sz w:val="24"/>
          <w:szCs w:val="24"/>
        </w:rPr>
      </w:pPr>
    </w:p>
    <w:p w:rsidR="00DC5E17" w:rsidRDefault="00DC5E17" w:rsidP="00DC5E17">
      <w:pPr>
        <w:jc w:val="both"/>
        <w:rPr>
          <w:rFonts w:ascii="Book Antiqua" w:hAnsi="Book Antiqua" w:cs="Arial"/>
          <w:sz w:val="24"/>
          <w:szCs w:val="24"/>
        </w:rPr>
      </w:pPr>
      <w:r>
        <w:rPr>
          <w:rFonts w:ascii="Book Antiqua" w:hAnsi="Book Antiqua" w:cs="Arial"/>
          <w:sz w:val="24"/>
          <w:szCs w:val="24"/>
        </w:rPr>
        <w:t>El presente Código de C</w:t>
      </w:r>
      <w:r w:rsidRPr="00571D0C">
        <w:rPr>
          <w:rFonts w:ascii="Book Antiqua" w:hAnsi="Book Antiqua" w:cs="Arial"/>
          <w:sz w:val="24"/>
          <w:szCs w:val="24"/>
        </w:rPr>
        <w:t>onducta refleja el compromiso que hacemos diariamente</w:t>
      </w:r>
      <w:r>
        <w:rPr>
          <w:rFonts w:ascii="Book Antiqua" w:hAnsi="Book Antiqua" w:cs="Arial"/>
          <w:sz w:val="24"/>
          <w:szCs w:val="24"/>
        </w:rPr>
        <w:t xml:space="preserve"> como servidores públicos del municipio de General Escobedo</w:t>
      </w:r>
      <w:r w:rsidRPr="00571D0C">
        <w:rPr>
          <w:rFonts w:ascii="Book Antiqua" w:hAnsi="Book Antiqua" w:cs="Arial"/>
          <w:sz w:val="24"/>
          <w:szCs w:val="24"/>
        </w:rPr>
        <w:t>, buscando siempre elevar la confianza que los ciudadanos han depositado en nosotros; estableciendo lineamientos para ori</w:t>
      </w:r>
      <w:r>
        <w:rPr>
          <w:rFonts w:ascii="Book Antiqua" w:hAnsi="Book Antiqua" w:cs="Arial"/>
          <w:sz w:val="24"/>
          <w:szCs w:val="24"/>
        </w:rPr>
        <w:t>entar nuestra conducta al fortal</w:t>
      </w:r>
      <w:r w:rsidRPr="00571D0C">
        <w:rPr>
          <w:rFonts w:ascii="Book Antiqua" w:hAnsi="Book Antiqua" w:cs="Arial"/>
          <w:sz w:val="24"/>
          <w:szCs w:val="24"/>
        </w:rPr>
        <w:t>ecimiento de nuestro compromiso.</w:t>
      </w:r>
    </w:p>
    <w:p w:rsidR="00DC5E17" w:rsidRPr="00FA3675" w:rsidRDefault="00DC5E17" w:rsidP="00DC5E17">
      <w:pPr>
        <w:pStyle w:val="Prrafodelista"/>
        <w:jc w:val="center"/>
        <w:rPr>
          <w:rFonts w:ascii="Book Antiqua" w:hAnsi="Book Antiqua"/>
          <w:b/>
          <w:sz w:val="24"/>
          <w:szCs w:val="24"/>
        </w:rPr>
      </w:pPr>
      <w:r>
        <w:rPr>
          <w:rFonts w:ascii="Book Antiqua" w:hAnsi="Book Antiqua"/>
          <w:b/>
          <w:sz w:val="24"/>
          <w:szCs w:val="24"/>
        </w:rPr>
        <w:lastRenderedPageBreak/>
        <w:t>CÓDIGO DE É</w:t>
      </w:r>
      <w:r w:rsidRPr="00FA3675">
        <w:rPr>
          <w:rFonts w:ascii="Book Antiqua" w:hAnsi="Book Antiqua"/>
          <w:b/>
          <w:sz w:val="24"/>
          <w:szCs w:val="24"/>
        </w:rPr>
        <w:t>TICA</w:t>
      </w:r>
      <w:r>
        <w:rPr>
          <w:rFonts w:ascii="Book Antiqua" w:hAnsi="Book Antiqua"/>
          <w:b/>
          <w:sz w:val="24"/>
          <w:szCs w:val="24"/>
        </w:rPr>
        <w:t xml:space="preserve"> </w:t>
      </w:r>
      <w:r w:rsidRPr="00124FAE">
        <w:rPr>
          <w:rFonts w:ascii="Book Antiqua" w:hAnsi="Book Antiqua"/>
          <w:b/>
          <w:sz w:val="24"/>
          <w:szCs w:val="24"/>
        </w:rPr>
        <w:t>DE LOS SERVIDORES PÚBLICOS DEL GOBIERNO MUNICIPAL DE GENERAL ESCOBEDO, NUEVO LEÓN.</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 xml:space="preserve">1.-RESPONSABILIDAD </w:t>
      </w:r>
    </w:p>
    <w:p w:rsidR="00DC5E17" w:rsidRPr="00FA3675" w:rsidRDefault="00DC5E17" w:rsidP="00DC5E17">
      <w:pPr>
        <w:jc w:val="center"/>
        <w:rPr>
          <w:rFonts w:ascii="Book Antiqua" w:hAnsi="Book Antiqua"/>
          <w:sz w:val="24"/>
          <w:szCs w:val="24"/>
        </w:rPr>
      </w:pPr>
      <w:r w:rsidRPr="00FA3675">
        <w:rPr>
          <w:rFonts w:ascii="Book Antiqua" w:hAnsi="Book Antiqua"/>
          <w:b/>
          <w:i/>
          <w:sz w:val="24"/>
          <w:szCs w:val="24"/>
        </w:rPr>
        <w:t>“</w:t>
      </w:r>
      <w:r w:rsidRPr="00925449">
        <w:rPr>
          <w:rFonts w:ascii="Book Antiqua" w:hAnsi="Book Antiqua"/>
          <w:b/>
          <w:i/>
          <w:sz w:val="24"/>
          <w:szCs w:val="24"/>
        </w:rPr>
        <w:t>Actuar con profesionalismo en las acciones encomendadas</w:t>
      </w:r>
      <w:r w:rsidRPr="00FA3675">
        <w:rPr>
          <w:rFonts w:ascii="Book Antiqua" w:hAnsi="Book Antiqua"/>
          <w:b/>
          <w:i/>
          <w:sz w:val="24"/>
          <w:szCs w:val="24"/>
        </w:rPr>
        <w:t>”</w:t>
      </w:r>
    </w:p>
    <w:p w:rsidR="00DC5E17" w:rsidRPr="00FA3675" w:rsidRDefault="00DC5E17" w:rsidP="00DC5E17">
      <w:pPr>
        <w:jc w:val="both"/>
        <w:rPr>
          <w:rFonts w:ascii="Book Antiqua" w:hAnsi="Book Antiqua"/>
          <w:sz w:val="24"/>
          <w:szCs w:val="24"/>
        </w:rPr>
      </w:pPr>
      <w:r>
        <w:rPr>
          <w:rFonts w:ascii="Book Antiqua" w:hAnsi="Book Antiqua"/>
          <w:sz w:val="24"/>
          <w:szCs w:val="24"/>
        </w:rPr>
        <w:t>Entendiendo</w:t>
      </w:r>
      <w:r w:rsidRPr="00FA3675">
        <w:rPr>
          <w:rFonts w:ascii="Book Antiqua" w:hAnsi="Book Antiqua"/>
          <w:sz w:val="24"/>
          <w:szCs w:val="24"/>
        </w:rPr>
        <w:t xml:space="preserve"> el alto impacto social que tienen las acciones de</w:t>
      </w:r>
      <w:r>
        <w:rPr>
          <w:rFonts w:ascii="Book Antiqua" w:hAnsi="Book Antiqua"/>
          <w:sz w:val="24"/>
          <w:szCs w:val="24"/>
        </w:rPr>
        <w:t xml:space="preserve">l gobierno en la comunidad, nuestro compromiso </w:t>
      </w:r>
      <w:r w:rsidRPr="00FA3675">
        <w:rPr>
          <w:rFonts w:ascii="Book Antiqua" w:hAnsi="Book Antiqua"/>
          <w:sz w:val="24"/>
          <w:szCs w:val="24"/>
        </w:rPr>
        <w:t>es desempeñar las labores con</w:t>
      </w:r>
      <w:r>
        <w:rPr>
          <w:rFonts w:ascii="Book Antiqua" w:hAnsi="Book Antiqua"/>
          <w:sz w:val="24"/>
          <w:szCs w:val="24"/>
        </w:rPr>
        <w:t xml:space="preserve"> profesionalismo,</w:t>
      </w:r>
      <w:r w:rsidRPr="00FA3675">
        <w:rPr>
          <w:rFonts w:ascii="Book Antiqua" w:hAnsi="Book Antiqua"/>
          <w:sz w:val="24"/>
          <w:szCs w:val="24"/>
        </w:rPr>
        <w:t xml:space="preserve"> esmero, dedicación y vocación de servicio y responder por las consecuencias que resulten de nuestra actuación en el ejercicio de la función pública.</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 xml:space="preserve">2.-IGUALDAD </w:t>
      </w:r>
      <w:r>
        <w:rPr>
          <w:rFonts w:ascii="Book Antiqua" w:hAnsi="Book Antiqua"/>
          <w:b/>
          <w:sz w:val="24"/>
          <w:szCs w:val="24"/>
        </w:rPr>
        <w:t xml:space="preserve"> E IMPARCIALIDAD</w:t>
      </w:r>
    </w:p>
    <w:p w:rsidR="00DC5E17" w:rsidRPr="00FA3675" w:rsidRDefault="00DC5E17" w:rsidP="00DC5E17">
      <w:pPr>
        <w:jc w:val="center"/>
        <w:rPr>
          <w:rFonts w:ascii="Book Antiqua" w:hAnsi="Book Antiqua"/>
          <w:b/>
          <w:i/>
          <w:sz w:val="24"/>
          <w:szCs w:val="24"/>
        </w:rPr>
      </w:pPr>
      <w:r w:rsidRPr="00FA3675">
        <w:rPr>
          <w:rFonts w:ascii="Book Antiqua" w:hAnsi="Book Antiqua"/>
          <w:b/>
          <w:i/>
          <w:sz w:val="24"/>
          <w:szCs w:val="24"/>
        </w:rPr>
        <w:t>“Actuar sin conceder preferencias o privilegios indebidos”</w:t>
      </w:r>
    </w:p>
    <w:p w:rsidR="00DC5E17" w:rsidRPr="00FA3675" w:rsidRDefault="00DC5E17" w:rsidP="00DC5E17">
      <w:pPr>
        <w:jc w:val="both"/>
        <w:rPr>
          <w:rFonts w:ascii="Book Antiqua" w:hAnsi="Book Antiqua"/>
          <w:sz w:val="24"/>
          <w:szCs w:val="24"/>
        </w:rPr>
      </w:pPr>
      <w:r w:rsidRPr="00FA3675">
        <w:rPr>
          <w:rFonts w:ascii="Book Antiqua" w:hAnsi="Book Antiqua"/>
          <w:sz w:val="24"/>
          <w:szCs w:val="24"/>
        </w:rPr>
        <w:t>Prestar un servicio de igual forma, sin discriminación, a ciudadanos y compañeros, independiente</w:t>
      </w:r>
      <w:r>
        <w:rPr>
          <w:rFonts w:ascii="Book Antiqua" w:hAnsi="Book Antiqua"/>
          <w:sz w:val="24"/>
          <w:szCs w:val="24"/>
        </w:rPr>
        <w:t xml:space="preserve">mente </w:t>
      </w:r>
      <w:r w:rsidRPr="00FA3675">
        <w:rPr>
          <w:rFonts w:ascii="Book Antiqua" w:hAnsi="Book Antiqua"/>
          <w:sz w:val="24"/>
          <w:szCs w:val="24"/>
        </w:rPr>
        <w:t>de su raza, religión, sexo, condició</w:t>
      </w:r>
      <w:r>
        <w:rPr>
          <w:rFonts w:ascii="Book Antiqua" w:hAnsi="Book Antiqua"/>
          <w:sz w:val="24"/>
          <w:szCs w:val="24"/>
        </w:rPr>
        <w:t>n económica, social e ideológica.</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 xml:space="preserve">3.-HONRADEZ </w:t>
      </w:r>
    </w:p>
    <w:p w:rsidR="00DC5E17" w:rsidRPr="00FA3675" w:rsidRDefault="00DC5E17" w:rsidP="00DC5E17">
      <w:pPr>
        <w:jc w:val="center"/>
        <w:rPr>
          <w:rFonts w:ascii="Book Antiqua" w:hAnsi="Book Antiqua"/>
          <w:b/>
          <w:i/>
          <w:sz w:val="24"/>
          <w:szCs w:val="24"/>
        </w:rPr>
      </w:pPr>
      <w:r>
        <w:rPr>
          <w:rFonts w:ascii="Book Antiqua" w:hAnsi="Book Antiqua"/>
          <w:b/>
          <w:i/>
          <w:sz w:val="24"/>
          <w:szCs w:val="24"/>
        </w:rPr>
        <w:t>“Actuar en el desempeño</w:t>
      </w:r>
      <w:r w:rsidRPr="00FA3675">
        <w:rPr>
          <w:rFonts w:ascii="Book Antiqua" w:hAnsi="Book Antiqua"/>
          <w:b/>
          <w:i/>
          <w:sz w:val="24"/>
          <w:szCs w:val="24"/>
        </w:rPr>
        <w:t xml:space="preserve"> diario con rectitud”</w:t>
      </w:r>
    </w:p>
    <w:p w:rsidR="00DC5E17" w:rsidRPr="00FA3675" w:rsidRDefault="00DC5E17" w:rsidP="00DC5E17">
      <w:pPr>
        <w:jc w:val="both"/>
        <w:rPr>
          <w:rFonts w:ascii="Book Antiqua" w:hAnsi="Book Antiqua"/>
          <w:sz w:val="24"/>
          <w:szCs w:val="24"/>
        </w:rPr>
      </w:pPr>
      <w:r w:rsidRPr="00FA3675">
        <w:rPr>
          <w:rFonts w:ascii="Book Antiqua" w:hAnsi="Book Antiqua"/>
          <w:sz w:val="24"/>
          <w:szCs w:val="24"/>
        </w:rPr>
        <w:t>No utilizar n</w:t>
      </w:r>
      <w:r>
        <w:rPr>
          <w:rFonts w:ascii="Book Antiqua" w:hAnsi="Book Antiqua"/>
          <w:sz w:val="24"/>
          <w:szCs w:val="24"/>
        </w:rPr>
        <w:t xml:space="preserve">uestro cargo para obtener </w:t>
      </w:r>
      <w:r w:rsidRPr="00FA3675">
        <w:rPr>
          <w:rFonts w:ascii="Book Antiqua" w:hAnsi="Book Antiqua"/>
          <w:sz w:val="24"/>
          <w:szCs w:val="24"/>
        </w:rPr>
        <w:t>provecho o venta</w:t>
      </w:r>
      <w:r>
        <w:rPr>
          <w:rFonts w:ascii="Book Antiqua" w:hAnsi="Book Antiqua"/>
          <w:sz w:val="24"/>
          <w:szCs w:val="24"/>
        </w:rPr>
        <w:t>ja</w:t>
      </w:r>
      <w:r w:rsidRPr="00FA3675">
        <w:rPr>
          <w:rFonts w:ascii="Book Antiqua" w:hAnsi="Book Antiqua"/>
          <w:sz w:val="24"/>
          <w:szCs w:val="24"/>
        </w:rPr>
        <w:t xml:space="preserve"> personal, r</w:t>
      </w:r>
      <w:r>
        <w:rPr>
          <w:rFonts w:ascii="Book Antiqua" w:hAnsi="Book Antiqua"/>
          <w:sz w:val="24"/>
          <w:szCs w:val="24"/>
        </w:rPr>
        <w:t xml:space="preserve">ealizando las funciones con </w:t>
      </w:r>
      <w:r w:rsidRPr="00FA3675">
        <w:rPr>
          <w:rFonts w:ascii="Book Antiqua" w:hAnsi="Book Antiqua"/>
          <w:sz w:val="24"/>
          <w:szCs w:val="24"/>
        </w:rPr>
        <w:t xml:space="preserve">rectitud y rechazando cualquier posible conflicto </w:t>
      </w:r>
      <w:r>
        <w:rPr>
          <w:rFonts w:ascii="Book Antiqua" w:hAnsi="Book Antiqua"/>
          <w:sz w:val="24"/>
          <w:szCs w:val="24"/>
        </w:rPr>
        <w:t>de intereses, a fin de cumplir é</w:t>
      </w:r>
      <w:r w:rsidRPr="00FA3675">
        <w:rPr>
          <w:rFonts w:ascii="Book Antiqua" w:hAnsi="Book Antiqua"/>
          <w:sz w:val="24"/>
          <w:szCs w:val="24"/>
        </w:rPr>
        <w:t>ticamente con nuestras responsabilidades y obligaciones.</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 xml:space="preserve">4.-INTEGRIDAD </w:t>
      </w:r>
    </w:p>
    <w:p w:rsidR="00DC5E17" w:rsidRPr="00FA3675" w:rsidRDefault="00DC5E17" w:rsidP="00DC5E17">
      <w:pPr>
        <w:jc w:val="center"/>
        <w:rPr>
          <w:rFonts w:ascii="Book Antiqua" w:hAnsi="Book Antiqua"/>
          <w:b/>
          <w:i/>
          <w:sz w:val="24"/>
          <w:szCs w:val="24"/>
        </w:rPr>
      </w:pPr>
      <w:r w:rsidRPr="00FA3675">
        <w:rPr>
          <w:rFonts w:ascii="Book Antiqua" w:hAnsi="Book Antiqua"/>
          <w:b/>
          <w:i/>
          <w:sz w:val="24"/>
          <w:szCs w:val="24"/>
        </w:rPr>
        <w:t>“Tener un comportamiento impecable en nuestras acciones”</w:t>
      </w:r>
    </w:p>
    <w:p w:rsidR="00DC5E17" w:rsidRPr="00FA3675" w:rsidRDefault="00DC5E17" w:rsidP="00DC5E17">
      <w:pPr>
        <w:jc w:val="both"/>
        <w:rPr>
          <w:rFonts w:ascii="Book Antiqua" w:hAnsi="Book Antiqua"/>
          <w:sz w:val="24"/>
          <w:szCs w:val="24"/>
        </w:rPr>
      </w:pPr>
      <w:r w:rsidRPr="00FA3675">
        <w:rPr>
          <w:rFonts w:ascii="Book Antiqua" w:hAnsi="Book Antiqua"/>
          <w:sz w:val="24"/>
          <w:szCs w:val="24"/>
        </w:rPr>
        <w:t xml:space="preserve">Actuar con rectitud y honestidad en el desempeño de nuestras funciones, realizando nuestra labor diaria en forma congruente con nuestros valores, de tal manera que </w:t>
      </w:r>
      <w:r>
        <w:rPr>
          <w:rFonts w:ascii="Book Antiqua" w:hAnsi="Book Antiqua"/>
          <w:sz w:val="24"/>
          <w:szCs w:val="24"/>
        </w:rPr>
        <w:t>el pensar, decir y actuar transmitan</w:t>
      </w:r>
      <w:r w:rsidRPr="00FA3675">
        <w:rPr>
          <w:rFonts w:ascii="Book Antiqua" w:hAnsi="Book Antiqua"/>
          <w:sz w:val="24"/>
          <w:szCs w:val="24"/>
        </w:rPr>
        <w:t xml:space="preserve"> una alta credibilidad ante la ciudadanía. </w:t>
      </w:r>
      <w:r>
        <w:rPr>
          <w:rFonts w:ascii="Book Antiqua" w:hAnsi="Book Antiqua"/>
          <w:sz w:val="24"/>
          <w:szCs w:val="24"/>
        </w:rPr>
        <w:t>M</w:t>
      </w:r>
      <w:r w:rsidRPr="0094155B">
        <w:rPr>
          <w:rFonts w:ascii="Book Antiqua" w:hAnsi="Book Antiqua"/>
          <w:sz w:val="24"/>
          <w:szCs w:val="24"/>
        </w:rPr>
        <w:t>anife</w:t>
      </w:r>
      <w:r>
        <w:rPr>
          <w:rFonts w:ascii="Book Antiqua" w:hAnsi="Book Antiqua"/>
          <w:sz w:val="24"/>
          <w:szCs w:val="24"/>
        </w:rPr>
        <w:t>stando en todo momento</w:t>
      </w:r>
      <w:r w:rsidRPr="0094155B">
        <w:rPr>
          <w:rFonts w:ascii="Book Antiqua" w:hAnsi="Book Antiqua"/>
          <w:sz w:val="24"/>
          <w:szCs w:val="24"/>
        </w:rPr>
        <w:t xml:space="preserve"> respeto por el servicio público</w:t>
      </w:r>
      <w:r>
        <w:rPr>
          <w:rFonts w:ascii="Book Antiqua" w:hAnsi="Book Antiqua"/>
          <w:sz w:val="24"/>
          <w:szCs w:val="24"/>
        </w:rPr>
        <w:t>.</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 xml:space="preserve">5.-COMPROMISO </w:t>
      </w:r>
    </w:p>
    <w:p w:rsidR="00DC5E17" w:rsidRPr="00FA3675" w:rsidRDefault="00DC5E17" w:rsidP="00DC5E17">
      <w:pPr>
        <w:jc w:val="center"/>
        <w:rPr>
          <w:rFonts w:ascii="Book Antiqua" w:hAnsi="Book Antiqua"/>
          <w:b/>
          <w:i/>
          <w:sz w:val="24"/>
          <w:szCs w:val="24"/>
        </w:rPr>
      </w:pPr>
      <w:r w:rsidRPr="00FA3675">
        <w:rPr>
          <w:rFonts w:ascii="Book Antiqua" w:hAnsi="Book Antiqua"/>
          <w:b/>
          <w:i/>
          <w:sz w:val="24"/>
          <w:szCs w:val="24"/>
        </w:rPr>
        <w:t>“Cumplir con los principios rectores del servicio público”</w:t>
      </w:r>
    </w:p>
    <w:p w:rsidR="00DC5E17" w:rsidRPr="00FA3675" w:rsidRDefault="00DC5E17" w:rsidP="00DC5E17">
      <w:pPr>
        <w:jc w:val="both"/>
        <w:rPr>
          <w:rFonts w:ascii="Book Antiqua" w:hAnsi="Book Antiqua"/>
          <w:sz w:val="24"/>
          <w:szCs w:val="24"/>
        </w:rPr>
      </w:pPr>
      <w:r w:rsidRPr="00FA3675">
        <w:rPr>
          <w:rFonts w:ascii="Book Antiqua" w:hAnsi="Book Antiqua"/>
          <w:sz w:val="24"/>
          <w:szCs w:val="24"/>
        </w:rPr>
        <w:t>Contribuir al lo</w:t>
      </w:r>
      <w:r>
        <w:rPr>
          <w:rFonts w:ascii="Book Antiqua" w:hAnsi="Book Antiqua"/>
          <w:sz w:val="24"/>
          <w:szCs w:val="24"/>
        </w:rPr>
        <w:t>gro de las metas, planes y programas de Gobierno Municipal en beneficio de la ciudadanía, cumpliendo</w:t>
      </w:r>
      <w:r w:rsidRPr="00FA3675">
        <w:rPr>
          <w:rFonts w:ascii="Book Antiqua" w:hAnsi="Book Antiqua"/>
          <w:sz w:val="24"/>
          <w:szCs w:val="24"/>
        </w:rPr>
        <w:t xml:space="preserve"> cabalmente con nuestras actividades diarias y </w:t>
      </w:r>
      <w:r>
        <w:rPr>
          <w:rFonts w:ascii="Book Antiqua" w:hAnsi="Book Antiqua"/>
          <w:sz w:val="24"/>
          <w:szCs w:val="24"/>
        </w:rPr>
        <w:t xml:space="preserve">participando en los </w:t>
      </w:r>
      <w:r w:rsidRPr="00FA3675">
        <w:rPr>
          <w:rFonts w:ascii="Book Antiqua" w:hAnsi="Book Antiqua"/>
          <w:sz w:val="24"/>
          <w:szCs w:val="24"/>
        </w:rPr>
        <w:t>proyectos que se establezcan.</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 xml:space="preserve">6.-LEGALIDAD </w:t>
      </w:r>
    </w:p>
    <w:p w:rsidR="00DC5E17" w:rsidRPr="00FA3675" w:rsidRDefault="00DC5E17" w:rsidP="00DC5E17">
      <w:pPr>
        <w:jc w:val="center"/>
        <w:rPr>
          <w:rFonts w:ascii="Book Antiqua" w:hAnsi="Book Antiqua"/>
          <w:b/>
          <w:i/>
          <w:sz w:val="24"/>
          <w:szCs w:val="24"/>
        </w:rPr>
      </w:pPr>
      <w:r w:rsidRPr="00FA3675">
        <w:rPr>
          <w:rFonts w:ascii="Book Antiqua" w:hAnsi="Book Antiqua"/>
          <w:b/>
          <w:i/>
          <w:sz w:val="24"/>
          <w:szCs w:val="24"/>
        </w:rPr>
        <w:t xml:space="preserve">“Conocer y cumplir </w:t>
      </w:r>
      <w:r>
        <w:rPr>
          <w:rFonts w:ascii="Book Antiqua" w:hAnsi="Book Antiqua"/>
          <w:b/>
          <w:i/>
          <w:sz w:val="24"/>
          <w:szCs w:val="24"/>
        </w:rPr>
        <w:t>el marco legal que regula</w:t>
      </w:r>
      <w:r w:rsidRPr="00FA3675">
        <w:rPr>
          <w:rFonts w:ascii="Book Antiqua" w:hAnsi="Book Antiqua"/>
          <w:b/>
          <w:i/>
          <w:sz w:val="24"/>
          <w:szCs w:val="24"/>
        </w:rPr>
        <w:t xml:space="preserve"> nuestra actividad”</w:t>
      </w:r>
    </w:p>
    <w:p w:rsidR="00DC5E17" w:rsidRDefault="00DC5E17" w:rsidP="00DC5E17">
      <w:pPr>
        <w:jc w:val="both"/>
        <w:rPr>
          <w:rFonts w:ascii="Book Antiqua" w:hAnsi="Book Antiqua"/>
          <w:sz w:val="24"/>
          <w:szCs w:val="24"/>
        </w:rPr>
      </w:pPr>
      <w:r w:rsidRPr="00FA3675">
        <w:rPr>
          <w:rFonts w:ascii="Book Antiqua" w:hAnsi="Book Antiqua"/>
          <w:sz w:val="24"/>
          <w:szCs w:val="24"/>
        </w:rPr>
        <w:t>Desempeñar nuestras funciones con estricto apego al Estado de Derecho, comprometidos con el cumplimiento</w:t>
      </w:r>
      <w:r>
        <w:rPr>
          <w:rFonts w:ascii="Book Antiqua" w:hAnsi="Book Antiqua"/>
          <w:sz w:val="24"/>
          <w:szCs w:val="24"/>
        </w:rPr>
        <w:t xml:space="preserve"> de la Constitución</w:t>
      </w:r>
      <w:r w:rsidRPr="00FA3675">
        <w:rPr>
          <w:rFonts w:ascii="Book Antiqua" w:hAnsi="Book Antiqua"/>
          <w:sz w:val="24"/>
          <w:szCs w:val="24"/>
        </w:rPr>
        <w:t xml:space="preserve"> </w:t>
      </w:r>
      <w:r>
        <w:rPr>
          <w:rFonts w:ascii="Book Antiqua" w:hAnsi="Book Antiqua"/>
          <w:sz w:val="24"/>
          <w:szCs w:val="24"/>
        </w:rPr>
        <w:t>del País, Constitución del Estado, l</w:t>
      </w:r>
      <w:r w:rsidRPr="00FA3675">
        <w:rPr>
          <w:rFonts w:ascii="Book Antiqua" w:hAnsi="Book Antiqua"/>
          <w:sz w:val="24"/>
          <w:szCs w:val="24"/>
        </w:rPr>
        <w:t>ey</w:t>
      </w:r>
      <w:r>
        <w:rPr>
          <w:rFonts w:ascii="Book Antiqua" w:hAnsi="Book Antiqua"/>
          <w:sz w:val="24"/>
          <w:szCs w:val="24"/>
        </w:rPr>
        <w:t xml:space="preserve">es, reglamentos, códigos </w:t>
      </w:r>
      <w:r w:rsidRPr="00FA3675">
        <w:rPr>
          <w:rFonts w:ascii="Book Antiqua" w:hAnsi="Book Antiqua"/>
          <w:sz w:val="24"/>
          <w:szCs w:val="24"/>
        </w:rPr>
        <w:t>y la normatividad a</w:t>
      </w:r>
      <w:r>
        <w:rPr>
          <w:rFonts w:ascii="Book Antiqua" w:hAnsi="Book Antiqua"/>
          <w:sz w:val="24"/>
          <w:szCs w:val="24"/>
        </w:rPr>
        <w:t xml:space="preserve">plicable, obligados a defender y respetar </w:t>
      </w:r>
      <w:r w:rsidRPr="00FA3675">
        <w:rPr>
          <w:rFonts w:ascii="Book Antiqua" w:hAnsi="Book Antiqua"/>
          <w:sz w:val="24"/>
          <w:szCs w:val="24"/>
        </w:rPr>
        <w:t xml:space="preserve">los derechos de los Ciudadanos. </w:t>
      </w:r>
    </w:p>
    <w:p w:rsidR="00DC5E17" w:rsidRPr="00FA3675" w:rsidRDefault="00DC5E17" w:rsidP="00DC5E17">
      <w:pPr>
        <w:jc w:val="both"/>
        <w:rPr>
          <w:rFonts w:ascii="Book Antiqua" w:hAnsi="Book Antiqua"/>
          <w:sz w:val="24"/>
          <w:szCs w:val="24"/>
        </w:rPr>
      </w:pP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 xml:space="preserve">7.-EFICIENCIA </w:t>
      </w:r>
    </w:p>
    <w:p w:rsidR="00DC5E17" w:rsidRPr="00FA3675" w:rsidRDefault="00DC5E17" w:rsidP="00DC5E17">
      <w:pPr>
        <w:jc w:val="center"/>
        <w:rPr>
          <w:rFonts w:ascii="Book Antiqua" w:hAnsi="Book Antiqua"/>
          <w:b/>
          <w:i/>
          <w:sz w:val="24"/>
          <w:szCs w:val="24"/>
        </w:rPr>
      </w:pPr>
      <w:r w:rsidRPr="00FA3675">
        <w:rPr>
          <w:rFonts w:ascii="Book Antiqua" w:hAnsi="Book Antiqua"/>
          <w:b/>
          <w:i/>
          <w:sz w:val="24"/>
          <w:szCs w:val="24"/>
        </w:rPr>
        <w:t>“Lograr los objetivos propuestos, utiliz</w:t>
      </w:r>
      <w:r>
        <w:rPr>
          <w:rFonts w:ascii="Book Antiqua" w:hAnsi="Book Antiqua"/>
          <w:b/>
          <w:i/>
          <w:sz w:val="24"/>
          <w:szCs w:val="24"/>
        </w:rPr>
        <w:t>ando racionalmente los recursos</w:t>
      </w:r>
      <w:r w:rsidRPr="00FA3675">
        <w:rPr>
          <w:rFonts w:ascii="Book Antiqua" w:hAnsi="Book Antiqua"/>
          <w:b/>
          <w:i/>
          <w:sz w:val="24"/>
          <w:szCs w:val="24"/>
        </w:rPr>
        <w:t>”</w:t>
      </w:r>
    </w:p>
    <w:p w:rsidR="00DC5E17" w:rsidRPr="00FA3675" w:rsidRDefault="00DC5E17" w:rsidP="00DC5E17">
      <w:pPr>
        <w:jc w:val="both"/>
        <w:rPr>
          <w:rFonts w:ascii="Book Antiqua" w:hAnsi="Book Antiqua"/>
          <w:sz w:val="24"/>
          <w:szCs w:val="24"/>
        </w:rPr>
      </w:pPr>
      <w:r w:rsidRPr="00FA3675">
        <w:rPr>
          <w:rFonts w:ascii="Book Antiqua" w:hAnsi="Book Antiqua"/>
          <w:sz w:val="24"/>
          <w:szCs w:val="24"/>
        </w:rPr>
        <w:t>Realizar las funciones a n</w:t>
      </w:r>
      <w:r>
        <w:rPr>
          <w:rFonts w:ascii="Book Antiqua" w:hAnsi="Book Antiqua"/>
          <w:sz w:val="24"/>
          <w:szCs w:val="24"/>
        </w:rPr>
        <w:t>uestro cargo</w:t>
      </w:r>
      <w:r w:rsidRPr="00FA3675">
        <w:rPr>
          <w:rFonts w:ascii="Book Antiqua" w:hAnsi="Book Antiqua"/>
          <w:sz w:val="24"/>
          <w:szCs w:val="24"/>
        </w:rPr>
        <w:t xml:space="preserve"> optimizando el uso y la asignación de los recursos públicos en </w:t>
      </w:r>
      <w:r>
        <w:rPr>
          <w:rFonts w:ascii="Book Antiqua" w:hAnsi="Book Antiqua"/>
          <w:sz w:val="24"/>
          <w:szCs w:val="24"/>
        </w:rPr>
        <w:t>los tiempos y metas establecidos en</w:t>
      </w:r>
      <w:r w:rsidRPr="00FA3675">
        <w:rPr>
          <w:rFonts w:ascii="Book Antiqua" w:hAnsi="Book Antiqua"/>
          <w:sz w:val="24"/>
          <w:szCs w:val="24"/>
        </w:rPr>
        <w:t xml:space="preserve"> los planes, programas y acciones en beneficio de la comunidad.</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8.-TRANSPARENCIA</w:t>
      </w:r>
    </w:p>
    <w:p w:rsidR="00DC5E17" w:rsidRPr="00FA3675" w:rsidRDefault="00DC5E17" w:rsidP="00DC5E17">
      <w:pPr>
        <w:jc w:val="center"/>
        <w:rPr>
          <w:rFonts w:ascii="Book Antiqua" w:hAnsi="Book Antiqua"/>
          <w:b/>
          <w:i/>
          <w:sz w:val="24"/>
          <w:szCs w:val="24"/>
        </w:rPr>
      </w:pPr>
      <w:r w:rsidRPr="00FA3675">
        <w:rPr>
          <w:rFonts w:ascii="Book Antiqua" w:hAnsi="Book Antiqua"/>
          <w:b/>
          <w:i/>
          <w:sz w:val="24"/>
          <w:szCs w:val="24"/>
        </w:rPr>
        <w:t>“Generar un ambiente de confianza y claridad hacia la ciudadanía”</w:t>
      </w:r>
    </w:p>
    <w:p w:rsidR="00DC5E17" w:rsidRPr="00FA3675" w:rsidRDefault="00DC5E17" w:rsidP="00DC5E17">
      <w:pPr>
        <w:jc w:val="both"/>
        <w:rPr>
          <w:rFonts w:ascii="Book Antiqua" w:hAnsi="Book Antiqua"/>
          <w:sz w:val="24"/>
          <w:szCs w:val="24"/>
        </w:rPr>
      </w:pPr>
      <w:r>
        <w:rPr>
          <w:rFonts w:ascii="Book Antiqua" w:hAnsi="Book Antiqua"/>
          <w:sz w:val="24"/>
          <w:szCs w:val="24"/>
        </w:rPr>
        <w:t>Proporcionar de manera veraz y oportuna  la información a la ciudadanía de  las acciones m</w:t>
      </w:r>
      <w:r w:rsidRPr="00FA3675">
        <w:rPr>
          <w:rFonts w:ascii="Book Antiqua" w:hAnsi="Book Antiqua"/>
          <w:sz w:val="24"/>
          <w:szCs w:val="24"/>
        </w:rPr>
        <w:t>un</w:t>
      </w:r>
      <w:r>
        <w:rPr>
          <w:rFonts w:ascii="Book Antiqua" w:hAnsi="Book Antiqua"/>
          <w:sz w:val="24"/>
          <w:szCs w:val="24"/>
        </w:rPr>
        <w:t>icipales en forma clara y precisa,</w:t>
      </w:r>
      <w:r w:rsidRPr="00FA3675">
        <w:rPr>
          <w:rFonts w:ascii="Book Antiqua" w:hAnsi="Book Antiqua"/>
          <w:sz w:val="24"/>
          <w:szCs w:val="24"/>
        </w:rPr>
        <w:t xml:space="preserve"> de tal forma que</w:t>
      </w:r>
      <w:r>
        <w:rPr>
          <w:rFonts w:ascii="Book Antiqua" w:hAnsi="Book Antiqua"/>
          <w:sz w:val="24"/>
          <w:szCs w:val="24"/>
        </w:rPr>
        <w:t xml:space="preserve"> mostremos el funcionamiento de la administración municipal y nos sometamos a la evaluación de la sociedad.</w:t>
      </w:r>
      <w:r w:rsidRPr="00FA3675">
        <w:rPr>
          <w:rFonts w:ascii="Book Antiqua" w:hAnsi="Book Antiqua"/>
          <w:sz w:val="24"/>
          <w:szCs w:val="24"/>
        </w:rPr>
        <w:t xml:space="preserve"> </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 xml:space="preserve">9.-PARTICIPACIÓN </w:t>
      </w:r>
    </w:p>
    <w:p w:rsidR="00DC5E17" w:rsidRPr="00FA3675" w:rsidRDefault="00DC5E17" w:rsidP="00DC5E17">
      <w:pPr>
        <w:jc w:val="center"/>
        <w:rPr>
          <w:rFonts w:ascii="Book Antiqua" w:hAnsi="Book Antiqua"/>
          <w:b/>
          <w:i/>
          <w:sz w:val="24"/>
          <w:szCs w:val="24"/>
        </w:rPr>
      </w:pPr>
      <w:r w:rsidRPr="00FA3675">
        <w:rPr>
          <w:rFonts w:ascii="Book Antiqua" w:hAnsi="Book Antiqua"/>
          <w:b/>
          <w:i/>
          <w:sz w:val="24"/>
          <w:szCs w:val="24"/>
        </w:rPr>
        <w:t>“Establecer objetivos comunes y contribuir a su desarrollo”</w:t>
      </w:r>
    </w:p>
    <w:p w:rsidR="00DC5E17" w:rsidRPr="00FA3675" w:rsidRDefault="00DC5E17" w:rsidP="00DC5E17">
      <w:pPr>
        <w:jc w:val="both"/>
        <w:rPr>
          <w:rFonts w:ascii="Book Antiqua" w:hAnsi="Book Antiqua"/>
          <w:sz w:val="24"/>
          <w:szCs w:val="24"/>
        </w:rPr>
      </w:pPr>
      <w:r>
        <w:rPr>
          <w:rFonts w:ascii="Book Antiqua" w:hAnsi="Book Antiqua"/>
          <w:sz w:val="24"/>
          <w:szCs w:val="24"/>
        </w:rPr>
        <w:t xml:space="preserve">Tener un dialogo permanente </w:t>
      </w:r>
      <w:r w:rsidRPr="00FA3675">
        <w:rPr>
          <w:rFonts w:ascii="Book Antiqua" w:hAnsi="Book Antiqua"/>
          <w:sz w:val="24"/>
          <w:szCs w:val="24"/>
        </w:rPr>
        <w:t>con la ciudadanía, prop</w:t>
      </w:r>
      <w:r>
        <w:rPr>
          <w:rFonts w:ascii="Book Antiqua" w:hAnsi="Book Antiqua"/>
          <w:sz w:val="24"/>
          <w:szCs w:val="24"/>
        </w:rPr>
        <w:t>iciando el trabajo en equipo para el establecimiento y cumplimiento</w:t>
      </w:r>
      <w:r w:rsidRPr="00FA3675">
        <w:rPr>
          <w:rFonts w:ascii="Book Antiqua" w:hAnsi="Book Antiqua"/>
          <w:sz w:val="24"/>
          <w:szCs w:val="24"/>
        </w:rPr>
        <w:t xml:space="preserve"> de metas.</w:t>
      </w:r>
    </w:p>
    <w:p w:rsidR="00DC5E17" w:rsidRPr="00FA3675" w:rsidRDefault="00DC5E17" w:rsidP="00DC5E17">
      <w:pPr>
        <w:jc w:val="both"/>
        <w:rPr>
          <w:rFonts w:ascii="Book Antiqua" w:hAnsi="Book Antiqua"/>
          <w:b/>
          <w:sz w:val="24"/>
          <w:szCs w:val="24"/>
        </w:rPr>
      </w:pPr>
      <w:r w:rsidRPr="00FA3675">
        <w:rPr>
          <w:rFonts w:ascii="Book Antiqua" w:hAnsi="Book Antiqua"/>
          <w:b/>
          <w:sz w:val="24"/>
          <w:szCs w:val="24"/>
        </w:rPr>
        <w:t>10.-</w:t>
      </w:r>
      <w:r>
        <w:rPr>
          <w:rFonts w:ascii="Book Antiqua" w:hAnsi="Book Antiqua"/>
          <w:b/>
          <w:sz w:val="24"/>
          <w:szCs w:val="24"/>
        </w:rPr>
        <w:t xml:space="preserve">RESPETO Y </w:t>
      </w:r>
      <w:r w:rsidRPr="00FA3675">
        <w:rPr>
          <w:rFonts w:ascii="Book Antiqua" w:hAnsi="Book Antiqua"/>
          <w:b/>
          <w:sz w:val="24"/>
          <w:szCs w:val="24"/>
        </w:rPr>
        <w:t xml:space="preserve">ESPÍRITU DE SERVICIO </w:t>
      </w:r>
    </w:p>
    <w:p w:rsidR="00DC5E17" w:rsidRPr="00FA3675" w:rsidRDefault="00DC5E17" w:rsidP="00DC5E17">
      <w:pPr>
        <w:jc w:val="center"/>
        <w:rPr>
          <w:rFonts w:ascii="Book Antiqua" w:hAnsi="Book Antiqua"/>
          <w:b/>
          <w:i/>
          <w:sz w:val="24"/>
          <w:szCs w:val="24"/>
        </w:rPr>
      </w:pPr>
      <w:r w:rsidRPr="00FA3675">
        <w:rPr>
          <w:rFonts w:ascii="Book Antiqua" w:hAnsi="Book Antiqua"/>
          <w:b/>
          <w:i/>
          <w:sz w:val="24"/>
          <w:szCs w:val="24"/>
        </w:rPr>
        <w:t>“Satisfacer con calidad las necesidades y prioridades de la ciudadanía”</w:t>
      </w:r>
    </w:p>
    <w:p w:rsidR="00DC5E17" w:rsidRDefault="00DC5E17" w:rsidP="00DC5E17">
      <w:pPr>
        <w:jc w:val="both"/>
        <w:rPr>
          <w:rFonts w:ascii="Book Antiqua" w:hAnsi="Book Antiqua"/>
          <w:sz w:val="24"/>
          <w:szCs w:val="24"/>
        </w:rPr>
      </w:pPr>
      <w:r w:rsidRPr="00FA3675">
        <w:rPr>
          <w:rFonts w:ascii="Book Antiqua" w:hAnsi="Book Antiqua"/>
          <w:sz w:val="24"/>
          <w:szCs w:val="24"/>
        </w:rPr>
        <w:t>O</w:t>
      </w:r>
      <w:r>
        <w:rPr>
          <w:rFonts w:ascii="Book Antiqua" w:hAnsi="Book Antiqua"/>
          <w:sz w:val="24"/>
          <w:szCs w:val="24"/>
        </w:rPr>
        <w:t xml:space="preserve">frecer al ciudadano un trato respetuoso, amable, cortes y de calidad con </w:t>
      </w:r>
      <w:r w:rsidRPr="00FA3675">
        <w:rPr>
          <w:rFonts w:ascii="Book Antiqua" w:hAnsi="Book Antiqua"/>
          <w:sz w:val="24"/>
          <w:szCs w:val="24"/>
        </w:rPr>
        <w:t>respuestas oportuna</w:t>
      </w:r>
      <w:r>
        <w:rPr>
          <w:rFonts w:ascii="Book Antiqua" w:hAnsi="Book Antiqua"/>
          <w:sz w:val="24"/>
          <w:szCs w:val="24"/>
        </w:rPr>
        <w:t>s y efectivas a sus necesidades.</w:t>
      </w:r>
      <w:r w:rsidRPr="00FA3675">
        <w:rPr>
          <w:rFonts w:ascii="Book Antiqua" w:hAnsi="Book Antiqua"/>
          <w:sz w:val="24"/>
          <w:szCs w:val="24"/>
        </w:rPr>
        <w:t xml:space="preserve"> </w:t>
      </w:r>
    </w:p>
    <w:p w:rsidR="00DC5E17" w:rsidRPr="00FA3675" w:rsidRDefault="00DC5E17" w:rsidP="00DC5E17">
      <w:pPr>
        <w:jc w:val="center"/>
        <w:rPr>
          <w:rFonts w:ascii="Book Antiqua" w:hAnsi="Book Antiqua"/>
          <w:b/>
          <w:sz w:val="24"/>
          <w:szCs w:val="24"/>
        </w:rPr>
      </w:pPr>
      <w:r w:rsidRPr="00FA3675">
        <w:rPr>
          <w:rFonts w:ascii="Book Antiqua" w:hAnsi="Book Antiqua"/>
          <w:b/>
          <w:sz w:val="24"/>
          <w:szCs w:val="24"/>
        </w:rPr>
        <w:t>COMPROMISO</w:t>
      </w:r>
    </w:p>
    <w:p w:rsidR="00DC5E17" w:rsidRPr="00FA3675" w:rsidRDefault="00DC5E17" w:rsidP="00DC5E17">
      <w:pPr>
        <w:jc w:val="both"/>
        <w:rPr>
          <w:rFonts w:ascii="Book Antiqua" w:hAnsi="Book Antiqua"/>
          <w:sz w:val="24"/>
          <w:szCs w:val="24"/>
        </w:rPr>
      </w:pPr>
      <w:r w:rsidRPr="00FA3675">
        <w:rPr>
          <w:rFonts w:ascii="Book Antiqua" w:hAnsi="Book Antiqua"/>
          <w:sz w:val="24"/>
          <w:szCs w:val="24"/>
        </w:rPr>
        <w:t>Actuar con estricto apego a los valores y principios éticos establecidos en el presente Código, promover</w:t>
      </w:r>
      <w:r>
        <w:rPr>
          <w:rFonts w:ascii="Book Antiqua" w:hAnsi="Book Antiqua"/>
          <w:sz w:val="24"/>
          <w:szCs w:val="24"/>
        </w:rPr>
        <w:t>los</w:t>
      </w:r>
      <w:r w:rsidRPr="00FA3675">
        <w:rPr>
          <w:rFonts w:ascii="Book Antiqua" w:hAnsi="Book Antiqua"/>
          <w:sz w:val="24"/>
          <w:szCs w:val="24"/>
        </w:rPr>
        <w:t xml:space="preserve"> y ponerlos en práctica para una base y sustento de una s</w:t>
      </w:r>
      <w:r>
        <w:rPr>
          <w:rFonts w:ascii="Book Antiqua" w:hAnsi="Book Antiqua"/>
          <w:sz w:val="24"/>
          <w:szCs w:val="24"/>
        </w:rPr>
        <w:t>ociedad exitosa en un municipio</w:t>
      </w:r>
      <w:r w:rsidRPr="00FA3675">
        <w:rPr>
          <w:rFonts w:ascii="Book Antiqua" w:hAnsi="Book Antiqua"/>
          <w:sz w:val="24"/>
          <w:szCs w:val="24"/>
        </w:rPr>
        <w:t xml:space="preserve"> que busca siempre</w:t>
      </w:r>
      <w:r>
        <w:rPr>
          <w:rFonts w:ascii="Book Antiqua" w:hAnsi="Book Antiqua"/>
          <w:sz w:val="24"/>
          <w:szCs w:val="24"/>
        </w:rPr>
        <w:t xml:space="preserve"> la Legalidad, la Transparencia, </w:t>
      </w:r>
      <w:r w:rsidRPr="00FA3675">
        <w:rPr>
          <w:rFonts w:ascii="Book Antiqua" w:hAnsi="Book Antiqua"/>
          <w:sz w:val="24"/>
          <w:szCs w:val="24"/>
        </w:rPr>
        <w:t xml:space="preserve"> Honestidad</w:t>
      </w:r>
      <w:r>
        <w:rPr>
          <w:rFonts w:ascii="Book Antiqua" w:hAnsi="Book Antiqua"/>
          <w:sz w:val="24"/>
          <w:szCs w:val="24"/>
        </w:rPr>
        <w:t xml:space="preserve"> y la Calidad en el servicio</w:t>
      </w:r>
      <w:r w:rsidRPr="00FA3675">
        <w:rPr>
          <w:rFonts w:ascii="Book Antiqua" w:hAnsi="Book Antiqua"/>
          <w:sz w:val="24"/>
          <w:szCs w:val="24"/>
        </w:rPr>
        <w:t>.</w:t>
      </w:r>
    </w:p>
    <w:p w:rsidR="00DC5E17" w:rsidRDefault="00DC5E17" w:rsidP="00DC5E17">
      <w:pPr>
        <w:jc w:val="both"/>
        <w:rPr>
          <w:rFonts w:ascii="Book Antiqua" w:hAnsi="Book Antiqua"/>
          <w:sz w:val="24"/>
          <w:szCs w:val="24"/>
        </w:rPr>
      </w:pPr>
      <w:r w:rsidRPr="00FA3675">
        <w:rPr>
          <w:rFonts w:ascii="Book Antiqua" w:hAnsi="Book Antiqua"/>
          <w:sz w:val="24"/>
          <w:szCs w:val="24"/>
        </w:rPr>
        <w:t>Desempeñándonos con eficiencia en</w:t>
      </w:r>
      <w:r>
        <w:rPr>
          <w:rFonts w:ascii="Book Antiqua" w:hAnsi="Book Antiqua"/>
          <w:sz w:val="24"/>
          <w:szCs w:val="24"/>
        </w:rPr>
        <w:t xml:space="preserve"> nuestras actividades y promoviendo</w:t>
      </w:r>
      <w:r w:rsidRPr="00FA3675">
        <w:rPr>
          <w:rFonts w:ascii="Book Antiqua" w:hAnsi="Book Antiqua"/>
          <w:sz w:val="24"/>
          <w:szCs w:val="24"/>
        </w:rPr>
        <w:t xml:space="preserve"> la participación de los ciudadanos.</w:t>
      </w:r>
    </w:p>
    <w:p w:rsidR="00DC5E17" w:rsidRDefault="00DC5E17" w:rsidP="00DC5E17">
      <w:pPr>
        <w:jc w:val="both"/>
        <w:rPr>
          <w:rFonts w:ascii="Book Antiqua" w:hAnsi="Book Antiqua"/>
          <w:sz w:val="24"/>
          <w:szCs w:val="24"/>
        </w:rPr>
      </w:pPr>
    </w:p>
    <w:p w:rsidR="00DC5E17" w:rsidRPr="00FD0780" w:rsidRDefault="00DC5E17" w:rsidP="00DC5E17">
      <w:pPr>
        <w:jc w:val="both"/>
        <w:rPr>
          <w:rFonts w:ascii="Tahoma" w:hAnsi="Tahoma" w:cs="Tahoma"/>
          <w:sz w:val="20"/>
          <w:szCs w:val="20"/>
        </w:rPr>
      </w:pPr>
      <w:r w:rsidRPr="00FD0780">
        <w:rPr>
          <w:rFonts w:ascii="Tahoma" w:hAnsi="Tahoma" w:cs="Tahoma"/>
          <w:b/>
          <w:sz w:val="20"/>
          <w:szCs w:val="20"/>
        </w:rPr>
        <w:t>SEGUNDO.-</w:t>
      </w:r>
      <w:r>
        <w:rPr>
          <w:rFonts w:ascii="Tahoma" w:hAnsi="Tahoma" w:cs="Tahoma"/>
          <w:b/>
          <w:sz w:val="20"/>
          <w:szCs w:val="20"/>
        </w:rPr>
        <w:t xml:space="preserve"> </w:t>
      </w:r>
      <w:r>
        <w:rPr>
          <w:rFonts w:ascii="Tahoma" w:hAnsi="Tahoma" w:cs="Tahoma"/>
          <w:sz w:val="20"/>
          <w:szCs w:val="20"/>
        </w:rPr>
        <w:t>Se instruye a la Administración Pública 2015-2018 de este Municipio a que el presente Dictamen sea publicado en su totalidad en el Periódico Oficial del Estado de Nuevo León dentro del Acta de Sesión de este R. Ayuntamiento que corresponda.</w:t>
      </w:r>
    </w:p>
    <w:p w:rsidR="00DC5E17" w:rsidRDefault="00DC5E17" w:rsidP="00DC5E17">
      <w:pPr>
        <w:pStyle w:val="Sinespaciado"/>
        <w:ind w:left="1418" w:right="1416"/>
        <w:jc w:val="both"/>
        <w:rPr>
          <w:rFonts w:ascii="Tahoma" w:hAnsi="Tahoma" w:cs="Tahoma"/>
          <w:sz w:val="18"/>
          <w:szCs w:val="18"/>
        </w:rPr>
      </w:pPr>
    </w:p>
    <w:p w:rsidR="00DC5E17" w:rsidRDefault="00DC5E17" w:rsidP="00DC5E17">
      <w:pPr>
        <w:pStyle w:val="Sinespaciado"/>
        <w:ind w:left="1418" w:right="1416"/>
        <w:jc w:val="both"/>
        <w:rPr>
          <w:rFonts w:ascii="Tahoma" w:hAnsi="Tahoma" w:cs="Tahoma"/>
          <w:sz w:val="18"/>
          <w:szCs w:val="18"/>
        </w:rPr>
      </w:pPr>
    </w:p>
    <w:p w:rsidR="00DC5E17" w:rsidRPr="00DC5E17" w:rsidRDefault="00DC5E17" w:rsidP="00DC5E17">
      <w:pPr>
        <w:spacing w:line="256" w:lineRule="auto"/>
        <w:jc w:val="both"/>
        <w:rPr>
          <w:rFonts w:ascii="Tahoma" w:hAnsi="Tahoma" w:cs="Tahoma"/>
          <w:b/>
          <w:sz w:val="20"/>
          <w:szCs w:val="20"/>
        </w:rPr>
      </w:pPr>
      <w:r w:rsidRPr="007B1F0D">
        <w:rPr>
          <w:rFonts w:ascii="Tahoma" w:hAnsi="Tahoma" w:cs="Tahoma"/>
          <w:sz w:val="20"/>
          <w:szCs w:val="20"/>
        </w:rPr>
        <w:t>Así lo acuerdan y firman los integrantes de la</w:t>
      </w:r>
      <w:r w:rsidRPr="007B1F0D">
        <w:rPr>
          <w:rFonts w:ascii="Tahoma" w:hAnsi="Tahoma" w:cs="Tahoma"/>
          <w:color w:val="C00000"/>
          <w:sz w:val="20"/>
          <w:szCs w:val="20"/>
        </w:rPr>
        <w:t xml:space="preserve"> </w:t>
      </w:r>
      <w:r w:rsidRPr="007B1F0D">
        <w:rPr>
          <w:rFonts w:ascii="Tahoma" w:hAnsi="Tahoma" w:cs="Tahoma"/>
          <w:sz w:val="20"/>
          <w:szCs w:val="20"/>
        </w:rPr>
        <w:t>Comisión de Gobernación del R. Ayuntamiento del Municipio de General Escobedo, Nuevo León, a los 15 días del mes de junio de 2016.</w:t>
      </w:r>
      <w:r>
        <w:rPr>
          <w:rFonts w:ascii="Tahoma" w:hAnsi="Tahoma" w:cs="Tahoma"/>
          <w:sz w:val="20"/>
          <w:szCs w:val="20"/>
        </w:rPr>
        <w:t xml:space="preserve"> Reg. </w:t>
      </w:r>
      <w:r w:rsidR="00973E41">
        <w:rPr>
          <w:rFonts w:ascii="Tahoma" w:hAnsi="Tahoma" w:cs="Tahoma"/>
          <w:sz w:val="20"/>
          <w:szCs w:val="20"/>
        </w:rPr>
        <w:t>José</w:t>
      </w:r>
      <w:r>
        <w:rPr>
          <w:rFonts w:ascii="Tahoma" w:hAnsi="Tahoma" w:cs="Tahoma"/>
          <w:sz w:val="20"/>
          <w:szCs w:val="20"/>
        </w:rPr>
        <w:t xml:space="preserve"> Rogelio </w:t>
      </w:r>
      <w:r w:rsidR="00973E41">
        <w:rPr>
          <w:rFonts w:ascii="Tahoma" w:hAnsi="Tahoma" w:cs="Tahoma"/>
          <w:sz w:val="20"/>
          <w:szCs w:val="20"/>
        </w:rPr>
        <w:t>Pérez</w:t>
      </w:r>
      <w:r>
        <w:rPr>
          <w:rFonts w:ascii="Tahoma" w:hAnsi="Tahoma" w:cs="Tahoma"/>
          <w:sz w:val="20"/>
          <w:szCs w:val="20"/>
        </w:rPr>
        <w:t xml:space="preserve"> Garza, Presidente; Reg. Manuel Eduardo Montejano Serrato, Secretario; Reg. Horacio Hermosillo Ruíz, Vocal. </w:t>
      </w:r>
      <w:r>
        <w:rPr>
          <w:rFonts w:ascii="Tahoma" w:hAnsi="Tahoma" w:cs="Tahoma"/>
          <w:b/>
          <w:sz w:val="20"/>
          <w:szCs w:val="20"/>
        </w:rPr>
        <w:t>RUBRICAS.</w:t>
      </w:r>
      <w:r>
        <w:rPr>
          <w:rFonts w:ascii="Tahoma" w:hAnsi="Tahoma" w:cs="Tahoma"/>
          <w:sz w:val="18"/>
          <w:szCs w:val="18"/>
        </w:rPr>
        <w:tab/>
      </w:r>
    </w:p>
    <w:p w:rsidR="00DC5E17" w:rsidRDefault="00DC5E17" w:rsidP="002B1A63">
      <w:pPr>
        <w:jc w:val="both"/>
        <w:rPr>
          <w:rFonts w:ascii="Times New Roman" w:hAnsi="Times New Roman" w:cs="Times New Roman"/>
          <w:b/>
        </w:rPr>
      </w:pPr>
    </w:p>
    <w:p w:rsidR="00DC5E17" w:rsidRDefault="00DC5E17" w:rsidP="002B1A63">
      <w:pPr>
        <w:jc w:val="both"/>
        <w:rPr>
          <w:rFonts w:ascii="Times New Roman" w:hAnsi="Times New Roman" w:cs="Times New Roman"/>
          <w:b/>
        </w:rPr>
      </w:pPr>
      <w:r>
        <w:rPr>
          <w:rFonts w:ascii="Times New Roman" w:hAnsi="Times New Roman" w:cs="Times New Roman"/>
          <w:b/>
          <w:noProof/>
          <w:lang w:eastAsia="es-MX"/>
        </w:rPr>
        <w:lastRenderedPageBreak/>
        <mc:AlternateContent>
          <mc:Choice Requires="wps">
            <w:drawing>
              <wp:anchor distT="0" distB="0" distL="114300" distR="114300" simplePos="0" relativeHeight="251695104" behindDoc="0" locked="0" layoutInCell="1" allowOverlap="1">
                <wp:simplePos x="0" y="0"/>
                <wp:positionH relativeFrom="column">
                  <wp:posOffset>-39371</wp:posOffset>
                </wp:positionH>
                <wp:positionV relativeFrom="paragraph">
                  <wp:posOffset>181610</wp:posOffset>
                </wp:positionV>
                <wp:extent cx="5476875" cy="323850"/>
                <wp:effectExtent l="0" t="0" r="28575" b="19050"/>
                <wp:wrapNone/>
                <wp:docPr id="29" name="29 Rectángulo"/>
                <wp:cNvGraphicFramePr/>
                <a:graphic xmlns:a="http://schemas.openxmlformats.org/drawingml/2006/main">
                  <a:graphicData uri="http://schemas.microsoft.com/office/word/2010/wordprocessingShape">
                    <wps:wsp>
                      <wps:cNvSpPr/>
                      <wps:spPr>
                        <a:xfrm>
                          <a:off x="0" y="0"/>
                          <a:ext cx="5476875" cy="323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9 Rectángulo" o:spid="_x0000_s1026" style="position:absolute;margin-left:-3.1pt;margin-top:14.3pt;width:431.25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" filled="f" strokecolor="black [3213]" strokeweight="1pt">
                <v:stroke dashstyle="dash"/>
              </v:rect>
            </w:pict>
          </mc:Fallback>
        </mc:AlternateContent>
      </w:r>
    </w:p>
    <w:p w:rsidR="00CC4DA6" w:rsidRDefault="00DC5E17" w:rsidP="002B1A63">
      <w:pPr>
        <w:jc w:val="both"/>
        <w:rPr>
          <w:rFonts w:ascii="Times New Roman" w:hAnsi="Times New Roman" w:cs="Times New Roman"/>
          <w:b/>
        </w:rPr>
      </w:pPr>
      <w:r w:rsidRPr="00DC5E17">
        <w:rPr>
          <w:rFonts w:ascii="Times New Roman" w:hAnsi="Times New Roman" w:cs="Times New Roman"/>
          <w:b/>
        </w:rPr>
        <w:t>PUNTO 08 DEL ORDEN DEL DÍA.- ASUNTOS GENERALES</w:t>
      </w:r>
    </w:p>
    <w:p w:rsidR="00DC5E17" w:rsidRDefault="00DC5E17" w:rsidP="002B1A63">
      <w:pPr>
        <w:jc w:val="both"/>
        <w:rPr>
          <w:rFonts w:ascii="Times New Roman" w:hAnsi="Times New Roman" w:cs="Times New Roman"/>
          <w:b/>
        </w:rPr>
      </w:pPr>
    </w:p>
    <w:p w:rsidR="00DC5E17" w:rsidRDefault="00DC5E17" w:rsidP="002B1A63">
      <w:pPr>
        <w:jc w:val="both"/>
        <w:rPr>
          <w:rFonts w:ascii="Times New Roman" w:hAnsi="Times New Roman" w:cs="Times New Roman"/>
        </w:rPr>
      </w:pPr>
      <w:r>
        <w:rPr>
          <w:rFonts w:ascii="Times New Roman" w:hAnsi="Times New Roman" w:cs="Times New Roman"/>
        </w:rPr>
        <w:t xml:space="preserve">Para continuar con el orden del día, se da paso al punto 8, referente a los asuntos generales, por lo que el micrófono </w:t>
      </w:r>
      <w:r w:rsidR="00973E41">
        <w:rPr>
          <w:rFonts w:ascii="Times New Roman" w:hAnsi="Times New Roman" w:cs="Times New Roman"/>
        </w:rPr>
        <w:t>está</w:t>
      </w:r>
      <w:r>
        <w:rPr>
          <w:rFonts w:ascii="Times New Roman" w:hAnsi="Times New Roman" w:cs="Times New Roman"/>
        </w:rPr>
        <w:t xml:space="preserve"> abierto al Pleno.</w:t>
      </w:r>
    </w:p>
    <w:p w:rsidR="00DC5E17" w:rsidRDefault="00DC5E17" w:rsidP="002B1A63">
      <w:pPr>
        <w:jc w:val="both"/>
        <w:rPr>
          <w:rFonts w:ascii="Times New Roman" w:hAnsi="Times New Roman" w:cs="Times New Roman"/>
        </w:rPr>
      </w:pPr>
      <w:r>
        <w:rPr>
          <w:rFonts w:ascii="Times New Roman" w:hAnsi="Times New Roman" w:cs="Times New Roman"/>
        </w:rPr>
        <w:t xml:space="preserve"> En el presente punto del orden del día, el Secretario de Administración, Finanzas y Tesorero Municipal, C.P. Erubiel Cesar Leija Franco da respuesta al asunto turnado a su dependencia por parte del Regidor </w:t>
      </w:r>
      <w:r w:rsidR="00E17363">
        <w:rPr>
          <w:rFonts w:ascii="Times New Roman" w:hAnsi="Times New Roman" w:cs="Times New Roman"/>
        </w:rPr>
        <w:t>José</w:t>
      </w:r>
      <w:r>
        <w:rPr>
          <w:rFonts w:ascii="Times New Roman" w:hAnsi="Times New Roman" w:cs="Times New Roman"/>
        </w:rPr>
        <w:t xml:space="preserve"> Rogelio </w:t>
      </w:r>
      <w:r w:rsidR="00973E41">
        <w:rPr>
          <w:rFonts w:ascii="Times New Roman" w:hAnsi="Times New Roman" w:cs="Times New Roman"/>
        </w:rPr>
        <w:t>Pérez</w:t>
      </w:r>
      <w:r>
        <w:rPr>
          <w:rFonts w:ascii="Times New Roman" w:hAnsi="Times New Roman" w:cs="Times New Roman"/>
        </w:rPr>
        <w:t xml:space="preserve"> Garza, respecto del análisis de sueldos a servidores públicos de la presente Administración Pública, en fecha del 12 de mayo del 2016.</w:t>
      </w:r>
    </w:p>
    <w:p w:rsidR="0005197D" w:rsidRDefault="00DC5E17" w:rsidP="002B1A63">
      <w:pPr>
        <w:jc w:val="both"/>
        <w:rPr>
          <w:rFonts w:ascii="Times New Roman" w:hAnsi="Times New Roman" w:cs="Times New Roman"/>
        </w:rPr>
      </w:pPr>
      <w:r>
        <w:rPr>
          <w:rFonts w:ascii="Times New Roman" w:hAnsi="Times New Roman" w:cs="Times New Roman"/>
        </w:rPr>
        <w:t xml:space="preserve">Posteriormente, el Secretario del R. Ayuntamiento, Licenciado Andrés Concepción Mijes Llovera menciona que se dio seguimiento a la petición del Regidor </w:t>
      </w:r>
      <w:r w:rsidR="00973E41">
        <w:rPr>
          <w:rFonts w:ascii="Times New Roman" w:hAnsi="Times New Roman" w:cs="Times New Roman"/>
        </w:rPr>
        <w:t>Américo</w:t>
      </w:r>
      <w:r>
        <w:rPr>
          <w:rFonts w:ascii="Times New Roman" w:hAnsi="Times New Roman" w:cs="Times New Roman"/>
        </w:rPr>
        <w:t xml:space="preserve"> </w:t>
      </w:r>
      <w:r w:rsidR="00973E41">
        <w:rPr>
          <w:rFonts w:ascii="Times New Roman" w:hAnsi="Times New Roman" w:cs="Times New Roman"/>
        </w:rPr>
        <w:t>Rodríguez</w:t>
      </w:r>
      <w:r>
        <w:rPr>
          <w:rFonts w:ascii="Times New Roman" w:hAnsi="Times New Roman" w:cs="Times New Roman"/>
        </w:rPr>
        <w:t xml:space="preserve"> Salazar, respecto de exhortar a Kansas City </w:t>
      </w:r>
      <w:proofErr w:type="spellStart"/>
      <w:r>
        <w:rPr>
          <w:rFonts w:ascii="Times New Roman" w:hAnsi="Times New Roman" w:cs="Times New Roman"/>
        </w:rPr>
        <w:t>Southern</w:t>
      </w:r>
      <w:proofErr w:type="spellEnd"/>
      <w:r>
        <w:rPr>
          <w:rFonts w:ascii="Times New Roman" w:hAnsi="Times New Roman" w:cs="Times New Roman"/>
        </w:rPr>
        <w:t xml:space="preserve"> de México y FERROMEX para que instalen señalizaciones necesarias en cruces de vías ferroviarias con calles y avenidas de la mancha urbana</w:t>
      </w:r>
      <w:r w:rsidR="0005197D">
        <w:rPr>
          <w:rFonts w:ascii="Times New Roman" w:hAnsi="Times New Roman" w:cs="Times New Roman"/>
        </w:rPr>
        <w:t>; dicha petición fue expuesta en Sesión Ordinaria del 12 de Mayo del 2016.</w:t>
      </w:r>
    </w:p>
    <w:p w:rsidR="0005197D" w:rsidRDefault="0005197D" w:rsidP="002B1A63">
      <w:pPr>
        <w:jc w:val="both"/>
        <w:rPr>
          <w:rFonts w:ascii="Times New Roman" w:hAnsi="Times New Roman" w:cs="Times New Roman"/>
        </w:rPr>
      </w:pPr>
      <w:r>
        <w:rPr>
          <w:rFonts w:ascii="Times New Roman" w:hAnsi="Times New Roman" w:cs="Times New Roman"/>
        </w:rPr>
        <w:t xml:space="preserve">Por otro lado, continuando con el mismo punto del orden del día, el Secretario del Ayuntamiento menciona lo siguiente: </w:t>
      </w:r>
      <w:r w:rsidR="00DC5E17">
        <w:rPr>
          <w:rFonts w:ascii="Times New Roman" w:hAnsi="Times New Roman" w:cs="Times New Roman"/>
        </w:rPr>
        <w:t xml:space="preserve"> </w:t>
      </w:r>
      <w:r>
        <w:rPr>
          <w:rFonts w:ascii="Times New Roman" w:hAnsi="Times New Roman" w:cs="Times New Roman"/>
        </w:rPr>
        <w:t>“</w:t>
      </w:r>
      <w:r w:rsidRPr="0005197D">
        <w:rPr>
          <w:rFonts w:ascii="Times New Roman" w:hAnsi="Times New Roman" w:cs="Times New Roman"/>
        </w:rPr>
        <w:t xml:space="preserve">tomo la palabra en el presente punto del orden del </w:t>
      </w:r>
      <w:r w:rsidR="00973E41" w:rsidRPr="0005197D">
        <w:rPr>
          <w:rFonts w:ascii="Times New Roman" w:hAnsi="Times New Roman" w:cs="Times New Roman"/>
        </w:rPr>
        <w:t>día</w:t>
      </w:r>
      <w:r w:rsidRPr="0005197D">
        <w:rPr>
          <w:rFonts w:ascii="Times New Roman" w:hAnsi="Times New Roman" w:cs="Times New Roman"/>
        </w:rPr>
        <w:t xml:space="preserve">, y en cumplimiento de los artículo 157,158 y 159 de la ley de gobierno municipal del estado de nuevo </w:t>
      </w:r>
      <w:r w:rsidR="00973E41" w:rsidRPr="0005197D">
        <w:rPr>
          <w:rFonts w:ascii="Times New Roman" w:hAnsi="Times New Roman" w:cs="Times New Roman"/>
        </w:rPr>
        <w:t>león</w:t>
      </w:r>
      <w:r w:rsidRPr="0005197D">
        <w:rPr>
          <w:rFonts w:ascii="Times New Roman" w:hAnsi="Times New Roman" w:cs="Times New Roman"/>
        </w:rPr>
        <w:t xml:space="preserve">, pongo a consideración del pleno la propuesta para autorizar la firma del convenio de </w:t>
      </w:r>
      <w:r w:rsidR="00973E41" w:rsidRPr="0005197D">
        <w:rPr>
          <w:rFonts w:ascii="Times New Roman" w:hAnsi="Times New Roman" w:cs="Times New Roman"/>
        </w:rPr>
        <w:t>coordinación</w:t>
      </w:r>
      <w:r w:rsidRPr="0005197D">
        <w:rPr>
          <w:rFonts w:ascii="Times New Roman" w:hAnsi="Times New Roman" w:cs="Times New Roman"/>
        </w:rPr>
        <w:t xml:space="preserve"> en materia de mejora regulatoria entre el municipio de general </w:t>
      </w:r>
      <w:r w:rsidR="00973E41" w:rsidRPr="0005197D">
        <w:rPr>
          <w:rFonts w:ascii="Times New Roman" w:hAnsi="Times New Roman" w:cs="Times New Roman"/>
        </w:rPr>
        <w:t>Escobedo</w:t>
      </w:r>
      <w:r w:rsidRPr="0005197D">
        <w:rPr>
          <w:rFonts w:ascii="Times New Roman" w:hAnsi="Times New Roman" w:cs="Times New Roman"/>
        </w:rPr>
        <w:t xml:space="preserve">, la comisión federal de mejora regulatoria y el gobierno del estado de nuevo león, cuya finalidad es la implementación de una agenda común en la materia y en base a esta la generación de un programa municipal de mejora regulatoria, por lo que someto a votación de los presentes, y convoco a que quienes </w:t>
      </w:r>
      <w:r w:rsidR="00973E41" w:rsidRPr="0005197D">
        <w:rPr>
          <w:rFonts w:ascii="Times New Roman" w:hAnsi="Times New Roman" w:cs="Times New Roman"/>
        </w:rPr>
        <w:t>estén</w:t>
      </w:r>
      <w:r w:rsidRPr="0005197D">
        <w:rPr>
          <w:rFonts w:ascii="Times New Roman" w:hAnsi="Times New Roman" w:cs="Times New Roman"/>
        </w:rPr>
        <w:t xml:space="preserve"> de acuerdo con la propuesta mencionada lo manifiesten en la forma acostumbrada</w:t>
      </w:r>
      <w:r>
        <w:rPr>
          <w:rFonts w:ascii="Times New Roman" w:hAnsi="Times New Roman" w:cs="Times New Roman"/>
        </w:rPr>
        <w:t>”.</w:t>
      </w:r>
    </w:p>
    <w:p w:rsidR="00973E41" w:rsidRDefault="0005197D" w:rsidP="0005197D">
      <w:pPr>
        <w:jc w:val="both"/>
        <w:rPr>
          <w:rFonts w:ascii="Times New Roman" w:hAnsi="Times New Roman" w:cs="Times New Roman"/>
        </w:rPr>
      </w:pPr>
      <w:r>
        <w:rPr>
          <w:rFonts w:ascii="Times New Roman" w:hAnsi="Times New Roman" w:cs="Times New Roman"/>
        </w:rPr>
        <w:t xml:space="preserve"> El Pleno emite de manera unánime el siguiente Acuerdo</w:t>
      </w:r>
      <w:r w:rsidR="00973E41">
        <w:rPr>
          <w:rFonts w:ascii="Times New Roman" w:hAnsi="Times New Roman" w:cs="Times New Roman"/>
        </w:rPr>
        <w:t>:</w:t>
      </w:r>
    </w:p>
    <w:p w:rsidR="0005197D" w:rsidRPr="0005197D" w:rsidRDefault="0005197D" w:rsidP="002B1A63">
      <w:pPr>
        <w:jc w:val="both"/>
        <w:rPr>
          <w:b/>
        </w:rPr>
      </w:pPr>
      <w:r>
        <w:rPr>
          <w:b/>
          <w:noProof/>
          <w:lang w:eastAsia="es-MX"/>
        </w:rPr>
        <mc:AlternateContent>
          <mc:Choice Requires="wps">
            <w:drawing>
              <wp:anchor distT="0" distB="0" distL="114300" distR="114300" simplePos="0" relativeHeight="251697152" behindDoc="0" locked="0" layoutInCell="1" allowOverlap="1" wp14:anchorId="5468F6F9" wp14:editId="59D78A05">
                <wp:simplePos x="0" y="0"/>
                <wp:positionH relativeFrom="column">
                  <wp:posOffset>-39370</wp:posOffset>
                </wp:positionH>
                <wp:positionV relativeFrom="paragraph">
                  <wp:posOffset>5715</wp:posOffset>
                </wp:positionV>
                <wp:extent cx="5546090" cy="552450"/>
                <wp:effectExtent l="0" t="0" r="16510" b="19050"/>
                <wp:wrapNone/>
                <wp:docPr id="30" name="30 Rectángulo"/>
                <wp:cNvGraphicFramePr/>
                <a:graphic xmlns:a="http://schemas.openxmlformats.org/drawingml/2006/main">
                  <a:graphicData uri="http://schemas.microsoft.com/office/word/2010/wordprocessingShape">
                    <wps:wsp>
                      <wps:cNvSpPr/>
                      <wps:spPr>
                        <a:xfrm>
                          <a:off x="0" y="0"/>
                          <a:ext cx="5546090"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 Rectángulo" o:spid="_x0000_s1026" style="position:absolute;margin-left:-3.1pt;margin-top:.45pt;width:436.7pt;height:4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" filled="f" strokecolor="windowText" strokeweight="1pt"/>
            </w:pict>
          </mc:Fallback>
        </mc:AlternateContent>
      </w:r>
      <w:r>
        <w:rPr>
          <w:b/>
        </w:rPr>
        <w:t xml:space="preserve">UNICO.- Por unanimidad se autoriza la firma del Convenio de </w:t>
      </w:r>
      <w:r w:rsidR="00973E41">
        <w:rPr>
          <w:b/>
        </w:rPr>
        <w:t>Coordinación</w:t>
      </w:r>
      <w:r>
        <w:rPr>
          <w:b/>
        </w:rPr>
        <w:t xml:space="preserve"> en materia de Mejora Regulatoria entre el Municipio de General Escobedo, la Comisión Federal de Mejora Regulatoria y el Gobierno del Estado de Nuevo León. (ARAE-112/2016). </w:t>
      </w:r>
    </w:p>
    <w:p w:rsidR="00973E41" w:rsidRDefault="00973E41" w:rsidP="002B1A63">
      <w:pPr>
        <w:jc w:val="both"/>
        <w:rPr>
          <w:rFonts w:ascii="Times New Roman" w:hAnsi="Times New Roman" w:cs="Times New Roman"/>
          <w:b/>
        </w:rPr>
      </w:pPr>
    </w:p>
    <w:p w:rsidR="00973E41" w:rsidRDefault="00973E41" w:rsidP="002B1A63">
      <w:pPr>
        <w:jc w:val="both"/>
        <w:rPr>
          <w:rFonts w:ascii="Times New Roman" w:hAnsi="Times New Roman" w:cs="Times New Roman"/>
          <w:b/>
        </w:rPr>
      </w:pPr>
    </w:p>
    <w:p w:rsidR="00DC5E17" w:rsidRPr="00D61A5C" w:rsidRDefault="00DC5E17" w:rsidP="002B1A63">
      <w:pPr>
        <w:jc w:val="both"/>
        <w:rPr>
          <w:rFonts w:ascii="Times New Roman" w:hAnsi="Times New Roman" w:cs="Times New Roman"/>
          <w:b/>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331276FE" wp14:editId="666BAF16">
                <wp:simplePos x="0" y="0"/>
                <wp:positionH relativeFrom="column">
                  <wp:posOffset>-36195</wp:posOffset>
                </wp:positionH>
                <wp:positionV relativeFrom="paragraph">
                  <wp:posOffset>200660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85pt;margin-top:15.8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" filled="f" strokecolor="black [3213]" strokeweight="1pt">
                <v:stroke dashstyle="dash"/>
                <v:path arrowok="t"/>
              </v:rect>
            </w:pict>
          </mc:Fallback>
        </mc:AlternateContent>
      </w:r>
    </w:p>
    <w:p w:rsidR="002B1A63" w:rsidRPr="00AD7AAA" w:rsidRDefault="0005197D" w:rsidP="005423A6">
      <w:pPr>
        <w:jc w:val="both"/>
        <w:rPr>
          <w:rFonts w:ascii="Times New Roman" w:hAnsi="Times New Roman" w:cs="Times New Roman"/>
          <w:b/>
        </w:rPr>
      </w:pPr>
      <w:r>
        <w:rPr>
          <w:rFonts w:ascii="Times New Roman" w:hAnsi="Times New Roman" w:cs="Times New Roman"/>
          <w:b/>
        </w:rPr>
        <w:t>PUNTO 09</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9E3F4B" w:rsidRDefault="005423A6" w:rsidP="00B24B2A">
      <w:pPr>
        <w:jc w:val="both"/>
        <w:rPr>
          <w:rFonts w:cs="Times New Roman"/>
        </w:rPr>
      </w:pPr>
      <w:r w:rsidRPr="00483DAB">
        <w:rPr>
          <w:rFonts w:cs="Times New Roman"/>
        </w:rPr>
        <w:t xml:space="preserve">Continuando con el uso de la palabra, el Licenciado Andrés Concepción Mijes Llovera manifiesta que una vez agotados los puntos del </w:t>
      </w:r>
      <w:bookmarkStart w:id="0" w:name="_GoBack"/>
      <w:bookmarkEnd w:id="0"/>
      <w:r w:rsidRPr="00483DAB">
        <w:rPr>
          <w:rFonts w:cs="Times New Roman"/>
        </w:rPr>
        <w:t xml:space="preserve">orden del día y al no haber más asuntos generales que tratar, solo queda agradecer a los y las regidores y síndicos por su participación en esta Sesión Ordinaria, declarando, como acto siguiente, clausurados los trabajos de la Sesión, siendo las </w:t>
      </w:r>
      <w:r w:rsidR="00D61A5C">
        <w:rPr>
          <w:rFonts w:cs="Times New Roman"/>
        </w:rPr>
        <w:t>12</w:t>
      </w:r>
      <w:r w:rsidR="001077DC">
        <w:rPr>
          <w:rFonts w:cs="Times New Roman"/>
        </w:rPr>
        <w:t xml:space="preserve"> horas con </w:t>
      </w:r>
      <w:r w:rsidR="00D61A5C">
        <w:rPr>
          <w:rFonts w:cs="Times New Roman"/>
        </w:rPr>
        <w:t>30</w:t>
      </w:r>
      <w:r w:rsidRPr="001077DC">
        <w:rPr>
          <w:rFonts w:cs="Times New Roman"/>
        </w:rPr>
        <w:t xml:space="preserve">  minutos</w:t>
      </w:r>
      <w:r w:rsidRPr="00483DAB">
        <w:rPr>
          <w:rFonts w:cs="Times New Roman"/>
        </w:rPr>
        <w:t xml:space="preserve">, del día y mes al principio indicados, citando para la próxima de acuerdo a lo estipulado </w:t>
      </w:r>
      <w:r w:rsidR="00B24B2A">
        <w:rPr>
          <w:rFonts w:cs="Times New Roman"/>
        </w:rPr>
        <w:t>en nuestro Reglamento Interior.</w:t>
      </w:r>
    </w:p>
    <w:p w:rsidR="00B24B2A" w:rsidRDefault="00B24B2A" w:rsidP="00B24B2A">
      <w:pPr>
        <w:jc w:val="both"/>
        <w:rPr>
          <w:rFonts w:cs="Times New Roman"/>
        </w:rPr>
      </w:pPr>
    </w:p>
    <w:p w:rsidR="00B24B2A" w:rsidRDefault="00B24B2A" w:rsidP="00B24B2A">
      <w:pPr>
        <w:jc w:val="both"/>
        <w:rPr>
          <w:rFonts w:cs="Times New Roman"/>
        </w:rPr>
      </w:pPr>
    </w:p>
    <w:p w:rsidR="00B24B2A" w:rsidRPr="00B24B2A" w:rsidRDefault="00B24B2A" w:rsidP="00B24B2A">
      <w:pPr>
        <w:jc w:val="both"/>
        <w:rPr>
          <w:rFonts w:cs="Times New Roman"/>
        </w:rPr>
      </w:pPr>
    </w:p>
    <w:p w:rsidR="00E147DD" w:rsidRDefault="00E147DD" w:rsidP="005423A6">
      <w:pPr>
        <w:spacing w:after="0"/>
        <w:jc w:val="center"/>
        <w:rPr>
          <w:rFonts w:ascii="Times New Roman" w:hAnsi="Times New Roman"/>
          <w:b/>
        </w:rPr>
      </w:pPr>
    </w:p>
    <w:p w:rsidR="00E147DD" w:rsidRDefault="00E147DD" w:rsidP="005423A6">
      <w:pPr>
        <w:spacing w:after="0"/>
        <w:jc w:val="center"/>
        <w:rPr>
          <w:rFonts w:ascii="Times New Roman" w:hAnsi="Times New Roman"/>
          <w:b/>
        </w:rPr>
      </w:pPr>
    </w:p>
    <w:p w:rsidR="00E147DD" w:rsidRDefault="00E147DD" w:rsidP="005423A6">
      <w:pPr>
        <w:spacing w:after="0"/>
        <w:jc w:val="center"/>
        <w:rPr>
          <w:rFonts w:ascii="Times New Roman" w:hAnsi="Times New Roman"/>
          <w:b/>
        </w:rPr>
      </w:pPr>
    </w:p>
    <w:p w:rsidR="00E147DD" w:rsidRDefault="00E147DD" w:rsidP="005423A6">
      <w:pPr>
        <w:spacing w:after="0"/>
        <w:jc w:val="center"/>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center"/>
        <w:rPr>
          <w:rFonts w:ascii="Times New Roman" w:hAnsi="Times New Roman"/>
        </w:rPr>
      </w:pPr>
    </w:p>
    <w:p w:rsidR="005423A6" w:rsidRPr="006100EC" w:rsidRDefault="005423A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jc w:val="both"/>
        <w:rPr>
          <w:rFonts w:ascii="Times New Roman" w:hAnsi="Times New Roman"/>
        </w:rPr>
      </w:pPr>
      <w:r>
        <w:rPr>
          <w:rFonts w:ascii="Times New Roman" w:hAnsi="Times New Roman"/>
        </w:rPr>
        <w:t xml:space="preserve">CUARTO REGIDOR   </w:t>
      </w:r>
    </w:p>
    <w:p w:rsidR="00E147DD" w:rsidRDefault="00E147D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DB0E3F">
      <w:footerReference w:type="default" r:id="rId10"/>
      <w:pgSz w:w="12240" w:h="20160" w:code="5"/>
      <w:pgMar w:top="3119" w:right="1264" w:bottom="2552"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9D" w:rsidRDefault="0062079D" w:rsidP="00B928DC">
      <w:pPr>
        <w:spacing w:after="0" w:line="240" w:lineRule="auto"/>
      </w:pPr>
      <w:r>
        <w:separator/>
      </w:r>
    </w:p>
  </w:endnote>
  <w:endnote w:type="continuationSeparator" w:id="0">
    <w:p w:rsidR="0062079D" w:rsidRDefault="0062079D"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BC" w:rsidRDefault="00253ABC">
    <w:pPr>
      <w:pStyle w:val="Piedepgina"/>
    </w:pPr>
  </w:p>
  <w:sdt>
    <w:sdtPr>
      <w:id w:val="33370892"/>
      <w:docPartObj>
        <w:docPartGallery w:val="Page Numbers (Bottom of Page)"/>
        <w:docPartUnique/>
      </w:docPartObj>
    </w:sdtPr>
    <w:sdtEndPr/>
    <w:sdtContent>
      <w:p w:rsidR="00253ABC" w:rsidRDefault="00253ABC" w:rsidP="005E4A2F">
        <w:pPr>
          <w:pStyle w:val="Piedepgina"/>
          <w:jc w:val="center"/>
        </w:pPr>
        <w:r>
          <w:fldChar w:fldCharType="begin"/>
        </w:r>
        <w:r>
          <w:instrText xml:space="preserve"> PAGE   \* MERGEFORMAT </w:instrText>
        </w:r>
        <w:r>
          <w:fldChar w:fldCharType="separate"/>
        </w:r>
        <w:r w:rsidR="00E147DD">
          <w:rPr>
            <w:noProof/>
          </w:rPr>
          <w:t>53</w:t>
        </w:r>
        <w:r>
          <w:rPr>
            <w:noProof/>
          </w:rPr>
          <w:fldChar w:fldCharType="end"/>
        </w:r>
      </w:p>
      <w:p w:rsidR="00253ABC" w:rsidRDefault="00253ABC" w:rsidP="005E4A2F">
        <w:pPr>
          <w:pStyle w:val="Piedepgina"/>
          <w:jc w:val="center"/>
        </w:pPr>
        <w:r>
          <w:rPr>
            <w:i/>
          </w:rPr>
          <w:t>Original del Acta No. 17, Sesión Ordinaria del 16</w:t>
        </w:r>
        <w:r w:rsidRPr="005E4A2F">
          <w:rPr>
            <w:i/>
          </w:rPr>
          <w:t xml:space="preserve"> de</w:t>
        </w:r>
        <w:r>
          <w:rPr>
            <w:i/>
          </w:rPr>
          <w:t xml:space="preserve"> Junio</w:t>
        </w:r>
        <w:r w:rsidRPr="005E4A2F">
          <w:rPr>
            <w:i/>
          </w:rPr>
          <w:t xml:space="preserve"> del 2016</w:t>
        </w:r>
      </w:p>
    </w:sdtContent>
  </w:sdt>
  <w:p w:rsidR="00253ABC" w:rsidRDefault="00253A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9D" w:rsidRDefault="0062079D" w:rsidP="00B928DC">
      <w:pPr>
        <w:spacing w:after="0" w:line="240" w:lineRule="auto"/>
      </w:pPr>
      <w:r>
        <w:separator/>
      </w:r>
    </w:p>
  </w:footnote>
  <w:footnote w:type="continuationSeparator" w:id="0">
    <w:p w:rsidR="0062079D" w:rsidRDefault="0062079D"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8E2019"/>
    <w:multiLevelType w:val="hybridMultilevel"/>
    <w:tmpl w:val="CFDCCB62"/>
    <w:lvl w:ilvl="0" w:tplc="5590FEA6">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3917884"/>
    <w:multiLevelType w:val="hybridMultilevel"/>
    <w:tmpl w:val="4A306556"/>
    <w:lvl w:ilvl="0" w:tplc="30E05B1A">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3">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C0F4F58"/>
    <w:multiLevelType w:val="hybridMultilevel"/>
    <w:tmpl w:val="FE989B8A"/>
    <w:lvl w:ilvl="0" w:tplc="4BA2F330">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6">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7">
    <w:nsid w:val="569964B7"/>
    <w:multiLevelType w:val="hybridMultilevel"/>
    <w:tmpl w:val="305CC19A"/>
    <w:lvl w:ilvl="0" w:tplc="85D838D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8">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9">
    <w:nsid w:val="5767456A"/>
    <w:multiLevelType w:val="multilevel"/>
    <w:tmpl w:val="898893B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2">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6">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5">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7">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1">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2"/>
  </w:num>
  <w:num w:numId="2">
    <w:abstractNumId w:val="58"/>
  </w:num>
  <w:num w:numId="3">
    <w:abstractNumId w:val="29"/>
  </w:num>
  <w:num w:numId="4">
    <w:abstractNumId w:val="61"/>
  </w:num>
  <w:num w:numId="5">
    <w:abstractNumId w:val="113"/>
  </w:num>
  <w:num w:numId="6">
    <w:abstractNumId w:val="1"/>
  </w:num>
  <w:num w:numId="7">
    <w:abstractNumId w:val="112"/>
  </w:num>
  <w:num w:numId="8">
    <w:abstractNumId w:val="111"/>
  </w:num>
  <w:num w:numId="9">
    <w:abstractNumId w:val="80"/>
  </w:num>
  <w:num w:numId="10">
    <w:abstractNumId w:val="59"/>
  </w:num>
  <w:num w:numId="11">
    <w:abstractNumId w:val="37"/>
  </w:num>
  <w:num w:numId="12">
    <w:abstractNumId w:val="82"/>
  </w:num>
  <w:num w:numId="13">
    <w:abstractNumId w:val="91"/>
  </w:num>
  <w:num w:numId="14">
    <w:abstractNumId w:val="65"/>
  </w:num>
  <w:num w:numId="15">
    <w:abstractNumId w:val="31"/>
  </w:num>
  <w:num w:numId="16">
    <w:abstractNumId w:val="94"/>
  </w:num>
  <w:num w:numId="17">
    <w:abstractNumId w:val="47"/>
  </w:num>
  <w:num w:numId="18">
    <w:abstractNumId w:val="24"/>
  </w:num>
  <w:num w:numId="19">
    <w:abstractNumId w:val="108"/>
  </w:num>
  <w:num w:numId="20">
    <w:abstractNumId w:val="89"/>
  </w:num>
  <w:num w:numId="21">
    <w:abstractNumId w:val="49"/>
  </w:num>
  <w:num w:numId="22">
    <w:abstractNumId w:val="26"/>
  </w:num>
  <w:num w:numId="23">
    <w:abstractNumId w:val="71"/>
  </w:num>
  <w:num w:numId="24">
    <w:abstractNumId w:val="93"/>
  </w:num>
  <w:num w:numId="25">
    <w:abstractNumId w:val="33"/>
  </w:num>
  <w:num w:numId="26">
    <w:abstractNumId w:val="68"/>
  </w:num>
  <w:num w:numId="27">
    <w:abstractNumId w:val="95"/>
  </w:num>
  <w:num w:numId="28">
    <w:abstractNumId w:val="11"/>
  </w:num>
  <w:num w:numId="29">
    <w:abstractNumId w:val="10"/>
  </w:num>
  <w:num w:numId="30">
    <w:abstractNumId w:val="72"/>
  </w:num>
  <w:num w:numId="31">
    <w:abstractNumId w:val="30"/>
  </w:num>
  <w:num w:numId="32">
    <w:abstractNumId w:val="17"/>
  </w:num>
  <w:num w:numId="33">
    <w:abstractNumId w:val="90"/>
  </w:num>
  <w:num w:numId="34">
    <w:abstractNumId w:val="62"/>
  </w:num>
  <w:num w:numId="35">
    <w:abstractNumId w:val="54"/>
  </w:num>
  <w:num w:numId="36">
    <w:abstractNumId w:val="16"/>
  </w:num>
  <w:num w:numId="37">
    <w:abstractNumId w:val="70"/>
  </w:num>
  <w:num w:numId="38">
    <w:abstractNumId w:val="119"/>
  </w:num>
  <w:num w:numId="39">
    <w:abstractNumId w:val="73"/>
  </w:num>
  <w:num w:numId="40">
    <w:abstractNumId w:val="43"/>
  </w:num>
  <w:num w:numId="41">
    <w:abstractNumId w:val="118"/>
  </w:num>
  <w:num w:numId="42">
    <w:abstractNumId w:val="81"/>
  </w:num>
  <w:num w:numId="43">
    <w:abstractNumId w:val="4"/>
  </w:num>
  <w:num w:numId="44">
    <w:abstractNumId w:val="52"/>
  </w:num>
  <w:num w:numId="45">
    <w:abstractNumId w:val="106"/>
  </w:num>
  <w:num w:numId="46">
    <w:abstractNumId w:val="78"/>
  </w:num>
  <w:num w:numId="47">
    <w:abstractNumId w:val="83"/>
  </w:num>
  <w:num w:numId="48">
    <w:abstractNumId w:val="28"/>
  </w:num>
  <w:num w:numId="49">
    <w:abstractNumId w:val="50"/>
  </w:num>
  <w:num w:numId="50">
    <w:abstractNumId w:val="69"/>
  </w:num>
  <w:num w:numId="51">
    <w:abstractNumId w:val="66"/>
  </w:num>
  <w:num w:numId="52">
    <w:abstractNumId w:val="8"/>
  </w:num>
  <w:num w:numId="53">
    <w:abstractNumId w:val="84"/>
  </w:num>
  <w:num w:numId="54">
    <w:abstractNumId w:val="53"/>
  </w:num>
  <w:num w:numId="55">
    <w:abstractNumId w:val="3"/>
  </w:num>
  <w:num w:numId="56">
    <w:abstractNumId w:val="75"/>
  </w:num>
  <w:num w:numId="57">
    <w:abstractNumId w:val="107"/>
  </w:num>
  <w:num w:numId="58">
    <w:abstractNumId w:val="67"/>
  </w:num>
  <w:num w:numId="59">
    <w:abstractNumId w:val="114"/>
  </w:num>
  <w:num w:numId="60">
    <w:abstractNumId w:val="100"/>
  </w:num>
  <w:num w:numId="61">
    <w:abstractNumId w:val="48"/>
  </w:num>
  <w:num w:numId="62">
    <w:abstractNumId w:val="15"/>
  </w:num>
  <w:num w:numId="63">
    <w:abstractNumId w:val="0"/>
  </w:num>
  <w:num w:numId="64">
    <w:abstractNumId w:val="105"/>
  </w:num>
  <w:num w:numId="65">
    <w:abstractNumId w:val="116"/>
  </w:num>
  <w:num w:numId="66">
    <w:abstractNumId w:val="60"/>
  </w:num>
  <w:num w:numId="67">
    <w:abstractNumId w:val="23"/>
  </w:num>
  <w:num w:numId="68">
    <w:abstractNumId w:val="27"/>
  </w:num>
  <w:num w:numId="69">
    <w:abstractNumId w:val="99"/>
  </w:num>
  <w:num w:numId="70">
    <w:abstractNumId w:val="117"/>
  </w:num>
  <w:num w:numId="71">
    <w:abstractNumId w:val="56"/>
  </w:num>
  <w:num w:numId="72">
    <w:abstractNumId w:val="35"/>
  </w:num>
  <w:num w:numId="73">
    <w:abstractNumId w:val="45"/>
  </w:num>
  <w:num w:numId="74">
    <w:abstractNumId w:val="104"/>
  </w:num>
  <w:num w:numId="75">
    <w:abstractNumId w:val="21"/>
  </w:num>
  <w:num w:numId="76">
    <w:abstractNumId w:val="36"/>
  </w:num>
  <w:num w:numId="77">
    <w:abstractNumId w:val="22"/>
  </w:num>
  <w:num w:numId="78">
    <w:abstractNumId w:val="40"/>
  </w:num>
  <w:num w:numId="79">
    <w:abstractNumId w:val="51"/>
  </w:num>
  <w:num w:numId="80">
    <w:abstractNumId w:val="34"/>
  </w:num>
  <w:num w:numId="81">
    <w:abstractNumId w:val="88"/>
  </w:num>
  <w:num w:numId="82">
    <w:abstractNumId w:val="96"/>
  </w:num>
  <w:num w:numId="83">
    <w:abstractNumId w:val="19"/>
  </w:num>
  <w:num w:numId="84">
    <w:abstractNumId w:val="46"/>
  </w:num>
  <w:num w:numId="85">
    <w:abstractNumId w:val="87"/>
  </w:num>
  <w:num w:numId="86">
    <w:abstractNumId w:val="74"/>
  </w:num>
  <w:num w:numId="87">
    <w:abstractNumId w:val="92"/>
  </w:num>
  <w:num w:numId="88">
    <w:abstractNumId w:val="39"/>
  </w:num>
  <w:num w:numId="89">
    <w:abstractNumId w:val="25"/>
  </w:num>
  <w:num w:numId="90">
    <w:abstractNumId w:val="64"/>
  </w:num>
  <w:num w:numId="91">
    <w:abstractNumId w:val="12"/>
  </w:num>
  <w:num w:numId="92">
    <w:abstractNumId w:val="120"/>
  </w:num>
  <w:num w:numId="93">
    <w:abstractNumId w:val="14"/>
  </w:num>
  <w:num w:numId="94">
    <w:abstractNumId w:val="63"/>
  </w:num>
  <w:num w:numId="95">
    <w:abstractNumId w:val="38"/>
  </w:num>
  <w:num w:numId="96">
    <w:abstractNumId w:val="41"/>
  </w:num>
  <w:num w:numId="97">
    <w:abstractNumId w:val="102"/>
  </w:num>
  <w:num w:numId="98">
    <w:abstractNumId w:val="20"/>
  </w:num>
  <w:num w:numId="99">
    <w:abstractNumId w:val="2"/>
  </w:num>
  <w:num w:numId="100">
    <w:abstractNumId w:val="76"/>
  </w:num>
  <w:num w:numId="101">
    <w:abstractNumId w:val="85"/>
  </w:num>
  <w:num w:numId="102">
    <w:abstractNumId w:val="98"/>
  </w:num>
  <w:num w:numId="103">
    <w:abstractNumId w:val="110"/>
  </w:num>
  <w:num w:numId="104">
    <w:abstractNumId w:val="103"/>
  </w:num>
  <w:num w:numId="105">
    <w:abstractNumId w:val="32"/>
  </w:num>
  <w:num w:numId="106">
    <w:abstractNumId w:val="86"/>
  </w:num>
  <w:num w:numId="107">
    <w:abstractNumId w:val="44"/>
  </w:num>
  <w:num w:numId="108">
    <w:abstractNumId w:val="7"/>
  </w:num>
  <w:num w:numId="109">
    <w:abstractNumId w:val="9"/>
  </w:num>
  <w:num w:numId="110">
    <w:abstractNumId w:val="97"/>
  </w:num>
  <w:num w:numId="111">
    <w:abstractNumId w:val="57"/>
  </w:num>
  <w:num w:numId="112">
    <w:abstractNumId w:val="42"/>
  </w:num>
  <w:num w:numId="113">
    <w:abstractNumId w:val="13"/>
  </w:num>
  <w:num w:numId="114">
    <w:abstractNumId w:val="115"/>
  </w:num>
  <w:num w:numId="115">
    <w:abstractNumId w:val="101"/>
  </w:num>
  <w:num w:numId="116">
    <w:abstractNumId w:val="109"/>
  </w:num>
  <w:num w:numId="117">
    <w:abstractNumId w:val="121"/>
  </w:num>
  <w:num w:numId="118">
    <w:abstractNumId w:val="18"/>
  </w:num>
  <w:num w:numId="119">
    <w:abstractNumId w:val="79"/>
  </w:num>
  <w:num w:numId="120">
    <w:abstractNumId w:val="6"/>
  </w:num>
  <w:num w:numId="121">
    <w:abstractNumId w:val="5"/>
  </w:num>
  <w:num w:numId="122">
    <w:abstractNumId w:val="77"/>
  </w:num>
  <w:num w:numId="123">
    <w:abstractNumId w:val="5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07BC1"/>
    <w:rsid w:val="000223A6"/>
    <w:rsid w:val="000339EB"/>
    <w:rsid w:val="0004107E"/>
    <w:rsid w:val="0005197D"/>
    <w:rsid w:val="00052A6C"/>
    <w:rsid w:val="0005444D"/>
    <w:rsid w:val="00093498"/>
    <w:rsid w:val="00095426"/>
    <w:rsid w:val="000A69E5"/>
    <w:rsid w:val="000A76D1"/>
    <w:rsid w:val="000F0FDA"/>
    <w:rsid w:val="001077DC"/>
    <w:rsid w:val="00113E4E"/>
    <w:rsid w:val="00135A8C"/>
    <w:rsid w:val="00172439"/>
    <w:rsid w:val="00177412"/>
    <w:rsid w:val="00177BEC"/>
    <w:rsid w:val="001A7CAB"/>
    <w:rsid w:val="001B2E0A"/>
    <w:rsid w:val="001B56AB"/>
    <w:rsid w:val="00212BE8"/>
    <w:rsid w:val="0021618E"/>
    <w:rsid w:val="002423A4"/>
    <w:rsid w:val="002465F7"/>
    <w:rsid w:val="00246EE2"/>
    <w:rsid w:val="00253ABC"/>
    <w:rsid w:val="00275845"/>
    <w:rsid w:val="002864D2"/>
    <w:rsid w:val="002868CC"/>
    <w:rsid w:val="00297AF1"/>
    <w:rsid w:val="00297FCB"/>
    <w:rsid w:val="002B1A63"/>
    <w:rsid w:val="002C5364"/>
    <w:rsid w:val="002D0481"/>
    <w:rsid w:val="002F7A16"/>
    <w:rsid w:val="00312592"/>
    <w:rsid w:val="00335BE9"/>
    <w:rsid w:val="003478E5"/>
    <w:rsid w:val="00361534"/>
    <w:rsid w:val="00386341"/>
    <w:rsid w:val="003E69D9"/>
    <w:rsid w:val="003F6250"/>
    <w:rsid w:val="00400A78"/>
    <w:rsid w:val="004014B6"/>
    <w:rsid w:val="004242F5"/>
    <w:rsid w:val="00425EAA"/>
    <w:rsid w:val="004365C2"/>
    <w:rsid w:val="00456B3E"/>
    <w:rsid w:val="00460C26"/>
    <w:rsid w:val="00470AD3"/>
    <w:rsid w:val="00470C66"/>
    <w:rsid w:val="00471347"/>
    <w:rsid w:val="00480314"/>
    <w:rsid w:val="00483DAB"/>
    <w:rsid w:val="00496AA8"/>
    <w:rsid w:val="004C211A"/>
    <w:rsid w:val="00521BDD"/>
    <w:rsid w:val="00524E70"/>
    <w:rsid w:val="005423A6"/>
    <w:rsid w:val="005610E1"/>
    <w:rsid w:val="005659A2"/>
    <w:rsid w:val="00565A7E"/>
    <w:rsid w:val="005A118A"/>
    <w:rsid w:val="005B2D16"/>
    <w:rsid w:val="005C0C94"/>
    <w:rsid w:val="005C16A9"/>
    <w:rsid w:val="005E4A2F"/>
    <w:rsid w:val="005F4AEC"/>
    <w:rsid w:val="006067FA"/>
    <w:rsid w:val="006117DC"/>
    <w:rsid w:val="0062079D"/>
    <w:rsid w:val="00622BDF"/>
    <w:rsid w:val="006230CE"/>
    <w:rsid w:val="0062468A"/>
    <w:rsid w:val="00625B92"/>
    <w:rsid w:val="00632201"/>
    <w:rsid w:val="00646976"/>
    <w:rsid w:val="00651945"/>
    <w:rsid w:val="00657262"/>
    <w:rsid w:val="00660CB9"/>
    <w:rsid w:val="00684B49"/>
    <w:rsid w:val="00686379"/>
    <w:rsid w:val="006B5540"/>
    <w:rsid w:val="006B7559"/>
    <w:rsid w:val="006C037E"/>
    <w:rsid w:val="006C1B73"/>
    <w:rsid w:val="006C5C05"/>
    <w:rsid w:val="006D0CC6"/>
    <w:rsid w:val="006D5FEB"/>
    <w:rsid w:val="006F0242"/>
    <w:rsid w:val="00721BC4"/>
    <w:rsid w:val="00734C0A"/>
    <w:rsid w:val="00736AA8"/>
    <w:rsid w:val="007448C5"/>
    <w:rsid w:val="00754400"/>
    <w:rsid w:val="007626BE"/>
    <w:rsid w:val="007710B9"/>
    <w:rsid w:val="00780178"/>
    <w:rsid w:val="00795565"/>
    <w:rsid w:val="007A0BFF"/>
    <w:rsid w:val="007A60C4"/>
    <w:rsid w:val="007B5C19"/>
    <w:rsid w:val="007C5A90"/>
    <w:rsid w:val="007D278D"/>
    <w:rsid w:val="007E2BCA"/>
    <w:rsid w:val="007E48E8"/>
    <w:rsid w:val="0080156D"/>
    <w:rsid w:val="008111B3"/>
    <w:rsid w:val="0084383C"/>
    <w:rsid w:val="00845FB2"/>
    <w:rsid w:val="00870C64"/>
    <w:rsid w:val="008821B7"/>
    <w:rsid w:val="00897C21"/>
    <w:rsid w:val="008A31FC"/>
    <w:rsid w:val="008A50E3"/>
    <w:rsid w:val="008C1FE1"/>
    <w:rsid w:val="008E5222"/>
    <w:rsid w:val="008E6895"/>
    <w:rsid w:val="00903207"/>
    <w:rsid w:val="00911E09"/>
    <w:rsid w:val="00943135"/>
    <w:rsid w:val="00961ADD"/>
    <w:rsid w:val="00966AF9"/>
    <w:rsid w:val="00971FD2"/>
    <w:rsid w:val="00973E41"/>
    <w:rsid w:val="00976516"/>
    <w:rsid w:val="00996BC6"/>
    <w:rsid w:val="009A5D3B"/>
    <w:rsid w:val="009B19C3"/>
    <w:rsid w:val="009C4B95"/>
    <w:rsid w:val="009C5EB5"/>
    <w:rsid w:val="009D1948"/>
    <w:rsid w:val="009D77BC"/>
    <w:rsid w:val="009E3F4B"/>
    <w:rsid w:val="009F5CD9"/>
    <w:rsid w:val="009F65BB"/>
    <w:rsid w:val="00A01CE6"/>
    <w:rsid w:val="00A02BAB"/>
    <w:rsid w:val="00A806DC"/>
    <w:rsid w:val="00AA655A"/>
    <w:rsid w:val="00AC13A6"/>
    <w:rsid w:val="00AC5D87"/>
    <w:rsid w:val="00AD4AF9"/>
    <w:rsid w:val="00AD665B"/>
    <w:rsid w:val="00AD7AAA"/>
    <w:rsid w:val="00AE7D1D"/>
    <w:rsid w:val="00B01610"/>
    <w:rsid w:val="00B24B2A"/>
    <w:rsid w:val="00B327FD"/>
    <w:rsid w:val="00B77591"/>
    <w:rsid w:val="00B83E56"/>
    <w:rsid w:val="00B928DC"/>
    <w:rsid w:val="00BB3CED"/>
    <w:rsid w:val="00BB4BD2"/>
    <w:rsid w:val="00BD3FF1"/>
    <w:rsid w:val="00BF2A42"/>
    <w:rsid w:val="00C04841"/>
    <w:rsid w:val="00C463C6"/>
    <w:rsid w:val="00C552E6"/>
    <w:rsid w:val="00C9491B"/>
    <w:rsid w:val="00CB74D1"/>
    <w:rsid w:val="00CC4DA6"/>
    <w:rsid w:val="00CD3A21"/>
    <w:rsid w:val="00CD427D"/>
    <w:rsid w:val="00CD581B"/>
    <w:rsid w:val="00CF4690"/>
    <w:rsid w:val="00D26194"/>
    <w:rsid w:val="00D3105D"/>
    <w:rsid w:val="00D36AA9"/>
    <w:rsid w:val="00D53351"/>
    <w:rsid w:val="00D61A5C"/>
    <w:rsid w:val="00D620C5"/>
    <w:rsid w:val="00DA4EDA"/>
    <w:rsid w:val="00DB0E3F"/>
    <w:rsid w:val="00DC5E17"/>
    <w:rsid w:val="00DD0E83"/>
    <w:rsid w:val="00DD2C22"/>
    <w:rsid w:val="00DE223D"/>
    <w:rsid w:val="00DF7C96"/>
    <w:rsid w:val="00E147DD"/>
    <w:rsid w:val="00E159BE"/>
    <w:rsid w:val="00E17363"/>
    <w:rsid w:val="00E55E36"/>
    <w:rsid w:val="00E77EC3"/>
    <w:rsid w:val="00E834D9"/>
    <w:rsid w:val="00EA2308"/>
    <w:rsid w:val="00EB1951"/>
    <w:rsid w:val="00EB35C2"/>
    <w:rsid w:val="00EC6B94"/>
    <w:rsid w:val="00F56654"/>
    <w:rsid w:val="00F75974"/>
    <w:rsid w:val="00F90565"/>
    <w:rsid w:val="00FB5E9A"/>
    <w:rsid w:val="00FB7AFA"/>
    <w:rsid w:val="00FC1A95"/>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E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E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A253-5DB3-45F5-B737-13E25D1E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20744</Words>
  <Characters>114095</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8</cp:revision>
  <cp:lastPrinted>2016-07-04T14:14:00Z</cp:lastPrinted>
  <dcterms:created xsi:type="dcterms:W3CDTF">2016-06-16T14:48:00Z</dcterms:created>
  <dcterms:modified xsi:type="dcterms:W3CDTF">2016-07-04T14:15:00Z</dcterms:modified>
</cp:coreProperties>
</file>