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BE6619">
        <w:rPr>
          <w:rFonts w:ascii="Arial" w:eastAsia="Times New Roman" w:hAnsi="Arial" w:cs="Arial"/>
          <w:b/>
          <w:sz w:val="20"/>
          <w:lang w:val="es-ES" w:eastAsia="es-ES"/>
        </w:rPr>
        <w:t>40</w:t>
      </w:r>
      <w:r w:rsidR="00323F77">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BE6619">
        <w:rPr>
          <w:rFonts w:ascii="Arial" w:eastAsia="Times New Roman" w:hAnsi="Arial" w:cs="Arial"/>
          <w:b/>
          <w:sz w:val="20"/>
          <w:lang w:val="es-ES" w:eastAsia="es-ES"/>
        </w:rPr>
        <w:t>24</w:t>
      </w:r>
      <w:r>
        <w:rPr>
          <w:rFonts w:ascii="Arial" w:eastAsia="Times New Roman" w:hAnsi="Arial" w:cs="Arial"/>
          <w:b/>
          <w:sz w:val="20"/>
          <w:lang w:val="es-ES" w:eastAsia="es-ES"/>
        </w:rPr>
        <w:t xml:space="preserve"> de </w:t>
      </w:r>
      <w:proofErr w:type="gramStart"/>
      <w:r w:rsidR="00BE6619">
        <w:rPr>
          <w:rFonts w:ascii="Arial" w:eastAsia="Times New Roman" w:hAnsi="Arial" w:cs="Arial"/>
          <w:b/>
          <w:sz w:val="20"/>
          <w:lang w:val="es-ES" w:eastAsia="es-ES"/>
        </w:rPr>
        <w:t>Abril</w:t>
      </w:r>
      <w:proofErr w:type="gramEnd"/>
      <w:r w:rsidR="00226708">
        <w:rPr>
          <w:rFonts w:ascii="Arial" w:eastAsia="Times New Roman" w:hAnsi="Arial" w:cs="Arial"/>
          <w:b/>
          <w:sz w:val="20"/>
          <w:lang w:val="es-ES" w:eastAsia="es-ES"/>
        </w:rPr>
        <w:t xml:space="preserve"> de</w:t>
      </w:r>
      <w:r w:rsidR="007543CE">
        <w:rPr>
          <w:rFonts w:ascii="Arial" w:eastAsia="Times New Roman" w:hAnsi="Arial" w:cs="Arial"/>
          <w:b/>
          <w:sz w:val="20"/>
          <w:lang w:val="es-ES" w:eastAsia="es-ES"/>
        </w:rPr>
        <w:t>l</w:t>
      </w:r>
      <w:r w:rsidR="00226708">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7F3EF8">
        <w:rPr>
          <w:rFonts w:eastAsia="Calibri" w:cstheme="minorHAnsi"/>
        </w:rPr>
        <w:t xml:space="preserve"> </w:t>
      </w:r>
      <w:r w:rsidR="008D3E1A">
        <w:rPr>
          <w:rFonts w:eastAsia="Calibri" w:cstheme="minorHAnsi"/>
        </w:rPr>
        <w:t>14-catorce</w:t>
      </w:r>
      <w:r w:rsidR="00226708" w:rsidRPr="008D3E1A">
        <w:rPr>
          <w:rFonts w:eastAsia="Calibri" w:cstheme="minorHAnsi"/>
        </w:rPr>
        <w:t xml:space="preserve"> </w:t>
      </w:r>
      <w:r w:rsidR="008A50E3" w:rsidRPr="008D3E1A">
        <w:rPr>
          <w:rFonts w:eastAsia="Calibri" w:cstheme="minorHAnsi"/>
        </w:rPr>
        <w:t>horas</w:t>
      </w:r>
      <w:r w:rsidR="00463C7F" w:rsidRPr="008D3E1A">
        <w:rPr>
          <w:rFonts w:eastAsia="Calibri" w:cstheme="minorHAnsi"/>
        </w:rPr>
        <w:t xml:space="preserve"> con 48</w:t>
      </w:r>
      <w:r w:rsidR="00323F77" w:rsidRPr="008D3E1A">
        <w:rPr>
          <w:rFonts w:eastAsia="Calibri" w:cstheme="minorHAnsi"/>
        </w:rPr>
        <w:t xml:space="preserve"> </w:t>
      </w:r>
      <w:r w:rsidR="003976C7" w:rsidRPr="008D3E1A">
        <w:rPr>
          <w:rFonts w:eastAsia="Calibri" w:cstheme="minorHAnsi"/>
        </w:rPr>
        <w:t>minutos</w:t>
      </w:r>
      <w:r w:rsidR="00323F77" w:rsidRPr="008D3E1A">
        <w:rPr>
          <w:rFonts w:eastAsia="Calibri" w:cstheme="minorHAnsi"/>
        </w:rPr>
        <w:t xml:space="preserve"> </w:t>
      </w:r>
      <w:r w:rsidRPr="008D3E1A">
        <w:rPr>
          <w:rFonts w:eastAsia="Calibri" w:cstheme="minorHAnsi"/>
        </w:rPr>
        <w:t>del</w:t>
      </w:r>
      <w:r w:rsidRPr="001B4029">
        <w:rPr>
          <w:rFonts w:eastAsia="Calibri" w:cstheme="minorHAnsi"/>
        </w:rPr>
        <w:t xml:space="preserve"> día </w:t>
      </w:r>
      <w:r w:rsidR="00463C7F">
        <w:rPr>
          <w:rFonts w:eastAsia="Calibri" w:cstheme="minorHAnsi"/>
        </w:rPr>
        <w:t>2</w:t>
      </w:r>
      <w:r w:rsidR="00BE6619">
        <w:rPr>
          <w:rFonts w:eastAsia="Calibri" w:cstheme="minorHAnsi"/>
        </w:rPr>
        <w:t>4</w:t>
      </w:r>
      <w:r w:rsidRPr="001B4029">
        <w:rPr>
          <w:rFonts w:eastAsia="Calibri" w:cstheme="minorHAnsi"/>
        </w:rPr>
        <w:t>-</w:t>
      </w:r>
      <w:r w:rsidR="00BE6619">
        <w:rPr>
          <w:rFonts w:eastAsia="Calibri" w:cstheme="minorHAnsi"/>
        </w:rPr>
        <w:t>veinticuatro</w:t>
      </w:r>
      <w:r w:rsidRPr="001B4029">
        <w:rPr>
          <w:rFonts w:eastAsia="Calibri" w:cstheme="minorHAnsi"/>
        </w:rPr>
        <w:t xml:space="preserve"> de </w:t>
      </w:r>
      <w:r w:rsidR="00BE6619">
        <w:rPr>
          <w:rFonts w:eastAsia="Calibri" w:cstheme="minorHAnsi"/>
        </w:rPr>
        <w:t>abril</w:t>
      </w:r>
      <w:r w:rsidR="00226708">
        <w:rPr>
          <w:rFonts w:eastAsia="Calibri" w:cstheme="minorHAnsi"/>
        </w:rPr>
        <w:t xml:space="preserve"> del año 2017</w:t>
      </w:r>
      <w:r w:rsidRPr="001B4029">
        <w:rPr>
          <w:rFonts w:eastAsia="Calibri" w:cstheme="minorHAnsi"/>
        </w:rPr>
        <w:t>-dos mil diecis</w:t>
      </w:r>
      <w:r w:rsidR="00226708">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F3EF8">
        <w:rPr>
          <w:rFonts w:eastAsia="Calibri" w:cstheme="minorHAnsi"/>
        </w:rPr>
        <w:t>Trigésima</w:t>
      </w:r>
      <w:r w:rsidR="00B91D80">
        <w:rPr>
          <w:rFonts w:eastAsia="Calibri" w:cstheme="minorHAnsi"/>
        </w:rPr>
        <w:t xml:space="preserve"> Séptima</w:t>
      </w:r>
      <w:r w:rsidR="00ED1937">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A342DC">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V, de la Ley Gobierno Municipal del Estado de Nuevo León, además de lo establecido en los artículos 46 fracción I y 47 del Reglamento Interior del</w:t>
      </w:r>
      <w:r w:rsidR="007543CE">
        <w:rPr>
          <w:rFonts w:eastAsia="Calibri" w:cstheme="minorHAnsi"/>
        </w:rPr>
        <w:t xml:space="preserve"> R.</w:t>
      </w:r>
      <w:r w:rsidRPr="001B4029">
        <w:rPr>
          <w:rFonts w:eastAsia="Calibri" w:cstheme="minorHAnsi"/>
        </w:rPr>
        <w:t xml:space="preserve"> Ayuntamiento, </w:t>
      </w:r>
      <w:r w:rsidR="00053243">
        <w:rPr>
          <w:rFonts w:eastAsia="Calibri" w:cstheme="minorHAnsi"/>
        </w:rPr>
        <w:t xml:space="preserve">se les ha convocado a celebrar </w:t>
      </w:r>
      <w:r w:rsidRPr="001B4029">
        <w:rPr>
          <w:rFonts w:eastAsia="Calibri" w:cstheme="minorHAnsi"/>
        </w:rPr>
        <w:t>la</w:t>
      </w:r>
      <w:r w:rsidR="00A872B0">
        <w:rPr>
          <w:rFonts w:eastAsia="Calibri" w:cstheme="minorHAnsi"/>
        </w:rPr>
        <w:t xml:space="preserve"> </w:t>
      </w:r>
      <w:r w:rsidR="007F3EF8">
        <w:rPr>
          <w:rFonts w:eastAsia="Calibri" w:cstheme="minorHAnsi"/>
        </w:rPr>
        <w:t>Trigésima</w:t>
      </w:r>
      <w:r w:rsidR="00B91D80">
        <w:rPr>
          <w:rFonts w:eastAsia="Calibri" w:cstheme="minorHAnsi"/>
        </w:rPr>
        <w:t xml:space="preserve"> Séptima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w:t>
      </w:r>
      <w:r w:rsidR="00A342DC">
        <w:rPr>
          <w:rFonts w:eastAsia="Calibri" w:cstheme="minorHAnsi"/>
        </w:rPr>
        <w:t xml:space="preserve"> Republicano</w:t>
      </w:r>
      <w:r w:rsidRPr="001B4029">
        <w:rPr>
          <w:rFonts w:eastAsia="Calibri" w:cstheme="minorHAnsi"/>
        </w:rPr>
        <w:t xml:space="preserve"> Ayuntamiento</w:t>
      </w:r>
      <w:r w:rsidR="00A342DC">
        <w:rPr>
          <w:rFonts w:eastAsia="Calibri" w:cstheme="minorHAnsi"/>
        </w:rPr>
        <w:t>,</w:t>
      </w:r>
      <w:r w:rsidRPr="001B4029">
        <w:rPr>
          <w:rFonts w:eastAsia="Calibri" w:cstheme="minorHAnsi"/>
        </w:rPr>
        <w:t xml:space="preserve"> Licenciado Andrés Concepción Mijes </w:t>
      </w:r>
      <w:r w:rsidR="007F3EF8" w:rsidRPr="001B4029">
        <w:rPr>
          <w:rFonts w:eastAsia="Calibri" w:cstheme="minorHAnsi"/>
        </w:rPr>
        <w:t>Llover</w:t>
      </w:r>
      <w:r w:rsidR="000E7093">
        <w:rPr>
          <w:rFonts w:eastAsia="Calibri" w:cstheme="minorHAnsi"/>
        </w:rPr>
        <w:t>a</w:t>
      </w:r>
      <w:r w:rsidR="007F3EF8" w:rsidRPr="001B4029">
        <w:rPr>
          <w:rFonts w:eastAsia="Calibri" w:cstheme="minorHAnsi"/>
        </w:rPr>
        <w:t xml:space="preserve"> 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r w:rsidR="00B91D80">
              <w:rPr>
                <w:rFonts w:eastAsia="Calibri" w:cstheme="minorHAnsi"/>
              </w:rPr>
              <w:t xml:space="preserve">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r w:rsidR="00A342DC">
              <w:rPr>
                <w:rFonts w:eastAsia="Calibri" w:cstheme="minorHAnsi"/>
              </w:rPr>
              <w:t xml:space="preserve">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226708">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323F77">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323F77">
        <w:rPr>
          <w:rFonts w:eastAsia="Times New Roman" w:cstheme="minorHAnsi"/>
          <w:lang w:val="es-ES" w:eastAsia="es-ES"/>
        </w:rPr>
        <w:t xml:space="preserve"> </w:t>
      </w:r>
      <w:r w:rsidR="00625B92" w:rsidRPr="001B4029">
        <w:rPr>
          <w:rFonts w:eastAsia="Times New Roman" w:cstheme="minorHAnsi"/>
          <w:lang w:val="es-ES" w:eastAsia="es-ES"/>
        </w:rPr>
        <w:t xml:space="preserve">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00226708">
        <w:rPr>
          <w:rFonts w:eastAsia="Times New Roman" w:cstheme="minorHAnsi"/>
          <w:lang w:val="es-ES" w:eastAsia="es-ES"/>
        </w:rPr>
        <w:t xml:space="preserve"> </w:t>
      </w:r>
      <w:r w:rsidR="003976C7">
        <w:rPr>
          <w:rFonts w:eastAsia="Times New Roman" w:cstheme="minorHAnsi"/>
          <w:lang w:val="es-ES" w:eastAsia="es-ES"/>
        </w:rPr>
        <w:t>“</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226708">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1.- Lista de asistencia;</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xml:space="preserve">2.- Lectura del Acta 39 de la Sesión Ordinaria del día 06 de </w:t>
      </w:r>
      <w:proofErr w:type="gramStart"/>
      <w:r w:rsidRPr="00B91D80">
        <w:rPr>
          <w:rFonts w:cstheme="minorHAnsi"/>
        </w:rPr>
        <w:t>Abril</w:t>
      </w:r>
      <w:proofErr w:type="gramEnd"/>
      <w:r w:rsidRPr="00B91D80">
        <w:rPr>
          <w:rFonts w:cstheme="minorHAnsi"/>
        </w:rPr>
        <w:t xml:space="preserve"> del 2017;</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3 Pr</w:t>
      </w:r>
      <w:r>
        <w:rPr>
          <w:rFonts w:cstheme="minorHAnsi"/>
        </w:rPr>
        <w:t>esentación del Dictamen relativo</w:t>
      </w:r>
      <w:r w:rsidRPr="00B91D80">
        <w:rPr>
          <w:rFonts w:cstheme="minorHAnsi"/>
        </w:rPr>
        <w:t xml:space="preserve"> al Informe Contable y Financiero correspondiente al mes de marzo del 2017; </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xml:space="preserve">4.- Presentación del Dictamen relativo al informe financiero de Origen y Aplicación de Recursos correspondientes al Primer Trimestre del año 2017; </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xml:space="preserve">5.- Presentación del Dictamen relativo al Informe de bonificaciones y subsidios correspondiente al primer trimestre del año 2017; </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xml:space="preserve">6.-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xml:space="preserve">7.- Presentación del Dictamen relativo a la propuesta para someter a consulta pública por 05-cinco días naturales la elaboración del Reglamento por el que se Crea la Contraloría Ciudadana de Tránsito y Vialidad del Municipio de General Escobedo Nuevo León; </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8.- Presentación de las siguientes propuestas:</w:t>
      </w:r>
    </w:p>
    <w:p w:rsidR="00B91D80" w:rsidRPr="00B91D80" w:rsidRDefault="00B91D80" w:rsidP="00B91D80">
      <w:pPr>
        <w:spacing w:after="0" w:line="240" w:lineRule="auto"/>
        <w:contextualSpacing/>
        <w:jc w:val="both"/>
        <w:rPr>
          <w:rFonts w:cstheme="minorHAnsi"/>
        </w:rPr>
      </w:pPr>
      <w:r w:rsidRPr="00B91D80">
        <w:rPr>
          <w:rFonts w:cstheme="minorHAnsi"/>
        </w:rPr>
        <w:t>- Recinto, fecha y hora para celebración de la Sesión Solemne relativa a la conmemoración por el 413 aniversario de la Fundación del Municipio de General Escobedo;</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 Orden del día de la Sesión Solemne relativa a la conmemoración por el 413 aniversario de la Fundación del Municipio de General Escobedo:</w:t>
      </w:r>
    </w:p>
    <w:p w:rsidR="00B91D80" w:rsidRPr="00B91D80" w:rsidRDefault="00B91D80" w:rsidP="00B91D80">
      <w:pPr>
        <w:spacing w:after="0" w:line="240" w:lineRule="auto"/>
        <w:contextualSpacing/>
        <w:jc w:val="both"/>
        <w:rPr>
          <w:rFonts w:cstheme="minorHAnsi"/>
        </w:rPr>
      </w:pPr>
    </w:p>
    <w:p w:rsidR="00B91D80" w:rsidRPr="00B91D80" w:rsidRDefault="00B91D80" w:rsidP="00B91D80">
      <w:pPr>
        <w:spacing w:after="0" w:line="240" w:lineRule="auto"/>
        <w:contextualSpacing/>
        <w:jc w:val="both"/>
        <w:rPr>
          <w:rFonts w:cstheme="minorHAnsi"/>
        </w:rPr>
      </w:pPr>
      <w:r w:rsidRPr="00B91D80">
        <w:rPr>
          <w:rFonts w:cstheme="minorHAnsi"/>
        </w:rPr>
        <w:t>9.- Asuntos Generales;</w:t>
      </w:r>
    </w:p>
    <w:p w:rsidR="00B91D80" w:rsidRPr="00B91D80" w:rsidRDefault="00B91D80" w:rsidP="00B91D80">
      <w:pPr>
        <w:spacing w:after="0" w:line="240" w:lineRule="auto"/>
        <w:contextualSpacing/>
        <w:jc w:val="both"/>
        <w:rPr>
          <w:rFonts w:cstheme="minorHAnsi"/>
        </w:rPr>
      </w:pPr>
      <w:r w:rsidRPr="00B91D80">
        <w:rPr>
          <w:rFonts w:cstheme="minorHAnsi"/>
        </w:rPr>
        <w:t xml:space="preserve">                 </w:t>
      </w:r>
    </w:p>
    <w:p w:rsidR="006D710B" w:rsidRDefault="00B91D80" w:rsidP="00B91D80">
      <w:pPr>
        <w:spacing w:after="0" w:line="240" w:lineRule="auto"/>
        <w:contextualSpacing/>
        <w:jc w:val="both"/>
        <w:rPr>
          <w:rFonts w:cstheme="minorHAnsi"/>
        </w:rPr>
      </w:pPr>
      <w:r w:rsidRPr="00B91D80">
        <w:rPr>
          <w:rFonts w:cstheme="minorHAnsi"/>
        </w:rPr>
        <w:t>10.- Clausura de la Sesión.</w:t>
      </w:r>
    </w:p>
    <w:p w:rsidR="00B91D80" w:rsidRPr="001B4029" w:rsidRDefault="00B91D80" w:rsidP="00B91D80">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B91D80" w:rsidRDefault="00B91D80" w:rsidP="00CF4690">
      <w:pPr>
        <w:rPr>
          <w:rFonts w:cstheme="minorHAnsi"/>
        </w:rPr>
      </w:pPr>
    </w:p>
    <w:p w:rsidR="00B91D80" w:rsidRDefault="00B91D80" w:rsidP="00CF4690">
      <w:pPr>
        <w:rPr>
          <w:rFonts w:cstheme="minorHAnsi"/>
        </w:rPr>
      </w:pPr>
    </w:p>
    <w:p w:rsidR="00B91D80" w:rsidRDefault="00B91D80" w:rsidP="00CF4690">
      <w:pPr>
        <w:rPr>
          <w:rFonts w:cstheme="minorHAnsi"/>
        </w:rPr>
      </w:pPr>
    </w:p>
    <w:p w:rsidR="00CF4690" w:rsidRPr="001B4029" w:rsidRDefault="00F25430" w:rsidP="00CF4690">
      <w:pPr>
        <w:rPr>
          <w:rFonts w:cstheme="minorHAnsi"/>
        </w:rPr>
      </w:pPr>
      <w:r>
        <w:rPr>
          <w:rFonts w:cstheme="minorHAnsi"/>
          <w:noProof/>
          <w:lang w:eastAsia="es-MX"/>
        </w:rPr>
        <w:lastRenderedPageBreak/>
        <mc:AlternateContent>
          <mc:Choice Requires="wps">
            <w:drawing>
              <wp:anchor distT="0" distB="0" distL="114300" distR="114300" simplePos="0" relativeHeight="251651072" behindDoc="1" locked="0" layoutInCell="1" allowOverlap="1">
                <wp:simplePos x="0" y="0"/>
                <wp:positionH relativeFrom="column">
                  <wp:posOffset>-156210</wp:posOffset>
                </wp:positionH>
                <wp:positionV relativeFrom="paragraph">
                  <wp:posOffset>255905</wp:posOffset>
                </wp:positionV>
                <wp:extent cx="585787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F083A" id="Rectángulo 1" o:spid="_x0000_s1026" style="position:absolute;margin-left:-12.3pt;margin-top:20.15pt;width:461.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" fillcolor="window" strokecolor="windowText" strokeweight="1pt">
                <v:path arrowok="t"/>
              </v:rect>
            </w:pict>
          </mc:Fallback>
        </mc:AlternateContent>
      </w:r>
    </w:p>
    <w:p w:rsidR="006D710B" w:rsidRPr="00BB3387" w:rsidRDefault="00CF4690" w:rsidP="00566DCB">
      <w:pPr>
        <w:widowControl w:val="0"/>
        <w:autoSpaceDE w:val="0"/>
        <w:autoSpaceDN w:val="0"/>
        <w:adjustRightInd w:val="0"/>
        <w:spacing w:line="256" w:lineRule="auto"/>
        <w:jc w:val="both"/>
        <w:rPr>
          <w:rFonts w:eastAsia="Calibri" w:cstheme="minorHAnsi"/>
          <w:b/>
        </w:rPr>
      </w:pPr>
      <w:proofErr w:type="gramStart"/>
      <w:r w:rsidRPr="00BB3387">
        <w:rPr>
          <w:rFonts w:eastAsia="Calibri" w:cstheme="minorHAnsi"/>
          <w:b/>
        </w:rPr>
        <w:t>UNICO.-</w:t>
      </w:r>
      <w:proofErr w:type="gramEnd"/>
      <w:r w:rsidRPr="00BB3387">
        <w:rPr>
          <w:rFonts w:eastAsia="Calibri" w:cstheme="minorHAnsi"/>
          <w:b/>
        </w:rPr>
        <w:t xml:space="preserve"> Por </w:t>
      </w:r>
      <w:r w:rsidRPr="00463C7F">
        <w:rPr>
          <w:rFonts w:eastAsia="Calibri" w:cstheme="minorHAnsi"/>
          <w:b/>
        </w:rPr>
        <w:t>unanimidad</w:t>
      </w:r>
      <w:r w:rsidRPr="00BB3387">
        <w:rPr>
          <w:rFonts w:eastAsia="Calibri" w:cstheme="minorHAnsi"/>
          <w:b/>
        </w:rPr>
        <w:t xml:space="preserve"> se aprueba el orden del día de la Sesión a celebrarse en el presente acto.</w:t>
      </w:r>
    </w:p>
    <w:p w:rsidR="00F574ED" w:rsidRDefault="00F574ED" w:rsidP="004F7CC8">
      <w:pPr>
        <w:rPr>
          <w:rFonts w:eastAsia="Calibri" w:cstheme="minorHAnsi"/>
          <w:b/>
        </w:rPr>
      </w:pPr>
    </w:p>
    <w:p w:rsidR="00CF4690" w:rsidRPr="00BB3387" w:rsidRDefault="00F25430" w:rsidP="004F7CC8">
      <w:pPr>
        <w:rPr>
          <w:rFonts w:cstheme="minorHAnsi"/>
        </w:rPr>
      </w:pPr>
      <w:r>
        <w:rPr>
          <w:rFonts w:eastAsia="Calibri" w:cstheme="minorHAnsi"/>
          <w:b/>
          <w:noProof/>
          <w:lang w:eastAsia="es-MX"/>
        </w:rPr>
        <mc:AlternateContent>
          <mc:Choice Requires="wps">
            <w:drawing>
              <wp:anchor distT="0" distB="0" distL="114300" distR="114300" simplePos="0" relativeHeight="251652096"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8DC9" id="Rectángulo 2" o:spid="_x0000_s1026" style="position:absolute;margin-left:-7.8pt;margin-top:.65pt;width:446.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CF4690" w:rsidRPr="00BB3387">
        <w:rPr>
          <w:rFonts w:eastAsia="Calibri" w:cstheme="minorHAnsi"/>
          <w:b/>
        </w:rPr>
        <w:t xml:space="preserve">PUNTO 2 DEL ORDEN DEL </w:t>
      </w:r>
      <w:proofErr w:type="gramStart"/>
      <w:r w:rsidR="00CF4690" w:rsidRPr="00BB3387">
        <w:rPr>
          <w:rFonts w:eastAsia="Calibri" w:cstheme="minorHAnsi"/>
          <w:b/>
        </w:rPr>
        <w:t>DÍA.-</w:t>
      </w:r>
      <w:proofErr w:type="gramEnd"/>
      <w:r w:rsidR="00736AA8" w:rsidRPr="00BB3387">
        <w:rPr>
          <w:rFonts w:eastAsia="Calibri" w:cstheme="minorHAnsi"/>
          <w:b/>
        </w:rPr>
        <w:t xml:space="preserve"> </w:t>
      </w:r>
      <w:r w:rsidR="00B91D80">
        <w:rPr>
          <w:rFonts w:eastAsia="Calibri" w:cstheme="minorHAnsi"/>
          <w:b/>
        </w:rPr>
        <w:t>LECTURA DEL ACTA 39</w:t>
      </w:r>
      <w:r w:rsidR="006D710B" w:rsidRPr="006D710B">
        <w:rPr>
          <w:rFonts w:eastAsia="Calibri" w:cstheme="minorHAnsi"/>
          <w:b/>
        </w:rPr>
        <w:t xml:space="preserve"> DE LA SESIÓN ORDINARIA</w:t>
      </w:r>
      <w:r w:rsidR="006D710B">
        <w:rPr>
          <w:rFonts w:eastAsia="Calibri" w:cstheme="minorHAnsi"/>
          <w:b/>
        </w:rPr>
        <w:t xml:space="preserve"> CELEBRADA </w:t>
      </w:r>
      <w:r w:rsidR="00B91D80">
        <w:rPr>
          <w:rFonts w:eastAsia="Calibri" w:cstheme="minorHAnsi"/>
          <w:b/>
        </w:rPr>
        <w:t>EL DÍA 06</w:t>
      </w:r>
      <w:r w:rsidR="006D710B" w:rsidRPr="006D710B">
        <w:rPr>
          <w:rFonts w:eastAsia="Calibri" w:cstheme="minorHAnsi"/>
          <w:b/>
        </w:rPr>
        <w:t xml:space="preserve"> DE </w:t>
      </w:r>
      <w:r w:rsidR="00B91D80">
        <w:rPr>
          <w:rFonts w:eastAsia="Calibri" w:cstheme="minorHAnsi"/>
          <w:b/>
        </w:rPr>
        <w:t>ABRIL</w:t>
      </w:r>
      <w:r w:rsidR="006D710B" w:rsidRPr="006D710B">
        <w:rPr>
          <w:rFonts w:eastAsia="Calibri" w:cstheme="minorHAnsi"/>
          <w:b/>
        </w:rPr>
        <w:t xml:space="preserve"> DEL 2017</w:t>
      </w:r>
      <w:r w:rsidR="007543CE">
        <w:rPr>
          <w:rFonts w:eastAsia="Calibri" w:cstheme="minorHAnsi"/>
          <w:b/>
        </w:rPr>
        <w:t>………………………………………………………</w:t>
      </w:r>
      <w:r w:rsidR="006D710B">
        <w:rPr>
          <w:rFonts w:eastAsia="Calibri" w:cstheme="minorHAnsi"/>
          <w:b/>
        </w:rPr>
        <w:t>……………………………………………….</w:t>
      </w:r>
    </w:p>
    <w:p w:rsidR="008A0B0A" w:rsidRPr="0084389F" w:rsidRDefault="00CF4690" w:rsidP="007543CE">
      <w:pPr>
        <w:jc w:val="both"/>
        <w:rPr>
          <w:rFonts w:eastAsia="Calibri" w:cstheme="minorHAnsi"/>
        </w:rPr>
      </w:pPr>
      <w:r w:rsidRPr="0084389F">
        <w:rPr>
          <w:rFonts w:eastAsia="Calibri" w:cstheme="minorHAnsi"/>
        </w:rPr>
        <w:t>El Secretario del Ayuntamiento, Licenciado Andrés Concepción Mijes Llovera, comenta</w:t>
      </w:r>
      <w:r w:rsidR="00D12153" w:rsidRPr="0084389F">
        <w:rPr>
          <w:rFonts w:eastAsia="Calibri" w:cstheme="minorHAnsi"/>
        </w:rPr>
        <w:t xml:space="preserve"> lo siguiente: </w:t>
      </w:r>
      <w:r w:rsidR="007543CE" w:rsidRPr="007543CE">
        <w:rPr>
          <w:rFonts w:eastAsia="Calibri" w:cstheme="minorHAnsi"/>
        </w:rPr>
        <w:t xml:space="preserve">pasando al punto número 2 del orden del día, se </w:t>
      </w:r>
      <w:proofErr w:type="gramStart"/>
      <w:r w:rsidR="007543CE" w:rsidRPr="007543CE">
        <w:rPr>
          <w:rFonts w:eastAsia="Calibri" w:cstheme="minorHAnsi"/>
        </w:rPr>
        <w:t>les</w:t>
      </w:r>
      <w:proofErr w:type="gramEnd"/>
      <w:r w:rsidR="007543CE" w:rsidRPr="007543CE">
        <w:rPr>
          <w:rFonts w:eastAsia="Calibri" w:cstheme="minorHAnsi"/>
        </w:rPr>
        <w:t xml:space="preserve"> envió documentalmente el acta correspondiente </w:t>
      </w:r>
      <w:r w:rsidR="00B91D80">
        <w:rPr>
          <w:rFonts w:eastAsia="Calibri" w:cstheme="minorHAnsi"/>
        </w:rPr>
        <w:t>a la sesión ordinaria del día 06</w:t>
      </w:r>
      <w:r w:rsidR="007543CE" w:rsidRPr="007543CE">
        <w:rPr>
          <w:rFonts w:eastAsia="Calibri" w:cstheme="minorHAnsi"/>
        </w:rPr>
        <w:t xml:space="preserve"> de </w:t>
      </w:r>
      <w:r w:rsidR="00B91D80">
        <w:rPr>
          <w:rFonts w:eastAsia="Calibri" w:cstheme="minorHAnsi"/>
        </w:rPr>
        <w:t>abril</w:t>
      </w:r>
      <w:r w:rsidR="007543CE" w:rsidRPr="007543CE">
        <w:rPr>
          <w:rFonts w:eastAsia="Calibri" w:cstheme="minorHAnsi"/>
        </w:rPr>
        <w:t xml:space="preserve"> del año en curso, para que ustedes realicen sus observaciones o comentarios al documento en referencia, y en virtud de lo anterior se propone la dispensa de su lectura</w:t>
      </w:r>
      <w:r w:rsidR="00D80F4F">
        <w:rPr>
          <w:rFonts w:eastAsia="Calibri" w:cstheme="minorHAnsi"/>
        </w:rPr>
        <w:t>. Q</w:t>
      </w:r>
      <w:r w:rsidR="007543CE" w:rsidRPr="007543CE">
        <w:rPr>
          <w:rFonts w:eastAsia="Calibri" w:cstheme="minorHAnsi"/>
        </w:rPr>
        <w:t>uienes estén a favor de la di</w:t>
      </w:r>
      <w:r w:rsidR="00B91D80">
        <w:rPr>
          <w:rFonts w:eastAsia="Calibri" w:cstheme="minorHAnsi"/>
        </w:rPr>
        <w:t>spensa de la lectura del acta 39 del 06 de abril</w:t>
      </w:r>
      <w:r w:rsidR="007543CE" w:rsidRPr="007543CE">
        <w:rPr>
          <w:rFonts w:eastAsia="Calibri" w:cstheme="minorHAnsi"/>
        </w:rPr>
        <w:t xml:space="preserve"> del 2017, sírvanse manife</w:t>
      </w:r>
      <w:r w:rsidR="007543CE">
        <w:rPr>
          <w:rFonts w:eastAsia="Calibri" w:cstheme="minorHAnsi"/>
        </w:rPr>
        <w:t>starlo en la forma acostumbrada</w:t>
      </w:r>
      <w:r w:rsidR="007543CE" w:rsidRPr="0084389F">
        <w:rPr>
          <w:rFonts w:eastAsia="Calibri" w:cstheme="minorHAnsi"/>
        </w:rPr>
        <w:t>.</w:t>
      </w:r>
    </w:p>
    <w:p w:rsidR="004F7CC8" w:rsidRDefault="00CF4690" w:rsidP="004F7CC8">
      <w:pPr>
        <w:spacing w:line="240" w:lineRule="atLeast"/>
        <w:jc w:val="both"/>
        <w:rPr>
          <w:rFonts w:eastAsia="Calibri" w:cstheme="minorHAnsi"/>
        </w:rPr>
      </w:pPr>
      <w:r w:rsidRPr="003B6B88">
        <w:rPr>
          <w:rFonts w:eastAsia="Calibri" w:cstheme="minorHAnsi"/>
          <w:lang w:val="es-ES_tradnl"/>
        </w:rPr>
        <w:t>El Ayuntamie</w:t>
      </w:r>
      <w:r w:rsidR="003B6B88" w:rsidRPr="003B6B88">
        <w:rPr>
          <w:rFonts w:eastAsia="Calibri" w:cstheme="minorHAnsi"/>
          <w:lang w:val="es-ES_tradnl"/>
        </w:rPr>
        <w:t xml:space="preserve">nto </w:t>
      </w:r>
      <w:r w:rsidR="007543CE" w:rsidRPr="003B6B88">
        <w:rPr>
          <w:rFonts w:eastAsia="Calibri" w:cstheme="minorHAnsi"/>
          <w:lang w:val="es-ES_tradnl"/>
        </w:rPr>
        <w:t>acuerda</w:t>
      </w:r>
      <w:r w:rsidRPr="003B6B88">
        <w:rPr>
          <w:rFonts w:eastAsia="Calibri" w:cstheme="minorHAnsi"/>
          <w:lang w:val="es-ES_tradnl"/>
        </w:rPr>
        <w:t xml:space="preserve"> de forma unánime </w:t>
      </w:r>
      <w:r w:rsidRPr="003B6B88">
        <w:rPr>
          <w:rFonts w:eastAsia="Calibri" w:cstheme="minorHAnsi"/>
        </w:rPr>
        <w:t>la dispensa de lectura del Acta en mención.</w:t>
      </w:r>
    </w:p>
    <w:p w:rsidR="003B6B88" w:rsidRPr="0084389F" w:rsidRDefault="003B6B88" w:rsidP="004F7CC8">
      <w:pPr>
        <w:spacing w:line="240" w:lineRule="atLeast"/>
        <w:jc w:val="both"/>
        <w:rPr>
          <w:rFonts w:eastAsia="Calibri" w:cstheme="minorHAnsi"/>
        </w:rPr>
      </w:pPr>
      <w:r w:rsidRPr="003B6B88">
        <w:rPr>
          <w:rFonts w:cstheme="minorHAnsi"/>
          <w:noProof/>
          <w:lang w:eastAsia="es-MX"/>
        </w:rPr>
        <mc:AlternateContent>
          <mc:Choice Requires="wps">
            <w:drawing>
              <wp:anchor distT="0" distB="0" distL="114300" distR="114300" simplePos="0" relativeHeight="251645952" behindDoc="1" locked="0" layoutInCell="1" allowOverlap="1" wp14:anchorId="00F27FB2" wp14:editId="72197726">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9D8F48" id="Rectángulo 7" o:spid="_x0000_s1026" style="position:absolute;margin-left:-9.3pt;margin-top:16.35pt;width:458.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CF4690" w:rsidRPr="00024301" w:rsidRDefault="00CF4690" w:rsidP="00024301">
      <w:pPr>
        <w:widowControl w:val="0"/>
        <w:autoSpaceDE w:val="0"/>
        <w:autoSpaceDN w:val="0"/>
        <w:adjustRightInd w:val="0"/>
        <w:spacing w:line="256" w:lineRule="auto"/>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w:t>
      </w:r>
      <w:r w:rsidR="00675550" w:rsidRPr="0084389F">
        <w:rPr>
          <w:rFonts w:eastAsia="Calibri" w:cstheme="minorHAnsi"/>
          <w:b/>
        </w:rPr>
        <w:t xml:space="preserve"> la dispensa de la lectura del A</w:t>
      </w:r>
      <w:r w:rsidRPr="0084389F">
        <w:rPr>
          <w:rFonts w:eastAsia="Calibri" w:cstheme="minorHAnsi"/>
          <w:b/>
        </w:rPr>
        <w:t>cta</w:t>
      </w:r>
      <w:r w:rsidR="006F473E" w:rsidRPr="0084389F">
        <w:rPr>
          <w:rFonts w:eastAsia="Calibri" w:cstheme="minorHAnsi"/>
          <w:b/>
        </w:rPr>
        <w:t xml:space="preserve"> </w:t>
      </w:r>
      <w:r w:rsidR="00A066DC">
        <w:rPr>
          <w:rFonts w:eastAsia="Calibri" w:cstheme="minorHAnsi"/>
          <w:b/>
        </w:rPr>
        <w:t>39</w:t>
      </w:r>
      <w:r w:rsidRPr="0084389F">
        <w:rPr>
          <w:rFonts w:eastAsia="Calibri" w:cstheme="minorHAnsi"/>
          <w:b/>
        </w:rPr>
        <w:t xml:space="preserve">, correspondiente a la </w:t>
      </w:r>
      <w:r w:rsidR="00DD6BC4" w:rsidRPr="0084389F">
        <w:rPr>
          <w:rFonts w:eastAsia="Calibri" w:cstheme="minorHAnsi"/>
          <w:b/>
        </w:rPr>
        <w:t>Trigésima</w:t>
      </w:r>
      <w:r w:rsidR="00A066DC">
        <w:rPr>
          <w:rFonts w:eastAsia="Calibri" w:cstheme="minorHAnsi"/>
          <w:b/>
        </w:rPr>
        <w:t xml:space="preserve"> Sexta</w:t>
      </w:r>
      <w:r w:rsidR="006F473E" w:rsidRPr="0084389F">
        <w:rPr>
          <w:rFonts w:eastAsia="Calibri" w:cstheme="minorHAnsi"/>
          <w:b/>
        </w:rPr>
        <w:t xml:space="preserve"> </w:t>
      </w:r>
      <w:r w:rsidRPr="0084389F">
        <w:rPr>
          <w:rFonts w:eastAsia="Calibri" w:cstheme="minorHAnsi"/>
          <w:b/>
        </w:rPr>
        <w:t>Sesión Ordinaria</w:t>
      </w:r>
      <w:r w:rsidR="00195F5C" w:rsidRPr="0084389F">
        <w:rPr>
          <w:rFonts w:eastAsia="Calibri" w:cstheme="minorHAnsi"/>
          <w:b/>
        </w:rPr>
        <w:t>,</w:t>
      </w:r>
      <w:r w:rsidRPr="0084389F">
        <w:rPr>
          <w:rFonts w:eastAsia="Calibri" w:cstheme="minorHAnsi"/>
          <w:b/>
        </w:rPr>
        <w:t xml:space="preserve"> del día </w:t>
      </w:r>
      <w:r w:rsidR="00A066DC">
        <w:rPr>
          <w:rFonts w:eastAsia="Calibri" w:cstheme="minorHAnsi"/>
          <w:b/>
        </w:rPr>
        <w:t>06</w:t>
      </w:r>
      <w:r w:rsidRPr="0084389F">
        <w:rPr>
          <w:rFonts w:eastAsia="Calibri" w:cstheme="minorHAnsi"/>
          <w:b/>
        </w:rPr>
        <w:t xml:space="preserve"> de </w:t>
      </w:r>
      <w:r w:rsidR="00A066DC">
        <w:rPr>
          <w:rFonts w:eastAsia="Calibri" w:cstheme="minorHAnsi"/>
          <w:b/>
        </w:rPr>
        <w:t>abril</w:t>
      </w:r>
      <w:r w:rsidR="00DD6BC4" w:rsidRPr="0084389F">
        <w:rPr>
          <w:rFonts w:eastAsia="Calibri" w:cstheme="minorHAnsi"/>
          <w:b/>
        </w:rPr>
        <w:t xml:space="preserve"> del 2017</w:t>
      </w:r>
      <w:r w:rsidR="007543CE">
        <w:rPr>
          <w:rFonts w:eastAsia="Calibri" w:cstheme="minorHAnsi"/>
          <w:b/>
        </w:rPr>
        <w:t>……………………………………………</w:t>
      </w:r>
      <w:r w:rsidR="006D710B">
        <w:rPr>
          <w:rFonts w:eastAsia="Calibri" w:cstheme="minorHAnsi"/>
          <w:b/>
        </w:rPr>
        <w:t>……</w:t>
      </w:r>
    </w:p>
    <w:p w:rsidR="00A066DC"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1B183B">
        <w:rPr>
          <w:rFonts w:eastAsia="Calibri" w:cstheme="minorHAnsi"/>
        </w:rPr>
        <w:t>.</w:t>
      </w:r>
      <w:r w:rsidR="009E1318">
        <w:rPr>
          <w:rFonts w:eastAsia="Calibri" w:cstheme="minorHAnsi"/>
        </w:rPr>
        <w:t xml:space="preserve"> </w:t>
      </w:r>
    </w:p>
    <w:p w:rsidR="00A066DC" w:rsidRDefault="00A066DC" w:rsidP="00CF4690">
      <w:pPr>
        <w:spacing w:after="0" w:line="240" w:lineRule="auto"/>
        <w:jc w:val="both"/>
        <w:rPr>
          <w:rFonts w:eastAsia="Calibri" w:cstheme="minorHAnsi"/>
        </w:rPr>
      </w:pPr>
    </w:p>
    <w:p w:rsidR="00A066DC" w:rsidRDefault="00A066DC" w:rsidP="00CF4690">
      <w:pPr>
        <w:spacing w:after="0" w:line="240" w:lineRule="auto"/>
        <w:jc w:val="both"/>
        <w:rPr>
          <w:rFonts w:eastAsia="Calibri" w:cstheme="minorHAnsi"/>
        </w:rPr>
      </w:pPr>
      <w:r w:rsidRPr="003B6B88">
        <w:rPr>
          <w:rFonts w:eastAsia="Calibri" w:cstheme="minorHAnsi"/>
        </w:rPr>
        <w:t>El Regidor Walter Asrael Salinas Guzmán comenta: “</w:t>
      </w:r>
      <w:r w:rsidR="003B6B88" w:rsidRPr="003B6B88">
        <w:rPr>
          <w:rFonts w:eastAsia="Calibri" w:cstheme="minorHAnsi"/>
        </w:rPr>
        <w:t>Buenas Tardes a todos, mi voto es en contra no apruebo esta acta en virtud de que las hojas 5,12,19 y 21 no especifican que el voto de mi compañera la regidora Lorena Velázquez y un servidor fueron en abstención solicito que se modifique el acta por favor que no está en su totalidad.</w:t>
      </w:r>
      <w:r w:rsidR="003B6B88">
        <w:rPr>
          <w:rFonts w:eastAsia="Calibri" w:cstheme="minorHAnsi"/>
        </w:rPr>
        <w:t>”</w:t>
      </w:r>
    </w:p>
    <w:p w:rsidR="003B6B88" w:rsidRDefault="003B6B88" w:rsidP="00CF4690">
      <w:pPr>
        <w:spacing w:after="0" w:line="240" w:lineRule="auto"/>
        <w:jc w:val="both"/>
        <w:rPr>
          <w:rFonts w:eastAsia="Calibri" w:cstheme="minorHAnsi"/>
        </w:rPr>
      </w:pPr>
    </w:p>
    <w:p w:rsidR="003B6B88" w:rsidRDefault="003B6B88" w:rsidP="00CF4690">
      <w:pPr>
        <w:spacing w:after="0" w:line="240" w:lineRule="auto"/>
        <w:jc w:val="both"/>
        <w:rPr>
          <w:rFonts w:eastAsia="Calibri" w:cstheme="minorHAnsi"/>
        </w:rPr>
      </w:pPr>
      <w:r>
        <w:rPr>
          <w:rFonts w:eastAsia="Calibri" w:cstheme="minorHAnsi"/>
        </w:rPr>
        <w:t>Acto seguido, el Secretario del R. Ayuntamiento menciona: Claro que si Regidor, hacemos la corrección.</w:t>
      </w:r>
    </w:p>
    <w:p w:rsidR="00A066DC" w:rsidRDefault="00A066DC" w:rsidP="00CF4690">
      <w:pPr>
        <w:spacing w:after="0" w:line="240" w:lineRule="auto"/>
        <w:jc w:val="both"/>
        <w:rPr>
          <w:rFonts w:eastAsia="Calibri" w:cstheme="minorHAnsi"/>
        </w:rPr>
      </w:pPr>
    </w:p>
    <w:p w:rsidR="001B183B" w:rsidRDefault="009E1318" w:rsidP="00CF4690">
      <w:pPr>
        <w:spacing w:after="0" w:line="240" w:lineRule="auto"/>
        <w:jc w:val="both"/>
        <w:rPr>
          <w:rFonts w:eastAsia="Calibri" w:cstheme="minorHAnsi"/>
        </w:rPr>
      </w:pPr>
      <w:r>
        <w:rPr>
          <w:rFonts w:eastAsia="Calibri" w:cstheme="minorHAnsi"/>
        </w:rPr>
        <w:t>Al no haber</w:t>
      </w:r>
      <w:r w:rsidR="00A066DC">
        <w:rPr>
          <w:rFonts w:eastAsia="Calibri" w:cstheme="minorHAnsi"/>
        </w:rPr>
        <w:t xml:space="preserve"> más</w:t>
      </w:r>
      <w:r>
        <w:rPr>
          <w:rFonts w:eastAsia="Calibri" w:cstheme="minorHAnsi"/>
        </w:rPr>
        <w:t xml:space="preserve"> comentarios se somete a votación de los presentes el asunto en turno.</w:t>
      </w:r>
    </w:p>
    <w:p w:rsidR="00517CD8" w:rsidRDefault="00517CD8" w:rsidP="00CF4690">
      <w:pPr>
        <w:spacing w:after="0" w:line="240" w:lineRule="auto"/>
        <w:jc w:val="both"/>
        <w:rPr>
          <w:rFonts w:eastAsia="Calibri" w:cstheme="minorHAnsi"/>
        </w:rPr>
      </w:pPr>
    </w:p>
    <w:p w:rsidR="00CF4690" w:rsidRDefault="00CF4690" w:rsidP="00CF4690">
      <w:pPr>
        <w:spacing w:after="0" w:line="240" w:lineRule="auto"/>
        <w:jc w:val="both"/>
        <w:rPr>
          <w:rFonts w:eastAsia="Calibri" w:cstheme="minorHAnsi"/>
        </w:rPr>
      </w:pPr>
      <w:r w:rsidRPr="003B6B88">
        <w:rPr>
          <w:rFonts w:eastAsia="Calibri" w:cstheme="minorHAnsi"/>
        </w:rPr>
        <w:t>El pleno</w:t>
      </w:r>
      <w:r w:rsidR="003B6B88" w:rsidRPr="003B6B88">
        <w:rPr>
          <w:rFonts w:eastAsia="Calibri" w:cstheme="minorHAnsi"/>
        </w:rPr>
        <w:t>, con 14 votos a favor y 2 en contra por parte de los Regidores Lorena Velázquez Barbosa y Walter Asrael Salinas Guzmán emite el siguiente Acuerdo</w:t>
      </w:r>
      <w:r w:rsidRPr="003B6B88">
        <w:rPr>
          <w:rFonts w:eastAsia="Calibri" w:cstheme="minorHAnsi"/>
        </w:rPr>
        <w:t>:</w:t>
      </w:r>
    </w:p>
    <w:p w:rsidR="00CF4690" w:rsidRPr="001B4029" w:rsidRDefault="007A27FE" w:rsidP="00CF4690">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5168"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024301" w:rsidRPr="00370862" w:rsidRDefault="00CF4690" w:rsidP="00370862">
      <w:pPr>
        <w:widowControl w:val="0"/>
        <w:autoSpaceDE w:val="0"/>
        <w:autoSpaceDN w:val="0"/>
        <w:adjustRightInd w:val="0"/>
        <w:spacing w:line="256" w:lineRule="auto"/>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w:t>
      </w:r>
      <w:r w:rsidR="00C01E2D" w:rsidRPr="007A27FE">
        <w:rPr>
          <w:rFonts w:eastAsia="Calibri" w:cstheme="minorHAnsi"/>
          <w:b/>
        </w:rPr>
        <w:t xml:space="preserve">Por </w:t>
      </w:r>
      <w:r w:rsidR="003B6B88">
        <w:rPr>
          <w:rFonts w:eastAsia="Calibri" w:cstheme="minorHAnsi"/>
          <w:b/>
        </w:rPr>
        <w:t>mayoría absoluta</w:t>
      </w:r>
      <w:r w:rsidR="00C01E2D" w:rsidRPr="007A27FE">
        <w:rPr>
          <w:rFonts w:eastAsia="Calibri" w:cstheme="minorHAnsi"/>
          <w:b/>
        </w:rPr>
        <w:t xml:space="preserve"> se ap</w:t>
      </w:r>
      <w:r w:rsidR="00F74945" w:rsidRPr="007A27FE">
        <w:rPr>
          <w:rFonts w:eastAsia="Calibri" w:cstheme="minorHAnsi"/>
          <w:b/>
        </w:rPr>
        <w:t xml:space="preserve">rueba </w:t>
      </w:r>
      <w:r w:rsidR="00C01E2D" w:rsidRPr="007A27FE">
        <w:rPr>
          <w:rFonts w:eastAsia="Calibri" w:cstheme="minorHAnsi"/>
          <w:b/>
        </w:rPr>
        <w:t>el acta</w:t>
      </w:r>
      <w:r w:rsidR="00A066DC">
        <w:rPr>
          <w:rFonts w:eastAsia="Calibri" w:cstheme="minorHAnsi"/>
          <w:b/>
        </w:rPr>
        <w:t xml:space="preserve">  39</w:t>
      </w:r>
      <w:r w:rsidR="00C01E2D" w:rsidRPr="007A27FE">
        <w:rPr>
          <w:rFonts w:eastAsia="Calibri" w:cstheme="minorHAnsi"/>
          <w:b/>
        </w:rPr>
        <w:t xml:space="preserve">, correspondiente a la </w:t>
      </w:r>
      <w:r w:rsidR="0084389F">
        <w:rPr>
          <w:rFonts w:eastAsia="Calibri" w:cstheme="minorHAnsi"/>
          <w:b/>
        </w:rPr>
        <w:t>Trigésima</w:t>
      </w:r>
      <w:r w:rsidR="00A066DC">
        <w:rPr>
          <w:rFonts w:eastAsia="Calibri" w:cstheme="minorHAnsi"/>
          <w:b/>
        </w:rPr>
        <w:t xml:space="preserve"> Sexta</w:t>
      </w:r>
      <w:r w:rsidR="0084389F">
        <w:rPr>
          <w:rFonts w:eastAsia="Calibri" w:cstheme="minorHAnsi"/>
          <w:b/>
        </w:rPr>
        <w:t xml:space="preserve"> </w:t>
      </w:r>
      <w:r w:rsidR="00370862" w:rsidRPr="007A27FE">
        <w:rPr>
          <w:rFonts w:eastAsia="Calibri" w:cstheme="minorHAnsi"/>
          <w:b/>
        </w:rPr>
        <w:t xml:space="preserve">Sesión Ordinaria del día </w:t>
      </w:r>
      <w:r w:rsidR="00A066DC">
        <w:rPr>
          <w:rFonts w:eastAsia="Calibri" w:cstheme="minorHAnsi"/>
          <w:b/>
        </w:rPr>
        <w:t>06</w:t>
      </w:r>
      <w:r w:rsidR="00C01E2D" w:rsidRPr="007A27FE">
        <w:rPr>
          <w:rFonts w:eastAsia="Calibri" w:cstheme="minorHAnsi"/>
          <w:b/>
        </w:rPr>
        <w:t xml:space="preserve"> de </w:t>
      </w:r>
      <w:r w:rsidR="00A066DC">
        <w:rPr>
          <w:rFonts w:eastAsia="Calibri" w:cstheme="minorHAnsi"/>
          <w:b/>
        </w:rPr>
        <w:t>abril</w:t>
      </w:r>
      <w:r w:rsidR="0084389F">
        <w:rPr>
          <w:rFonts w:eastAsia="Calibri" w:cstheme="minorHAnsi"/>
          <w:b/>
        </w:rPr>
        <w:t xml:space="preserve"> del 2017</w:t>
      </w:r>
      <w:r w:rsidR="00C01E2D" w:rsidRPr="007A27FE">
        <w:rPr>
          <w:rFonts w:eastAsia="Calibri" w:cstheme="minorHAnsi"/>
          <w:b/>
        </w:rPr>
        <w:t xml:space="preserve">. </w:t>
      </w:r>
      <w:r w:rsidRPr="002B2417">
        <w:rPr>
          <w:rFonts w:eastAsia="Calibri" w:cstheme="minorHAnsi"/>
          <w:b/>
        </w:rPr>
        <w:t>(</w:t>
      </w:r>
      <w:r w:rsidR="00C2002D" w:rsidRPr="002B2417">
        <w:rPr>
          <w:rFonts w:eastAsia="Calibri" w:cstheme="minorHAnsi"/>
          <w:b/>
        </w:rPr>
        <w:t>ARAE-2</w:t>
      </w:r>
      <w:r w:rsidR="002B2417" w:rsidRPr="002B2417">
        <w:rPr>
          <w:rFonts w:eastAsia="Calibri" w:cstheme="minorHAnsi"/>
          <w:b/>
        </w:rPr>
        <w:t>51</w:t>
      </w:r>
      <w:r w:rsidRPr="002B2417">
        <w:rPr>
          <w:rFonts w:eastAsia="Calibri" w:cstheme="minorHAnsi"/>
          <w:b/>
        </w:rPr>
        <w:t>/</w:t>
      </w:r>
      <w:proofErr w:type="gramStart"/>
      <w:r w:rsidRPr="002B2417">
        <w:rPr>
          <w:rFonts w:eastAsia="Calibri" w:cstheme="minorHAnsi"/>
          <w:b/>
        </w:rPr>
        <w:t>2016)</w:t>
      </w:r>
      <w:r w:rsidR="0084389F" w:rsidRPr="002B2417">
        <w:rPr>
          <w:rFonts w:eastAsia="Calibri" w:cstheme="minorHAnsi"/>
          <w:b/>
        </w:rPr>
        <w:t>…</w:t>
      </w:r>
      <w:proofErr w:type="gramEnd"/>
      <w:r w:rsidR="0084389F" w:rsidRPr="002B2417">
        <w:rPr>
          <w:rFonts w:eastAsia="Calibri" w:cstheme="minorHAnsi"/>
          <w:b/>
        </w:rPr>
        <w:t>…</w:t>
      </w:r>
      <w:r w:rsidR="003B6B88" w:rsidRPr="002B2417">
        <w:rPr>
          <w:rFonts w:eastAsia="Calibri" w:cstheme="minorHAnsi"/>
          <w:b/>
        </w:rPr>
        <w:t>…</w:t>
      </w:r>
      <w:r w:rsidR="003B6B88">
        <w:rPr>
          <w:rFonts w:eastAsia="Calibri" w:cstheme="minorHAnsi"/>
          <w:b/>
        </w:rPr>
        <w:t>………………………………………..</w:t>
      </w:r>
    </w:p>
    <w:p w:rsidR="006D710B" w:rsidRPr="006D710B" w:rsidRDefault="006D710B" w:rsidP="006D710B">
      <w:pPr>
        <w:jc w:val="both"/>
        <w:rPr>
          <w:rFonts w:eastAsia="Calibri" w:cstheme="minorHAnsi"/>
        </w:rPr>
      </w:pPr>
      <w:r>
        <w:rPr>
          <w:rFonts w:eastAsia="Calibri" w:cstheme="minorHAnsi"/>
        </w:rPr>
        <w:t xml:space="preserve">Acto seguido, el Secretario del R. Ayuntamiento, Licenciado Andrés Concepción Mijes Llovera menciona lo siguiente: </w:t>
      </w:r>
      <w:r w:rsidRPr="006D710B">
        <w:rPr>
          <w:rFonts w:eastAsia="Calibri" w:cstheme="minorHAnsi"/>
        </w:rPr>
        <w:t xml:space="preserve">para dar cumplimiento al </w:t>
      </w:r>
      <w:r w:rsidR="00E82432" w:rsidRPr="006D710B">
        <w:rPr>
          <w:rFonts w:eastAsia="Calibri" w:cstheme="minorHAnsi"/>
        </w:rPr>
        <w:t>artículo</w:t>
      </w:r>
      <w:r w:rsidRPr="006D710B">
        <w:rPr>
          <w:rFonts w:eastAsia="Calibri" w:cstheme="minorHAnsi"/>
        </w:rPr>
        <w:t xml:space="preserve"> 49 de la ley de </w:t>
      </w:r>
      <w:r>
        <w:rPr>
          <w:rFonts w:eastAsia="Calibri" w:cstheme="minorHAnsi"/>
        </w:rPr>
        <w:t>gobierno municipal del Estado de Nuevo León</w:t>
      </w:r>
      <w:r w:rsidRPr="006D710B">
        <w:rPr>
          <w:rFonts w:eastAsia="Calibri" w:cstheme="minorHAnsi"/>
        </w:rPr>
        <w:t>, se les informa a los presentes los acuerdos tomados en la pasada sesión ordinaria, los cuales son:</w:t>
      </w:r>
    </w:p>
    <w:p w:rsidR="00A066DC" w:rsidRPr="00A066DC" w:rsidRDefault="00A066DC" w:rsidP="00A066DC">
      <w:pPr>
        <w:jc w:val="both"/>
        <w:rPr>
          <w:rFonts w:eastAsia="Calibri" w:cstheme="minorHAnsi"/>
        </w:rPr>
      </w:pPr>
      <w:r>
        <w:rPr>
          <w:rFonts w:eastAsia="Calibri" w:cstheme="minorHAnsi"/>
        </w:rPr>
        <w:t xml:space="preserve">1.- </w:t>
      </w:r>
      <w:r w:rsidR="008D3E1A">
        <w:rPr>
          <w:rFonts w:eastAsia="Calibri" w:cstheme="minorHAnsi"/>
        </w:rPr>
        <w:t>Aprobación del</w:t>
      </w:r>
      <w:r>
        <w:rPr>
          <w:rFonts w:eastAsia="Calibri" w:cstheme="minorHAnsi"/>
        </w:rPr>
        <w:t xml:space="preserve"> </w:t>
      </w:r>
      <w:r w:rsidR="008D3E1A">
        <w:rPr>
          <w:rFonts w:eastAsia="Calibri" w:cstheme="minorHAnsi"/>
        </w:rPr>
        <w:t>Acta 38</w:t>
      </w:r>
      <w:r>
        <w:rPr>
          <w:rFonts w:eastAsia="Calibri" w:cstheme="minorHAnsi"/>
        </w:rPr>
        <w:t>, correspondiente a la Trigésima Quinta Sesión O</w:t>
      </w:r>
      <w:r w:rsidRPr="00A066DC">
        <w:rPr>
          <w:rFonts w:eastAsia="Calibri" w:cstheme="minorHAnsi"/>
        </w:rPr>
        <w:t>rdinari</w:t>
      </w:r>
      <w:r>
        <w:rPr>
          <w:rFonts w:eastAsia="Calibri" w:cstheme="minorHAnsi"/>
        </w:rPr>
        <w:t>a del día 29 de marzo del 2017;</w:t>
      </w:r>
    </w:p>
    <w:p w:rsidR="00A066DC" w:rsidRPr="00A066DC" w:rsidRDefault="00A066DC" w:rsidP="00A066DC">
      <w:pPr>
        <w:jc w:val="both"/>
        <w:rPr>
          <w:rFonts w:eastAsia="Calibri" w:cstheme="minorHAnsi"/>
        </w:rPr>
      </w:pPr>
      <w:r>
        <w:rPr>
          <w:rFonts w:eastAsia="Calibri" w:cstheme="minorHAnsi"/>
        </w:rPr>
        <w:t>2.- Aprobación del D</w:t>
      </w:r>
      <w:r w:rsidRPr="00A066DC">
        <w:rPr>
          <w:rFonts w:eastAsia="Calibri" w:cstheme="minorHAnsi"/>
        </w:rPr>
        <w:t>icta</w:t>
      </w:r>
      <w:r>
        <w:rPr>
          <w:rFonts w:eastAsia="Calibri" w:cstheme="minorHAnsi"/>
        </w:rPr>
        <w:t>men relativo a la propuesta de Reforma al Reglamento para la P</w:t>
      </w:r>
      <w:r w:rsidRPr="00A066DC">
        <w:rPr>
          <w:rFonts w:eastAsia="Calibri" w:cstheme="minorHAnsi"/>
        </w:rPr>
        <w:t>re</w:t>
      </w:r>
      <w:r>
        <w:rPr>
          <w:rFonts w:eastAsia="Calibri" w:cstheme="minorHAnsi"/>
        </w:rPr>
        <w:t>vención y Combate al Abuso del Alcohol y de Regulación de su Venta, Expendio y Consumo en el M</w:t>
      </w:r>
      <w:r w:rsidRPr="00A066DC">
        <w:rPr>
          <w:rFonts w:eastAsia="Calibri" w:cstheme="minorHAnsi"/>
        </w:rPr>
        <w:t>unicipio d</w:t>
      </w:r>
      <w:r>
        <w:rPr>
          <w:rFonts w:eastAsia="Calibri" w:cstheme="minorHAnsi"/>
        </w:rPr>
        <w:t>e General Escobedo, Nuevo León;</w:t>
      </w:r>
    </w:p>
    <w:p w:rsidR="00A066DC" w:rsidRPr="00A066DC" w:rsidRDefault="00A066DC" w:rsidP="00A066DC">
      <w:pPr>
        <w:jc w:val="both"/>
        <w:rPr>
          <w:rFonts w:eastAsia="Calibri" w:cstheme="minorHAnsi"/>
        </w:rPr>
      </w:pPr>
      <w:r>
        <w:rPr>
          <w:rFonts w:eastAsia="Calibri" w:cstheme="minorHAnsi"/>
        </w:rPr>
        <w:t>3.- Aprobación del D</w:t>
      </w:r>
      <w:r w:rsidRPr="00A066DC">
        <w:rPr>
          <w:rFonts w:eastAsia="Calibri" w:cstheme="minorHAnsi"/>
        </w:rPr>
        <w:t>icta</w:t>
      </w:r>
      <w:r>
        <w:rPr>
          <w:rFonts w:eastAsia="Calibri" w:cstheme="minorHAnsi"/>
        </w:rPr>
        <w:t>men relativo a la propuesta de Reforma al Reglamento de Policía y Buen G</w:t>
      </w:r>
      <w:r w:rsidRPr="00A066DC">
        <w:rPr>
          <w:rFonts w:eastAsia="Calibri" w:cstheme="minorHAnsi"/>
        </w:rPr>
        <w:t xml:space="preserve">obierno del </w:t>
      </w:r>
      <w:r>
        <w:rPr>
          <w:rFonts w:eastAsia="Calibri" w:cstheme="minorHAnsi"/>
        </w:rPr>
        <w:t xml:space="preserve">Municipio de General Escobedo; </w:t>
      </w:r>
    </w:p>
    <w:p w:rsidR="00A066DC" w:rsidRPr="00A066DC" w:rsidRDefault="00A066DC" w:rsidP="00A066DC">
      <w:pPr>
        <w:jc w:val="both"/>
        <w:rPr>
          <w:rFonts w:eastAsia="Calibri" w:cstheme="minorHAnsi"/>
        </w:rPr>
      </w:pPr>
      <w:r>
        <w:rPr>
          <w:rFonts w:eastAsia="Calibri" w:cstheme="minorHAnsi"/>
        </w:rPr>
        <w:lastRenderedPageBreak/>
        <w:t>4.- Aprobación del D</w:t>
      </w:r>
      <w:r w:rsidRPr="00A066DC">
        <w:rPr>
          <w:rFonts w:eastAsia="Calibri" w:cstheme="minorHAnsi"/>
        </w:rPr>
        <w:t xml:space="preserve">ictamen relativo a la propuesta para la </w:t>
      </w:r>
      <w:r>
        <w:rPr>
          <w:rFonts w:eastAsia="Calibri" w:cstheme="minorHAnsi"/>
        </w:rPr>
        <w:t>aplicación de los recursos del Ramo 33 Fondo IV.- Aportaciones para el Fortalecimiento de los Municipios y de las Demarcaciones Territoriales del D</w:t>
      </w:r>
      <w:r w:rsidRPr="00A066DC">
        <w:rPr>
          <w:rFonts w:eastAsia="Calibri" w:cstheme="minorHAnsi"/>
        </w:rPr>
        <w:t xml:space="preserve">istrito </w:t>
      </w:r>
      <w:r>
        <w:rPr>
          <w:rFonts w:eastAsia="Calibri" w:cstheme="minorHAnsi"/>
        </w:rPr>
        <w:t>Federal para el Ejercicio 2017;</w:t>
      </w:r>
    </w:p>
    <w:p w:rsidR="00A066DC" w:rsidRPr="00A066DC" w:rsidRDefault="00A066DC" w:rsidP="00A066DC">
      <w:pPr>
        <w:jc w:val="both"/>
        <w:rPr>
          <w:rFonts w:eastAsia="Calibri" w:cstheme="minorHAnsi"/>
        </w:rPr>
      </w:pPr>
      <w:r>
        <w:rPr>
          <w:rFonts w:eastAsia="Calibri" w:cstheme="minorHAnsi"/>
        </w:rPr>
        <w:t>5.- Aprobación del Dictamen relativo a la propuesta de Autorización para la celebración de la Feria Municipal de General Escobedo, Nuevo L</w:t>
      </w:r>
      <w:r w:rsidRPr="00A066DC">
        <w:rPr>
          <w:rFonts w:eastAsia="Calibri" w:cstheme="minorHAnsi"/>
        </w:rPr>
        <w:t xml:space="preserve">eón con motivo de los festejos del </w:t>
      </w:r>
      <w:r>
        <w:rPr>
          <w:rFonts w:eastAsia="Calibri" w:cstheme="minorHAnsi"/>
        </w:rPr>
        <w:t>413 aniversario de su Fundación.</w:t>
      </w:r>
    </w:p>
    <w:p w:rsidR="00A066DC" w:rsidRDefault="00A066DC" w:rsidP="00A066DC">
      <w:pPr>
        <w:jc w:val="both"/>
        <w:rPr>
          <w:rFonts w:eastAsia="Calibri" w:cstheme="minorHAnsi"/>
        </w:rPr>
      </w:pPr>
      <w:r>
        <w:rPr>
          <w:rFonts w:eastAsia="Calibri" w:cstheme="minorHAnsi"/>
        </w:rPr>
        <w:t>6.- A</w:t>
      </w:r>
      <w:r w:rsidRPr="00A066DC">
        <w:rPr>
          <w:rFonts w:eastAsia="Calibri" w:cstheme="minorHAnsi"/>
        </w:rPr>
        <w:t>probación del dictamen relativo a la propuesta para autorizar la firma de los convenios de colabora</w:t>
      </w:r>
      <w:r>
        <w:rPr>
          <w:rFonts w:eastAsia="Calibri" w:cstheme="minorHAnsi"/>
        </w:rPr>
        <w:t>ción correspondientes entre el Municipio de General Escobedo y la Comisión Federal de E</w:t>
      </w:r>
      <w:r w:rsidRPr="00A066DC">
        <w:rPr>
          <w:rFonts w:eastAsia="Calibri" w:cstheme="minorHAnsi"/>
        </w:rPr>
        <w:t>lectricidad, para llevar a cabo el suministro de energía eléctri</w:t>
      </w:r>
      <w:r>
        <w:rPr>
          <w:rFonts w:eastAsia="Calibri" w:cstheme="minorHAnsi"/>
        </w:rPr>
        <w:t>ca a los vecinos de la colonia La I</w:t>
      </w:r>
      <w:r w:rsidRPr="00A066DC">
        <w:rPr>
          <w:rFonts w:eastAsia="Calibri" w:cstheme="minorHAnsi"/>
        </w:rPr>
        <w:t>sla, mediante la instalación de medidores colectivos.</w:t>
      </w:r>
    </w:p>
    <w:p w:rsidR="00A066DC" w:rsidRDefault="00A066DC" w:rsidP="00A066DC">
      <w:pPr>
        <w:jc w:val="both"/>
        <w:rPr>
          <w:rFonts w:eastAsia="Calibri" w:cstheme="minorHAnsi"/>
        </w:rPr>
      </w:pPr>
    </w:p>
    <w:p w:rsidR="0084389F" w:rsidRPr="00FF27C9" w:rsidRDefault="00A066DC" w:rsidP="00A066DC">
      <w:pPr>
        <w:jc w:val="both"/>
        <w:rPr>
          <w:rFonts w:cstheme="minorHAnsi"/>
        </w:rPr>
      </w:pPr>
      <w:r>
        <w:rPr>
          <w:rFonts w:eastAsia="Calibri" w:cstheme="minorHAnsi"/>
          <w:b/>
          <w:noProof/>
          <w:lang w:eastAsia="es-MX"/>
        </w:rPr>
        <mc:AlternateContent>
          <mc:Choice Requires="wps">
            <w:drawing>
              <wp:anchor distT="0" distB="0" distL="114300" distR="114300" simplePos="0" relativeHeight="251648000" behindDoc="0" locked="0" layoutInCell="1" allowOverlap="1" wp14:anchorId="4712C68D" wp14:editId="3657FA85">
                <wp:simplePos x="0" y="0"/>
                <wp:positionH relativeFrom="column">
                  <wp:posOffset>-99060</wp:posOffset>
                </wp:positionH>
                <wp:positionV relativeFrom="paragraph">
                  <wp:posOffset>-4445</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25C53" id="Rectángulo 2" o:spid="_x0000_s1026" style="position:absolute;margin-left:-7.8pt;margin-top:-.35pt;width:457.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" filled="f" strokecolor="windowText" strokeweight="1pt">
                <v:stroke dashstyle="dash"/>
                <v:path arrowok="t"/>
              </v:rect>
            </w:pict>
          </mc:Fallback>
        </mc:AlternateContent>
      </w:r>
      <w:r w:rsidR="0084389F">
        <w:rPr>
          <w:rFonts w:eastAsia="Calibri" w:cstheme="minorHAnsi"/>
          <w:b/>
        </w:rPr>
        <w:t>PUNTO 3</w:t>
      </w:r>
      <w:r w:rsidR="0084389F" w:rsidRPr="00BB3387">
        <w:rPr>
          <w:rFonts w:eastAsia="Calibri" w:cstheme="minorHAnsi"/>
          <w:b/>
        </w:rPr>
        <w:t xml:space="preserve"> DEL ORDEN DEL </w:t>
      </w:r>
      <w:proofErr w:type="gramStart"/>
      <w:r w:rsidR="0084389F" w:rsidRPr="00BB3387">
        <w:rPr>
          <w:rFonts w:eastAsia="Calibri" w:cstheme="minorHAnsi"/>
          <w:b/>
        </w:rPr>
        <w:t>DÍA.-</w:t>
      </w:r>
      <w:proofErr w:type="gramEnd"/>
      <w:r w:rsidR="0084389F" w:rsidRPr="00BB3387">
        <w:rPr>
          <w:rFonts w:eastAsia="Calibri" w:cstheme="minorHAnsi"/>
          <w:b/>
        </w:rPr>
        <w:t xml:space="preserve"> </w:t>
      </w:r>
      <w:r w:rsidR="007543CE" w:rsidRPr="007543CE">
        <w:rPr>
          <w:rFonts w:eastAsia="Calibri" w:cstheme="minorHAnsi"/>
          <w:b/>
        </w:rPr>
        <w:t>PRESENTACIÓN DEL DICTAMEN RELATIVO AL INFORME CONTABLE Y FINANCIERO COR</w:t>
      </w:r>
      <w:r>
        <w:rPr>
          <w:rFonts w:eastAsia="Calibri" w:cstheme="minorHAnsi"/>
          <w:b/>
        </w:rPr>
        <w:t>RESPONDIENTE AL MES DE MARZO</w:t>
      </w:r>
      <w:r w:rsidR="007543CE" w:rsidRPr="007543CE">
        <w:rPr>
          <w:rFonts w:eastAsia="Calibri" w:cstheme="minorHAnsi"/>
          <w:b/>
        </w:rPr>
        <w:t xml:space="preserve"> DEL AÑO 2017</w:t>
      </w:r>
      <w:r w:rsidR="006D710B">
        <w:rPr>
          <w:rFonts w:eastAsia="Calibri" w:cstheme="minorHAnsi"/>
          <w:b/>
        </w:rPr>
        <w:t>……………………</w:t>
      </w:r>
    </w:p>
    <w:p w:rsidR="009E1318" w:rsidRDefault="0084389F" w:rsidP="007D278D">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6D710B" w:rsidRPr="006D710B">
        <w:rPr>
          <w:rFonts w:eastAsia="Calibri" w:cstheme="minorHAnsi"/>
        </w:rPr>
        <w:t xml:space="preserve">ahora bien, damos paso al punto 3 del orden del </w:t>
      </w:r>
      <w:r w:rsidR="00E82432" w:rsidRPr="006D710B">
        <w:rPr>
          <w:rFonts w:eastAsia="Calibri" w:cstheme="minorHAnsi"/>
        </w:rPr>
        <w:t>día</w:t>
      </w:r>
      <w:r w:rsidR="006D710B" w:rsidRPr="006D710B">
        <w:rPr>
          <w:rFonts w:eastAsia="Calibri" w:cstheme="minorHAnsi"/>
        </w:rPr>
        <w:t>, referente al informe contable y financiero c</w:t>
      </w:r>
      <w:r w:rsidR="00A066DC">
        <w:rPr>
          <w:rFonts w:eastAsia="Calibri" w:cstheme="minorHAnsi"/>
        </w:rPr>
        <w:t>orrespondiente al mes de marzo</w:t>
      </w:r>
      <w:r w:rsidR="006D710B" w:rsidRPr="006D710B">
        <w:rPr>
          <w:rFonts w:eastAsia="Calibri" w:cstheme="minorHAnsi"/>
        </w:rPr>
        <w:t xml:space="preserve"> del año 2017; su dictamen ha sido circulado </w:t>
      </w:r>
      <w:r w:rsidR="00E82432" w:rsidRPr="006D710B">
        <w:rPr>
          <w:rFonts w:eastAsia="Calibri" w:cstheme="minorHAnsi"/>
        </w:rPr>
        <w:t>anteriormente,</w:t>
      </w:r>
      <w:r w:rsidR="006D710B" w:rsidRPr="006D710B">
        <w:rPr>
          <w:rFonts w:eastAsia="Calibri" w:cstheme="minorHAnsi"/>
        </w:rPr>
        <w:t xml:space="preserve"> </w:t>
      </w:r>
      <w:r w:rsidR="00E82432" w:rsidRPr="006D710B">
        <w:rPr>
          <w:rFonts w:eastAsia="Calibri" w:cstheme="minorHAnsi"/>
        </w:rPr>
        <w:t>así</w:t>
      </w:r>
      <w:r w:rsidR="006D710B" w:rsidRPr="006D710B">
        <w:rPr>
          <w:rFonts w:eastAsia="Calibri" w:cstheme="minorHAnsi"/>
        </w:rPr>
        <w:t xml:space="preserve"> como </w:t>
      </w:r>
      <w:r w:rsidR="00E82432" w:rsidRPr="006D710B">
        <w:rPr>
          <w:rFonts w:eastAsia="Calibri" w:cstheme="minorHAnsi"/>
        </w:rPr>
        <w:t>también</w:t>
      </w:r>
      <w:r w:rsidR="006D710B" w:rsidRPr="006D710B">
        <w:rPr>
          <w:rFonts w:eastAsia="Calibri" w:cstheme="minorHAnsi"/>
        </w:rPr>
        <w:t xml:space="preserve"> </w:t>
      </w:r>
      <w:r w:rsidR="00E82432" w:rsidRPr="006D710B">
        <w:rPr>
          <w:rFonts w:eastAsia="Calibri" w:cstheme="minorHAnsi"/>
        </w:rPr>
        <w:t>será</w:t>
      </w:r>
      <w:r w:rsidR="006D710B" w:rsidRPr="006D710B">
        <w:rPr>
          <w:rFonts w:eastAsia="Calibri" w:cstheme="minorHAnsi"/>
        </w:rPr>
        <w:t xml:space="preserve"> transcrito en su totalidad al acta correspondiente, por lo que se propone la dispensa de su lectura; quienes </w:t>
      </w:r>
      <w:r w:rsidR="00E82432" w:rsidRPr="006D710B">
        <w:rPr>
          <w:rFonts w:eastAsia="Calibri" w:cstheme="minorHAnsi"/>
        </w:rPr>
        <w:t>estén</w:t>
      </w:r>
      <w:r w:rsidR="006D710B" w:rsidRPr="006D710B">
        <w:rPr>
          <w:rFonts w:eastAsia="Calibri" w:cstheme="minorHAnsi"/>
        </w:rPr>
        <w:t xml:space="preserve"> de acuerdo con dicha propuesta </w:t>
      </w:r>
      <w:r w:rsidR="00E82432" w:rsidRPr="006D710B">
        <w:rPr>
          <w:rFonts w:eastAsia="Calibri" w:cstheme="minorHAnsi"/>
        </w:rPr>
        <w:t>sírvanse</w:t>
      </w:r>
      <w:r w:rsidR="006D710B" w:rsidRPr="006D710B">
        <w:rPr>
          <w:rFonts w:eastAsia="Calibri" w:cstheme="minorHAnsi"/>
        </w:rPr>
        <w:t xml:space="preserve"> manifestarlo en la forma acostumbrada</w:t>
      </w:r>
      <w:r w:rsidRPr="0084389F">
        <w:rPr>
          <w:rFonts w:eastAsia="Calibri" w:cstheme="minorHAnsi"/>
        </w:rPr>
        <w:t>.</w:t>
      </w:r>
    </w:p>
    <w:p w:rsidR="0084389F" w:rsidRDefault="0084389F" w:rsidP="007D278D">
      <w:pPr>
        <w:spacing w:after="0" w:line="240" w:lineRule="auto"/>
        <w:contextualSpacing/>
        <w:jc w:val="both"/>
        <w:rPr>
          <w:rFonts w:eastAsia="Calibri" w:cstheme="minorHAnsi"/>
        </w:rPr>
      </w:pPr>
    </w:p>
    <w:p w:rsidR="0084389F" w:rsidRDefault="0084389F" w:rsidP="007D278D">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84389F" w:rsidRDefault="0084389F" w:rsidP="007D278D">
      <w:pPr>
        <w:spacing w:after="0" w:line="240" w:lineRule="auto"/>
        <w:contextualSpacing/>
        <w:jc w:val="both"/>
        <w:rPr>
          <w:rFonts w:eastAsia="Calibri" w:cstheme="minorHAnsi"/>
        </w:rPr>
      </w:pPr>
    </w:p>
    <w:p w:rsidR="0084389F" w:rsidRPr="0084389F" w:rsidRDefault="0084389F" w:rsidP="0084389F">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-4445</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97BC" id="39 Rectángulo" o:spid="_x0000_s1026" style="position:absolute;margin-left:-4.05pt;margin-top:-.35pt;width:449.2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mc:Fallback>
        </mc:AlternateContent>
      </w: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 la dispensa de la lectura del </w:t>
      </w:r>
      <w:r w:rsidR="007543CE">
        <w:rPr>
          <w:rFonts w:eastAsia="Calibri" w:cstheme="minorHAnsi"/>
          <w:b/>
        </w:rPr>
        <w:t xml:space="preserve">Dictamen relativo </w:t>
      </w:r>
      <w:r w:rsidR="007543CE" w:rsidRPr="007543CE">
        <w:rPr>
          <w:rFonts w:eastAsia="Calibri" w:cstheme="minorHAnsi"/>
          <w:b/>
        </w:rPr>
        <w:t>al informe contable y financiero</w:t>
      </w:r>
      <w:r w:rsidR="006D710B">
        <w:rPr>
          <w:rFonts w:eastAsia="Calibri" w:cstheme="minorHAnsi"/>
          <w:b/>
        </w:rPr>
        <w:t xml:space="preserve"> c</w:t>
      </w:r>
      <w:r w:rsidR="00A066DC">
        <w:rPr>
          <w:rFonts w:eastAsia="Calibri" w:cstheme="minorHAnsi"/>
          <w:b/>
        </w:rPr>
        <w:t>orrespondiente al mes de marzo</w:t>
      </w:r>
      <w:r w:rsidR="007543CE" w:rsidRPr="007543CE">
        <w:rPr>
          <w:rFonts w:eastAsia="Calibri" w:cstheme="minorHAnsi"/>
          <w:b/>
        </w:rPr>
        <w:t xml:space="preserve"> del año 2017</w:t>
      </w:r>
      <w:r w:rsidR="007543CE">
        <w:rPr>
          <w:rFonts w:eastAsia="Calibri" w:cstheme="minorHAnsi"/>
          <w:b/>
        </w:rPr>
        <w:t xml:space="preserve"> …………</w:t>
      </w:r>
      <w:r w:rsidR="006D710B">
        <w:rPr>
          <w:rFonts w:eastAsia="Calibri" w:cstheme="minorHAnsi"/>
          <w:b/>
        </w:rPr>
        <w:t>…………………………….</w:t>
      </w:r>
    </w:p>
    <w:p w:rsidR="0084389F" w:rsidRDefault="0084389F" w:rsidP="007D278D">
      <w:pPr>
        <w:spacing w:after="0" w:line="240" w:lineRule="auto"/>
        <w:contextualSpacing/>
        <w:jc w:val="both"/>
        <w:rPr>
          <w:rFonts w:eastAsia="Calibri" w:cstheme="minorHAnsi"/>
        </w:rPr>
      </w:pPr>
    </w:p>
    <w:p w:rsidR="0084389F" w:rsidRDefault="0084389F" w:rsidP="0084389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sidR="009A3C4B">
        <w:rPr>
          <w:rFonts w:eastAsia="Calibri" w:cstheme="minorHAnsi"/>
        </w:rPr>
        <w:t>ario con referencia a dicho Dictamen</w:t>
      </w:r>
      <w:r>
        <w:rPr>
          <w:rFonts w:eastAsia="Calibri" w:cstheme="minorHAnsi"/>
        </w:rPr>
        <w:t>.</w:t>
      </w:r>
      <w:r w:rsidR="006D710B">
        <w:rPr>
          <w:rFonts w:eastAsia="Calibri" w:cstheme="minorHAnsi"/>
        </w:rPr>
        <w:t xml:space="preserve"> A</w:t>
      </w:r>
      <w:r>
        <w:rPr>
          <w:rFonts w:eastAsia="Calibri" w:cstheme="minorHAnsi"/>
        </w:rPr>
        <w:t>l no haber</w:t>
      </w:r>
      <w:r w:rsidR="009A3C4B">
        <w:rPr>
          <w:rFonts w:eastAsia="Calibri" w:cstheme="minorHAnsi"/>
        </w:rPr>
        <w:t xml:space="preserve"> </w:t>
      </w:r>
      <w:r>
        <w:rPr>
          <w:rFonts w:eastAsia="Calibri" w:cstheme="minorHAnsi"/>
        </w:rPr>
        <w:t>comentarios se somete a votación de los presentes el asunto en turno.</w:t>
      </w:r>
    </w:p>
    <w:p w:rsidR="0084389F" w:rsidRDefault="0084389F" w:rsidP="0084389F">
      <w:pPr>
        <w:spacing w:after="0" w:line="240" w:lineRule="auto"/>
        <w:jc w:val="both"/>
        <w:rPr>
          <w:rFonts w:eastAsia="Calibri" w:cstheme="minorHAnsi"/>
        </w:rPr>
      </w:pPr>
    </w:p>
    <w:p w:rsidR="0084389F" w:rsidRDefault="0084389F" w:rsidP="0084389F">
      <w:pPr>
        <w:spacing w:after="0" w:line="240" w:lineRule="auto"/>
        <w:jc w:val="both"/>
        <w:rPr>
          <w:rFonts w:eastAsia="Calibri" w:cstheme="minorHAnsi"/>
        </w:rPr>
      </w:pPr>
      <w:r w:rsidRPr="007F0134">
        <w:rPr>
          <w:rFonts w:eastAsia="Calibri" w:cstheme="minorHAnsi"/>
        </w:rPr>
        <w:t>El pleno</w:t>
      </w:r>
      <w:r w:rsidR="009A3C4B" w:rsidRPr="007F0134">
        <w:rPr>
          <w:rFonts w:eastAsia="Calibri" w:cstheme="minorHAnsi"/>
        </w:rPr>
        <w:t>, con 1</w:t>
      </w:r>
      <w:r w:rsidR="007F0134" w:rsidRPr="007F0134">
        <w:rPr>
          <w:rFonts w:eastAsia="Calibri" w:cstheme="minorHAnsi"/>
        </w:rPr>
        <w:t>4</w:t>
      </w:r>
      <w:r w:rsidR="00463C7F" w:rsidRPr="007F0134">
        <w:rPr>
          <w:rFonts w:eastAsia="Calibri" w:cstheme="minorHAnsi"/>
        </w:rPr>
        <w:t xml:space="preserve"> vot</w:t>
      </w:r>
      <w:r w:rsidR="007F0134">
        <w:rPr>
          <w:rFonts w:eastAsia="Calibri" w:cstheme="minorHAnsi"/>
        </w:rPr>
        <w:t>os a favor y 2</w:t>
      </w:r>
      <w:r w:rsidR="007F0134" w:rsidRPr="007F0134">
        <w:rPr>
          <w:rFonts w:eastAsia="Calibri" w:cstheme="minorHAnsi"/>
        </w:rPr>
        <w:t xml:space="preserve"> abstenciones</w:t>
      </w:r>
      <w:r w:rsidR="009A3C4B" w:rsidRPr="007F0134">
        <w:rPr>
          <w:rFonts w:eastAsia="Calibri" w:cstheme="minorHAnsi"/>
        </w:rPr>
        <w:t xml:space="preserve"> por parte de los Regidores Walter Asrael Salinas Guzmán y Lorena Velázquez Barbosa emite el siguiente Acuerdo</w:t>
      </w:r>
      <w:r w:rsidRPr="007F0134">
        <w:rPr>
          <w:rFonts w:eastAsia="Calibri" w:cstheme="minorHAnsi"/>
        </w:rPr>
        <w:t>:</w:t>
      </w:r>
    </w:p>
    <w:p w:rsidR="0084389F" w:rsidRPr="001B4029" w:rsidRDefault="0084389F" w:rsidP="0084389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9264" behindDoc="1" locked="0" layoutInCell="1" allowOverlap="1" wp14:anchorId="1E4AA651" wp14:editId="30DB3D7B">
            <wp:simplePos x="0" y="0"/>
            <wp:positionH relativeFrom="margin">
              <wp:posOffset>-51435</wp:posOffset>
            </wp:positionH>
            <wp:positionV relativeFrom="paragraph">
              <wp:posOffset>149225</wp:posOffset>
            </wp:positionV>
            <wp:extent cx="5762625" cy="36248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84389F" w:rsidRPr="00370862" w:rsidRDefault="0084389F" w:rsidP="0084389F">
      <w:pPr>
        <w:widowControl w:val="0"/>
        <w:autoSpaceDE w:val="0"/>
        <w:autoSpaceDN w:val="0"/>
        <w:adjustRightInd w:val="0"/>
        <w:spacing w:line="256" w:lineRule="auto"/>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Por </w:t>
      </w:r>
      <w:r w:rsidR="00A066DC">
        <w:rPr>
          <w:rFonts w:eastAsia="Calibri" w:cstheme="minorHAnsi"/>
          <w:b/>
        </w:rPr>
        <w:t xml:space="preserve">mayoría </w:t>
      </w:r>
      <w:r w:rsidR="00A066DC" w:rsidRPr="007F0134">
        <w:rPr>
          <w:rFonts w:eastAsia="Calibri" w:cstheme="minorHAnsi"/>
          <w:b/>
        </w:rPr>
        <w:t>absoluta</w:t>
      </w:r>
      <w:r w:rsidRPr="007A27FE">
        <w:rPr>
          <w:rFonts w:eastAsia="Calibri" w:cstheme="minorHAnsi"/>
          <w:b/>
        </w:rPr>
        <w:t xml:space="preserve"> se aprueba el </w:t>
      </w:r>
      <w:r w:rsidR="009A3C4B" w:rsidRPr="009A3C4B">
        <w:rPr>
          <w:rFonts w:eastAsia="Calibri" w:cstheme="minorHAnsi"/>
          <w:b/>
        </w:rPr>
        <w:t>Dictamen relativo al informe contable y financiero</w:t>
      </w:r>
      <w:r w:rsidR="006D710B">
        <w:rPr>
          <w:rFonts w:eastAsia="Calibri" w:cstheme="minorHAnsi"/>
          <w:b/>
        </w:rPr>
        <w:t xml:space="preserve"> c</w:t>
      </w:r>
      <w:r w:rsidR="0015799F">
        <w:rPr>
          <w:rFonts w:eastAsia="Calibri" w:cstheme="minorHAnsi"/>
          <w:b/>
        </w:rPr>
        <w:t>orrespondiente al mes de marzo</w:t>
      </w:r>
      <w:r w:rsidR="009A3C4B" w:rsidRPr="009A3C4B">
        <w:rPr>
          <w:rFonts w:eastAsia="Calibri" w:cstheme="minorHAnsi"/>
          <w:b/>
        </w:rPr>
        <w:t xml:space="preserve"> del año 2017</w:t>
      </w:r>
      <w:r w:rsidRPr="002B2417">
        <w:rPr>
          <w:rFonts w:eastAsia="Calibri" w:cstheme="minorHAnsi"/>
          <w:b/>
        </w:rPr>
        <w:t xml:space="preserve">. </w:t>
      </w:r>
      <w:r w:rsidR="002B2417" w:rsidRPr="002B2417">
        <w:rPr>
          <w:rFonts w:eastAsia="Calibri" w:cstheme="minorHAnsi"/>
          <w:b/>
        </w:rPr>
        <w:t>(ARAE-252</w:t>
      </w:r>
      <w:r w:rsidRPr="002B2417">
        <w:rPr>
          <w:rFonts w:eastAsia="Calibri" w:cstheme="minorHAnsi"/>
          <w:b/>
        </w:rPr>
        <w:t>/</w:t>
      </w:r>
      <w:proofErr w:type="gramStart"/>
      <w:r w:rsidRPr="002B2417">
        <w:rPr>
          <w:rFonts w:eastAsia="Calibri" w:cstheme="minorHAnsi"/>
          <w:b/>
        </w:rPr>
        <w:t>2016)…</w:t>
      </w:r>
      <w:proofErr w:type="gramEnd"/>
      <w:r w:rsidR="009A3C4B" w:rsidRPr="002B2417">
        <w:rPr>
          <w:rFonts w:eastAsia="Calibri" w:cstheme="minorHAnsi"/>
          <w:b/>
        </w:rPr>
        <w:t>…………………………………………</w:t>
      </w:r>
    </w:p>
    <w:p w:rsidR="00D80F4F" w:rsidRDefault="009A3C4B" w:rsidP="006D710B">
      <w:pPr>
        <w:spacing w:after="0" w:line="240" w:lineRule="auto"/>
        <w:contextualSpacing/>
        <w:jc w:val="both"/>
        <w:rPr>
          <w:rFonts w:eastAsia="Calibri" w:cstheme="minorHAnsi"/>
        </w:rPr>
      </w:pPr>
      <w:r>
        <w:rPr>
          <w:rFonts w:eastAsia="Calibri" w:cstheme="minorHAnsi"/>
        </w:rPr>
        <w:t xml:space="preserve">A </w:t>
      </w:r>
      <w:proofErr w:type="gramStart"/>
      <w:r>
        <w:rPr>
          <w:rFonts w:eastAsia="Calibri" w:cstheme="minorHAnsi"/>
        </w:rPr>
        <w:t>continuación</w:t>
      </w:r>
      <w:proofErr w:type="gramEnd"/>
      <w:r>
        <w:rPr>
          <w:rFonts w:eastAsia="Calibri" w:cstheme="minorHAnsi"/>
        </w:rPr>
        <w:t xml:space="preserve"> se transcribe en su totalidad el Dictamen aprobado en el presente punto del orden del día:</w:t>
      </w:r>
    </w:p>
    <w:p w:rsidR="00D80F4F" w:rsidRDefault="00D80F4F" w:rsidP="00D80F4F">
      <w:pPr>
        <w:spacing w:after="0" w:line="240" w:lineRule="auto"/>
        <w:ind w:firstLine="708"/>
        <w:contextualSpacing/>
        <w:jc w:val="both"/>
        <w:rPr>
          <w:rFonts w:eastAsia="Calibri" w:cstheme="minorHAnsi"/>
        </w:rPr>
      </w:pPr>
    </w:p>
    <w:p w:rsidR="0051163F" w:rsidRPr="000116FA" w:rsidRDefault="0051163F" w:rsidP="0051163F">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51163F" w:rsidRPr="000116FA" w:rsidRDefault="0051163F" w:rsidP="0051163F">
      <w:pPr>
        <w:jc w:val="both"/>
        <w:rPr>
          <w:rFonts w:ascii="Tahoma" w:hAnsi="Tahoma" w:cs="Tahoma"/>
          <w:b/>
          <w:bCs/>
          <w:sz w:val="20"/>
          <w:szCs w:val="20"/>
        </w:rPr>
      </w:pPr>
      <w:r w:rsidRPr="000116FA">
        <w:rPr>
          <w:rFonts w:ascii="Tahoma" w:hAnsi="Tahoma" w:cs="Tahoma"/>
          <w:b/>
          <w:bCs/>
          <w:sz w:val="20"/>
          <w:szCs w:val="20"/>
        </w:rPr>
        <w:t>DE GENERAL ESCOBEDO, N. L.</w:t>
      </w:r>
    </w:p>
    <w:p w:rsidR="0051163F" w:rsidRPr="000116FA" w:rsidRDefault="0051163F" w:rsidP="0051163F">
      <w:pPr>
        <w:jc w:val="both"/>
        <w:rPr>
          <w:rFonts w:ascii="Tahoma" w:hAnsi="Tahoma" w:cs="Tahoma"/>
          <w:b/>
          <w:bCs/>
          <w:sz w:val="20"/>
          <w:szCs w:val="20"/>
        </w:rPr>
      </w:pPr>
      <w:proofErr w:type="gramStart"/>
      <w:r w:rsidRPr="000116FA">
        <w:rPr>
          <w:rFonts w:ascii="Tahoma" w:hAnsi="Tahoma" w:cs="Tahoma"/>
          <w:b/>
          <w:bCs/>
          <w:sz w:val="20"/>
          <w:szCs w:val="20"/>
        </w:rPr>
        <w:t>PRESENTES.-</w:t>
      </w:r>
      <w:proofErr w:type="gramEnd"/>
    </w:p>
    <w:p w:rsidR="0051163F" w:rsidRDefault="0051163F" w:rsidP="0051163F">
      <w:pPr>
        <w:jc w:val="both"/>
      </w:pPr>
      <w:r w:rsidRPr="004A16D1">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 de abril</w:t>
      </w:r>
      <w:r w:rsidRPr="004A16D1">
        <w:rPr>
          <w:rFonts w:ascii="Tahoma" w:hAnsi="Tahoma" w:cs="Tahoma"/>
          <w:sz w:val="20"/>
          <w:szCs w:val="20"/>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Pr>
          <w:rFonts w:ascii="Tahoma" w:hAnsi="Tahoma" w:cs="Tahoma"/>
          <w:b/>
          <w:sz w:val="20"/>
          <w:szCs w:val="20"/>
        </w:rPr>
        <w:t xml:space="preserve">Informe </w:t>
      </w:r>
      <w:r w:rsidRPr="004A16D1">
        <w:rPr>
          <w:rFonts w:ascii="Tahoma" w:hAnsi="Tahoma" w:cs="Tahoma"/>
          <w:b/>
          <w:sz w:val="20"/>
          <w:szCs w:val="20"/>
        </w:rPr>
        <w:t xml:space="preserve">Contable y Financiero mensual de la Secretaría de Administración, Finanzas y Tesorero Municipal </w:t>
      </w:r>
      <w:r w:rsidRPr="004A16D1">
        <w:rPr>
          <w:rFonts w:ascii="Tahoma" w:hAnsi="Tahoma" w:cs="Tahoma"/>
          <w:b/>
          <w:sz w:val="20"/>
          <w:szCs w:val="20"/>
        </w:rPr>
        <w:lastRenderedPageBreak/>
        <w:t>de General Escobedo Nuevo León co</w:t>
      </w:r>
      <w:r>
        <w:rPr>
          <w:rFonts w:ascii="Tahoma" w:hAnsi="Tahoma" w:cs="Tahoma"/>
          <w:b/>
          <w:sz w:val="20"/>
          <w:szCs w:val="20"/>
        </w:rPr>
        <w:t>rrespondientes al mes de marzo</w:t>
      </w:r>
      <w:r w:rsidRPr="004A16D1">
        <w:rPr>
          <w:rFonts w:ascii="Tahoma" w:hAnsi="Tahoma" w:cs="Tahoma"/>
          <w:b/>
          <w:sz w:val="20"/>
          <w:szCs w:val="20"/>
        </w:rPr>
        <w:t xml:space="preserve"> del año 2017</w:t>
      </w:r>
      <w:r w:rsidRPr="004A16D1">
        <w:rPr>
          <w:rFonts w:ascii="Tahoma" w:hAnsi="Tahoma" w:cs="Tahoma"/>
          <w:sz w:val="20"/>
          <w:szCs w:val="20"/>
        </w:rPr>
        <w:t xml:space="preserve"> bajo los siguiente:</w:t>
      </w:r>
    </w:p>
    <w:p w:rsidR="0051163F" w:rsidRPr="000116FA" w:rsidRDefault="0051163F" w:rsidP="0051163F">
      <w:pPr>
        <w:jc w:val="center"/>
        <w:rPr>
          <w:rFonts w:ascii="Tahoma" w:hAnsi="Tahoma" w:cs="Tahoma"/>
          <w:b/>
          <w:bCs/>
          <w:sz w:val="20"/>
          <w:szCs w:val="20"/>
        </w:rPr>
      </w:pPr>
      <w:r w:rsidRPr="000116FA">
        <w:rPr>
          <w:rFonts w:ascii="Tahoma" w:hAnsi="Tahoma" w:cs="Tahoma"/>
          <w:b/>
          <w:bCs/>
          <w:sz w:val="20"/>
          <w:szCs w:val="20"/>
        </w:rPr>
        <w:t>ANTECEDENTES</w:t>
      </w:r>
    </w:p>
    <w:p w:rsidR="0051163F" w:rsidRPr="0051163F" w:rsidRDefault="0051163F" w:rsidP="0051163F">
      <w:pPr>
        <w:jc w:val="both"/>
        <w:rPr>
          <w:rFonts w:ascii="Tahoma" w:hAnsi="Tahoma" w:cs="Tahoma"/>
          <w:b/>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proofErr w:type="gramStart"/>
      <w:r>
        <w:rPr>
          <w:rFonts w:ascii="Tahoma" w:hAnsi="Tahoma" w:cs="Tahoma"/>
          <w:b/>
          <w:sz w:val="20"/>
          <w:szCs w:val="20"/>
        </w:rPr>
        <w:t>Marzo</w:t>
      </w:r>
      <w:proofErr w:type="gramEnd"/>
      <w:r>
        <w:rPr>
          <w:rFonts w:ascii="Tahoma" w:hAnsi="Tahoma" w:cs="Tahoma"/>
          <w:b/>
          <w:sz w:val="20"/>
          <w:szCs w:val="20"/>
        </w:rPr>
        <w:t xml:space="preserve"> </w:t>
      </w:r>
      <w:r>
        <w:rPr>
          <w:rFonts w:ascii="Tahoma" w:hAnsi="Tahoma" w:cs="Tahoma"/>
          <w:b/>
          <w:bCs/>
          <w:sz w:val="20"/>
          <w:szCs w:val="20"/>
        </w:rPr>
        <w:t>del año 2017</w:t>
      </w:r>
      <w:r w:rsidRPr="000116FA">
        <w:rPr>
          <w:rFonts w:ascii="Tahoma" w:hAnsi="Tahoma" w:cs="Tahoma"/>
          <w:b/>
          <w:bCs/>
          <w:sz w:val="20"/>
          <w:szCs w:val="20"/>
        </w:rPr>
        <w:t>.</w:t>
      </w:r>
    </w:p>
    <w:p w:rsidR="0051163F" w:rsidRPr="000116FA" w:rsidRDefault="0051163F" w:rsidP="0051163F">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51163F" w:rsidRDefault="0051163F" w:rsidP="0051163F">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 xml:space="preserve">ntre el 1º- primero de </w:t>
      </w:r>
      <w:proofErr w:type="gramStart"/>
      <w:r>
        <w:rPr>
          <w:rFonts w:ascii="Tahoma" w:hAnsi="Tahoma" w:cs="Tahoma"/>
          <w:sz w:val="20"/>
          <w:szCs w:val="20"/>
        </w:rPr>
        <w:t>Marzo</w:t>
      </w:r>
      <w:proofErr w:type="gramEnd"/>
      <w:r>
        <w:rPr>
          <w:rFonts w:ascii="Tahoma" w:hAnsi="Tahoma" w:cs="Tahoma"/>
          <w:sz w:val="20"/>
          <w:szCs w:val="20"/>
        </w:rPr>
        <w:t xml:space="preserve"> del 2017 - dos mil diecisiete</w:t>
      </w:r>
      <w:r w:rsidRPr="000116FA">
        <w:rPr>
          <w:rFonts w:ascii="Tahoma" w:hAnsi="Tahoma" w:cs="Tahoma"/>
          <w:sz w:val="20"/>
          <w:szCs w:val="20"/>
        </w:rPr>
        <w:t>, al</w:t>
      </w:r>
      <w:r>
        <w:rPr>
          <w:rFonts w:ascii="Tahoma" w:hAnsi="Tahoma" w:cs="Tahoma"/>
          <w:sz w:val="20"/>
          <w:szCs w:val="20"/>
        </w:rPr>
        <w:t xml:space="preserve"> 31 – treinta y uno Marzo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106, 902,219 </w:t>
      </w:r>
      <w:r w:rsidRPr="000116FA">
        <w:rPr>
          <w:rFonts w:ascii="Tahoma" w:hAnsi="Tahoma" w:cs="Tahoma"/>
          <w:sz w:val="20"/>
          <w:szCs w:val="20"/>
        </w:rPr>
        <w:t>(</w:t>
      </w:r>
      <w:r>
        <w:rPr>
          <w:rFonts w:ascii="Tahoma" w:hAnsi="Tahoma" w:cs="Tahoma"/>
          <w:sz w:val="20"/>
          <w:szCs w:val="20"/>
        </w:rPr>
        <w:t>Ciento seis millones novecientos dos mil doscientos diez y nueve mil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p>
    <w:p w:rsidR="0051163F" w:rsidRPr="000116FA" w:rsidRDefault="0051163F" w:rsidP="0051163F">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123,569,510</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Ciento veinte y tres millones quinientos sesenta y nueve mil quinientos diez pesos </w:t>
      </w:r>
      <w:r w:rsidRPr="000116FA">
        <w:rPr>
          <w:rFonts w:ascii="Tahoma" w:hAnsi="Tahoma" w:cs="Tahoma"/>
          <w:sz w:val="20"/>
          <w:szCs w:val="20"/>
        </w:rPr>
        <w:t xml:space="preserve">00/100 M.N.). Con un acumulado de </w:t>
      </w:r>
      <w:r w:rsidRPr="0072222A">
        <w:rPr>
          <w:rFonts w:ascii="Tahoma" w:hAnsi="Tahoma" w:cs="Tahoma"/>
          <w:b/>
          <w:sz w:val="20"/>
          <w:szCs w:val="20"/>
        </w:rPr>
        <w:t>$</w:t>
      </w:r>
      <w:r>
        <w:rPr>
          <w:rFonts w:ascii="Tahoma" w:hAnsi="Tahoma" w:cs="Tahoma"/>
          <w:b/>
          <w:sz w:val="20"/>
          <w:szCs w:val="20"/>
        </w:rPr>
        <w:t>314, 061,382</w:t>
      </w:r>
      <w:r w:rsidRPr="0072222A">
        <w:rPr>
          <w:rFonts w:ascii="Tahoma" w:hAnsi="Tahoma" w:cs="Tahoma"/>
          <w:b/>
          <w:sz w:val="20"/>
          <w:szCs w:val="20"/>
        </w:rPr>
        <w:t xml:space="preserve"> </w:t>
      </w:r>
      <w:r>
        <w:rPr>
          <w:rFonts w:ascii="Tahoma" w:hAnsi="Tahoma" w:cs="Tahoma"/>
          <w:sz w:val="20"/>
          <w:szCs w:val="20"/>
        </w:rPr>
        <w:t xml:space="preserve">(Trescientos catorce millones sesenta y un mil trescientos ochenta y </w:t>
      </w:r>
      <w:proofErr w:type="gramStart"/>
      <w:r>
        <w:rPr>
          <w:rFonts w:ascii="Tahoma" w:hAnsi="Tahoma" w:cs="Tahoma"/>
          <w:sz w:val="20"/>
          <w:szCs w:val="20"/>
        </w:rPr>
        <w:t>dos  pesos</w:t>
      </w:r>
      <w:proofErr w:type="gramEnd"/>
      <w:r>
        <w:rPr>
          <w:rFonts w:ascii="Tahoma" w:hAnsi="Tahoma" w:cs="Tahoma"/>
          <w:sz w:val="20"/>
          <w:szCs w:val="20"/>
        </w:rPr>
        <w:t xml:space="preserve"> </w:t>
      </w:r>
      <w:r w:rsidRPr="000116FA">
        <w:rPr>
          <w:rFonts w:ascii="Tahoma" w:hAnsi="Tahoma" w:cs="Tahoma"/>
          <w:sz w:val="20"/>
          <w:szCs w:val="20"/>
        </w:rPr>
        <w:t>00/100 M.N.)</w:t>
      </w:r>
    </w:p>
    <w:p w:rsidR="0051163F" w:rsidRDefault="0051163F" w:rsidP="0051163F">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16, 667,291 </w:t>
      </w:r>
      <w:r w:rsidRPr="000116FA">
        <w:rPr>
          <w:rFonts w:ascii="Tahoma" w:hAnsi="Tahoma" w:cs="Tahoma"/>
          <w:sz w:val="20"/>
          <w:szCs w:val="20"/>
        </w:rPr>
        <w:t>(</w:t>
      </w:r>
      <w:r>
        <w:rPr>
          <w:rFonts w:ascii="Tahoma" w:hAnsi="Tahoma" w:cs="Tahoma"/>
          <w:sz w:val="20"/>
          <w:szCs w:val="20"/>
        </w:rPr>
        <w:t>Dieciséis millones seiscientos sesenta y siete mil doscientos noventa y un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72222A">
        <w:rPr>
          <w:rFonts w:ascii="Tahoma" w:hAnsi="Tahoma" w:cs="Tahoma"/>
          <w:b/>
          <w:sz w:val="20"/>
          <w:szCs w:val="20"/>
        </w:rPr>
        <w:t>$</w:t>
      </w:r>
      <w:r>
        <w:rPr>
          <w:rFonts w:ascii="Tahoma" w:hAnsi="Tahoma" w:cs="Tahoma"/>
          <w:b/>
          <w:sz w:val="20"/>
          <w:szCs w:val="20"/>
        </w:rPr>
        <w:t xml:space="preserve">34, 137,555 </w:t>
      </w:r>
      <w:r w:rsidRPr="000116FA">
        <w:rPr>
          <w:rFonts w:ascii="Tahoma" w:hAnsi="Tahoma" w:cs="Tahoma"/>
          <w:sz w:val="20"/>
          <w:szCs w:val="20"/>
        </w:rPr>
        <w:t>(</w:t>
      </w:r>
      <w:r>
        <w:rPr>
          <w:rFonts w:ascii="Tahoma" w:hAnsi="Tahoma" w:cs="Tahoma"/>
          <w:sz w:val="20"/>
          <w:szCs w:val="20"/>
        </w:rPr>
        <w:t>Treinta y cuatro millones ciento treinta y siete mil quinientos cincuenta y cinco pesos 00</w:t>
      </w:r>
      <w:r w:rsidRPr="000116FA">
        <w:rPr>
          <w:rFonts w:ascii="Tahoma" w:hAnsi="Tahoma" w:cs="Tahoma"/>
          <w:sz w:val="20"/>
          <w:szCs w:val="20"/>
        </w:rPr>
        <w:t>/100 Moneda Nacional). 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51163F" w:rsidTr="00033538">
        <w:tc>
          <w:tcPr>
            <w:tcW w:w="3794" w:type="dxa"/>
          </w:tcPr>
          <w:p w:rsidR="0051163F" w:rsidRDefault="0051163F" w:rsidP="00033538">
            <w:pPr>
              <w:jc w:val="both"/>
              <w:rPr>
                <w:rFonts w:ascii="Tahoma" w:hAnsi="Tahoma" w:cs="Tahoma"/>
                <w:sz w:val="20"/>
                <w:szCs w:val="20"/>
              </w:rPr>
            </w:pPr>
          </w:p>
        </w:tc>
        <w:tc>
          <w:tcPr>
            <w:tcW w:w="2551" w:type="dxa"/>
          </w:tcPr>
          <w:p w:rsidR="0051163F" w:rsidRPr="00572484" w:rsidRDefault="0051163F" w:rsidP="00033538">
            <w:pPr>
              <w:jc w:val="center"/>
              <w:rPr>
                <w:rFonts w:ascii="Tahoma" w:hAnsi="Tahoma" w:cs="Tahoma"/>
                <w:b/>
                <w:sz w:val="20"/>
                <w:szCs w:val="20"/>
              </w:rPr>
            </w:pPr>
            <w:r>
              <w:rPr>
                <w:rFonts w:ascii="Tahoma" w:hAnsi="Tahoma" w:cs="Tahoma"/>
                <w:b/>
                <w:sz w:val="20"/>
                <w:szCs w:val="20"/>
              </w:rPr>
              <w:t>Marzo</w:t>
            </w:r>
          </w:p>
        </w:tc>
        <w:tc>
          <w:tcPr>
            <w:tcW w:w="2552" w:type="dxa"/>
          </w:tcPr>
          <w:p w:rsidR="0051163F" w:rsidRPr="00572484" w:rsidRDefault="0051163F" w:rsidP="00033538">
            <w:pPr>
              <w:jc w:val="center"/>
              <w:rPr>
                <w:rFonts w:ascii="Tahoma" w:hAnsi="Tahoma" w:cs="Tahoma"/>
                <w:b/>
                <w:sz w:val="20"/>
                <w:szCs w:val="20"/>
              </w:rPr>
            </w:pPr>
            <w:r w:rsidRPr="00572484">
              <w:rPr>
                <w:rFonts w:ascii="Tahoma" w:hAnsi="Tahoma" w:cs="Tahoma"/>
                <w:b/>
                <w:sz w:val="20"/>
                <w:szCs w:val="20"/>
              </w:rPr>
              <w:t>Acumulado</w:t>
            </w:r>
          </w:p>
        </w:tc>
      </w:tr>
      <w:tr w:rsidR="0051163F" w:rsidTr="00033538">
        <w:tc>
          <w:tcPr>
            <w:tcW w:w="3794" w:type="dxa"/>
          </w:tcPr>
          <w:p w:rsidR="0051163F" w:rsidRDefault="0051163F" w:rsidP="00033538">
            <w:pPr>
              <w:jc w:val="both"/>
              <w:rPr>
                <w:rFonts w:ascii="Tahoma" w:hAnsi="Tahoma" w:cs="Tahoma"/>
                <w:sz w:val="20"/>
                <w:szCs w:val="20"/>
              </w:rPr>
            </w:pPr>
            <w:r>
              <w:rPr>
                <w:rFonts w:ascii="Tahoma" w:hAnsi="Tahoma" w:cs="Tahoma"/>
                <w:sz w:val="20"/>
                <w:szCs w:val="20"/>
              </w:rPr>
              <w:t>Total de Ingresos en el periodo</w:t>
            </w:r>
          </w:p>
        </w:tc>
        <w:tc>
          <w:tcPr>
            <w:tcW w:w="2551" w:type="dxa"/>
          </w:tcPr>
          <w:p w:rsidR="0051163F" w:rsidRDefault="0051163F" w:rsidP="00033538">
            <w:pPr>
              <w:jc w:val="center"/>
              <w:rPr>
                <w:rFonts w:ascii="Tahoma" w:hAnsi="Tahoma" w:cs="Tahoma"/>
                <w:sz w:val="20"/>
                <w:szCs w:val="20"/>
              </w:rPr>
            </w:pPr>
            <w:r>
              <w:rPr>
                <w:rFonts w:ascii="Tahoma" w:hAnsi="Tahoma" w:cs="Tahoma"/>
                <w:sz w:val="20"/>
                <w:szCs w:val="20"/>
              </w:rPr>
              <w:t>$ 106,902,219</w:t>
            </w:r>
          </w:p>
        </w:tc>
        <w:tc>
          <w:tcPr>
            <w:tcW w:w="2552" w:type="dxa"/>
          </w:tcPr>
          <w:p w:rsidR="0051163F" w:rsidRDefault="0051163F" w:rsidP="00033538">
            <w:pPr>
              <w:jc w:val="center"/>
              <w:rPr>
                <w:rFonts w:ascii="Tahoma" w:hAnsi="Tahoma" w:cs="Tahoma"/>
                <w:sz w:val="20"/>
                <w:szCs w:val="20"/>
              </w:rPr>
            </w:pPr>
            <w:r>
              <w:rPr>
                <w:rFonts w:ascii="Tahoma" w:hAnsi="Tahoma" w:cs="Tahoma"/>
                <w:sz w:val="20"/>
                <w:szCs w:val="20"/>
              </w:rPr>
              <w:t>$ 348,198,936</w:t>
            </w:r>
          </w:p>
        </w:tc>
      </w:tr>
      <w:tr w:rsidR="0051163F" w:rsidTr="00033538">
        <w:tc>
          <w:tcPr>
            <w:tcW w:w="3794" w:type="dxa"/>
          </w:tcPr>
          <w:p w:rsidR="0051163F" w:rsidRDefault="0051163F" w:rsidP="00033538">
            <w:pPr>
              <w:jc w:val="both"/>
              <w:rPr>
                <w:rFonts w:ascii="Tahoma" w:hAnsi="Tahoma" w:cs="Tahoma"/>
                <w:sz w:val="20"/>
                <w:szCs w:val="20"/>
              </w:rPr>
            </w:pPr>
            <w:r>
              <w:rPr>
                <w:rFonts w:ascii="Tahoma" w:hAnsi="Tahoma" w:cs="Tahoma"/>
                <w:sz w:val="20"/>
                <w:szCs w:val="20"/>
              </w:rPr>
              <w:t>Total de Egresos en el periodo</w:t>
            </w:r>
          </w:p>
        </w:tc>
        <w:tc>
          <w:tcPr>
            <w:tcW w:w="2551" w:type="dxa"/>
          </w:tcPr>
          <w:p w:rsidR="0051163F" w:rsidRDefault="0051163F" w:rsidP="00033538">
            <w:pPr>
              <w:jc w:val="center"/>
              <w:rPr>
                <w:rFonts w:ascii="Tahoma" w:hAnsi="Tahoma" w:cs="Tahoma"/>
                <w:sz w:val="20"/>
                <w:szCs w:val="20"/>
              </w:rPr>
            </w:pPr>
            <w:r>
              <w:rPr>
                <w:rFonts w:ascii="Tahoma" w:hAnsi="Tahoma" w:cs="Tahoma"/>
                <w:sz w:val="20"/>
                <w:szCs w:val="20"/>
              </w:rPr>
              <w:t>$ 123,569,510</w:t>
            </w:r>
          </w:p>
        </w:tc>
        <w:tc>
          <w:tcPr>
            <w:tcW w:w="2552" w:type="dxa"/>
          </w:tcPr>
          <w:p w:rsidR="0051163F" w:rsidRDefault="0051163F" w:rsidP="00033538">
            <w:pPr>
              <w:jc w:val="center"/>
              <w:rPr>
                <w:rFonts w:ascii="Tahoma" w:hAnsi="Tahoma" w:cs="Tahoma"/>
                <w:sz w:val="20"/>
                <w:szCs w:val="20"/>
              </w:rPr>
            </w:pPr>
            <w:r>
              <w:rPr>
                <w:rFonts w:ascii="Tahoma" w:hAnsi="Tahoma" w:cs="Tahoma"/>
                <w:sz w:val="20"/>
                <w:szCs w:val="20"/>
              </w:rPr>
              <w:t>$ 314,061,382</w:t>
            </w:r>
          </w:p>
        </w:tc>
      </w:tr>
      <w:tr w:rsidR="0051163F" w:rsidTr="00033538">
        <w:tc>
          <w:tcPr>
            <w:tcW w:w="3794" w:type="dxa"/>
          </w:tcPr>
          <w:p w:rsidR="0051163F" w:rsidRDefault="0051163F" w:rsidP="00033538">
            <w:pPr>
              <w:jc w:val="both"/>
              <w:rPr>
                <w:rFonts w:ascii="Tahoma" w:hAnsi="Tahoma" w:cs="Tahoma"/>
                <w:sz w:val="20"/>
                <w:szCs w:val="20"/>
              </w:rPr>
            </w:pPr>
          </w:p>
        </w:tc>
        <w:tc>
          <w:tcPr>
            <w:tcW w:w="2551" w:type="dxa"/>
          </w:tcPr>
          <w:p w:rsidR="0051163F" w:rsidRDefault="0051163F" w:rsidP="00033538">
            <w:pPr>
              <w:jc w:val="center"/>
              <w:rPr>
                <w:rFonts w:ascii="Tahoma" w:hAnsi="Tahoma" w:cs="Tahoma"/>
                <w:sz w:val="20"/>
                <w:szCs w:val="20"/>
              </w:rPr>
            </w:pPr>
          </w:p>
        </w:tc>
        <w:tc>
          <w:tcPr>
            <w:tcW w:w="2552" w:type="dxa"/>
          </w:tcPr>
          <w:p w:rsidR="0051163F" w:rsidRDefault="0051163F" w:rsidP="00033538">
            <w:pPr>
              <w:jc w:val="center"/>
              <w:rPr>
                <w:rFonts w:ascii="Tahoma" w:hAnsi="Tahoma" w:cs="Tahoma"/>
                <w:sz w:val="20"/>
                <w:szCs w:val="20"/>
              </w:rPr>
            </w:pPr>
          </w:p>
        </w:tc>
      </w:tr>
      <w:tr w:rsidR="0051163F" w:rsidTr="00033538">
        <w:tc>
          <w:tcPr>
            <w:tcW w:w="3794" w:type="dxa"/>
          </w:tcPr>
          <w:p w:rsidR="0051163F" w:rsidRPr="00572484" w:rsidRDefault="0051163F" w:rsidP="0003353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51163F" w:rsidRPr="00572484" w:rsidRDefault="0051163F" w:rsidP="00033538">
            <w:pPr>
              <w:jc w:val="center"/>
              <w:rPr>
                <w:rFonts w:ascii="Tahoma" w:hAnsi="Tahoma" w:cs="Tahoma"/>
                <w:b/>
                <w:sz w:val="20"/>
                <w:szCs w:val="20"/>
              </w:rPr>
            </w:pPr>
            <w:r>
              <w:rPr>
                <w:rFonts w:ascii="Tahoma" w:hAnsi="Tahoma" w:cs="Tahoma"/>
                <w:b/>
                <w:sz w:val="20"/>
                <w:szCs w:val="20"/>
              </w:rPr>
              <w:t>-</w:t>
            </w:r>
            <w:r w:rsidRPr="00572484">
              <w:rPr>
                <w:rFonts w:ascii="Tahoma" w:hAnsi="Tahoma" w:cs="Tahoma"/>
                <w:b/>
                <w:sz w:val="20"/>
                <w:szCs w:val="20"/>
              </w:rPr>
              <w:t>$</w:t>
            </w:r>
            <w:r>
              <w:rPr>
                <w:rFonts w:ascii="Tahoma" w:hAnsi="Tahoma" w:cs="Tahoma"/>
                <w:b/>
                <w:sz w:val="20"/>
                <w:szCs w:val="20"/>
              </w:rPr>
              <w:t>16</w:t>
            </w:r>
            <w:r w:rsidRPr="00572484">
              <w:rPr>
                <w:rFonts w:ascii="Tahoma" w:hAnsi="Tahoma" w:cs="Tahoma"/>
                <w:b/>
                <w:sz w:val="20"/>
                <w:szCs w:val="20"/>
              </w:rPr>
              <w:t>,</w:t>
            </w:r>
            <w:r>
              <w:rPr>
                <w:rFonts w:ascii="Tahoma" w:hAnsi="Tahoma" w:cs="Tahoma"/>
                <w:b/>
                <w:sz w:val="20"/>
                <w:szCs w:val="20"/>
              </w:rPr>
              <w:t>667</w:t>
            </w:r>
            <w:r w:rsidRPr="00572484">
              <w:rPr>
                <w:rFonts w:ascii="Tahoma" w:hAnsi="Tahoma" w:cs="Tahoma"/>
                <w:b/>
                <w:sz w:val="20"/>
                <w:szCs w:val="20"/>
              </w:rPr>
              <w:t>,</w:t>
            </w:r>
            <w:r>
              <w:rPr>
                <w:rFonts w:ascii="Tahoma" w:hAnsi="Tahoma" w:cs="Tahoma"/>
                <w:b/>
                <w:sz w:val="20"/>
                <w:szCs w:val="20"/>
              </w:rPr>
              <w:t>291</w:t>
            </w:r>
          </w:p>
        </w:tc>
        <w:tc>
          <w:tcPr>
            <w:tcW w:w="2552" w:type="dxa"/>
          </w:tcPr>
          <w:p w:rsidR="0051163F" w:rsidRPr="00572484" w:rsidRDefault="0051163F" w:rsidP="00033538">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34</w:t>
            </w:r>
            <w:r w:rsidRPr="00572484">
              <w:rPr>
                <w:rFonts w:ascii="Tahoma" w:hAnsi="Tahoma" w:cs="Tahoma"/>
                <w:b/>
                <w:sz w:val="20"/>
                <w:szCs w:val="20"/>
              </w:rPr>
              <w:t>,</w:t>
            </w:r>
            <w:r>
              <w:rPr>
                <w:rFonts w:ascii="Tahoma" w:hAnsi="Tahoma" w:cs="Tahoma"/>
                <w:b/>
                <w:sz w:val="20"/>
                <w:szCs w:val="20"/>
              </w:rPr>
              <w:t>137</w:t>
            </w:r>
            <w:r w:rsidRPr="00572484">
              <w:rPr>
                <w:rFonts w:ascii="Tahoma" w:hAnsi="Tahoma" w:cs="Tahoma"/>
                <w:b/>
                <w:sz w:val="20"/>
                <w:szCs w:val="20"/>
              </w:rPr>
              <w:t>,</w:t>
            </w:r>
            <w:r>
              <w:rPr>
                <w:rFonts w:ascii="Tahoma" w:hAnsi="Tahoma" w:cs="Tahoma"/>
                <w:b/>
                <w:sz w:val="20"/>
                <w:szCs w:val="20"/>
              </w:rPr>
              <w:t>555</w:t>
            </w:r>
          </w:p>
        </w:tc>
      </w:tr>
    </w:tbl>
    <w:p w:rsidR="0051163F" w:rsidRPr="000116FA" w:rsidRDefault="0051163F" w:rsidP="0051163F">
      <w:pPr>
        <w:jc w:val="both"/>
        <w:rPr>
          <w:rFonts w:ascii="Tahoma" w:hAnsi="Tahoma" w:cs="Tahoma"/>
          <w:sz w:val="20"/>
          <w:szCs w:val="20"/>
        </w:rPr>
      </w:pPr>
    </w:p>
    <w:p w:rsidR="0051163F" w:rsidRPr="000116FA" w:rsidRDefault="0051163F" w:rsidP="0051163F">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51163F" w:rsidRPr="000116FA" w:rsidRDefault="0051163F" w:rsidP="0051163F">
      <w:pPr>
        <w:jc w:val="center"/>
        <w:rPr>
          <w:rFonts w:ascii="Tahoma" w:hAnsi="Tahoma" w:cs="Tahoma"/>
          <w:b/>
          <w:bCs/>
          <w:sz w:val="20"/>
          <w:szCs w:val="20"/>
        </w:rPr>
      </w:pPr>
      <w:r w:rsidRPr="000116FA">
        <w:rPr>
          <w:rFonts w:ascii="Tahoma" w:hAnsi="Tahoma" w:cs="Tahoma"/>
          <w:b/>
          <w:bCs/>
          <w:sz w:val="20"/>
          <w:szCs w:val="20"/>
        </w:rPr>
        <w:t>CONSIDERANDO</w:t>
      </w:r>
    </w:p>
    <w:p w:rsidR="0051163F" w:rsidRPr="000116FA" w:rsidRDefault="0051163F" w:rsidP="0051163F">
      <w:pPr>
        <w:jc w:val="both"/>
        <w:rPr>
          <w:rFonts w:ascii="Tahoma" w:hAnsi="Tahoma" w:cs="Tahoma"/>
          <w:sz w:val="20"/>
          <w:szCs w:val="20"/>
        </w:rPr>
      </w:pPr>
      <w:proofErr w:type="gramStart"/>
      <w:r w:rsidRPr="000116FA">
        <w:rPr>
          <w:rFonts w:ascii="Tahoma" w:hAnsi="Tahoma" w:cs="Tahoma"/>
          <w:b/>
          <w:bCs/>
          <w:sz w:val="20"/>
          <w:szCs w:val="20"/>
        </w:rPr>
        <w:t>PRIMERO.-</w:t>
      </w:r>
      <w:proofErr w:type="gramEnd"/>
      <w:r w:rsidRPr="000116FA">
        <w:rPr>
          <w:rFonts w:ascii="Tahoma" w:hAnsi="Tahoma" w:cs="Tahoma"/>
          <w:b/>
          <w:bCs/>
          <w:sz w:val="20"/>
          <w:szCs w:val="20"/>
        </w:rPr>
        <w:t xml:space="preserve">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51163F" w:rsidRDefault="0051163F" w:rsidP="0051163F">
      <w:pPr>
        <w:pStyle w:val="Default"/>
        <w:jc w:val="both"/>
        <w:rPr>
          <w:rFonts w:ascii="Tahoma" w:hAnsi="Tahoma" w:cs="Tahoma"/>
          <w:color w:val="auto"/>
          <w:sz w:val="20"/>
          <w:szCs w:val="20"/>
          <w:lang w:val="es-ES"/>
        </w:rPr>
      </w:pPr>
      <w:proofErr w:type="gramStart"/>
      <w:r w:rsidRPr="000116FA">
        <w:rPr>
          <w:rFonts w:ascii="Tahoma" w:hAnsi="Tahoma" w:cs="Tahoma"/>
          <w:b/>
          <w:sz w:val="20"/>
          <w:szCs w:val="20"/>
          <w:lang w:val="es-ES"/>
        </w:rPr>
        <w:t>SEGUNDO.-</w:t>
      </w:r>
      <w:proofErr w:type="gramEnd"/>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51163F" w:rsidRPr="0051163F" w:rsidRDefault="0051163F" w:rsidP="0051163F">
      <w:pPr>
        <w:pStyle w:val="Default"/>
        <w:jc w:val="both"/>
        <w:rPr>
          <w:rFonts w:ascii="Tahoma" w:hAnsi="Tahoma" w:cs="Tahoma"/>
          <w:color w:val="auto"/>
          <w:sz w:val="20"/>
          <w:szCs w:val="20"/>
          <w:lang w:val="es-ES"/>
        </w:rPr>
      </w:pPr>
    </w:p>
    <w:p w:rsidR="0051163F" w:rsidRPr="000116FA" w:rsidRDefault="0051163F" w:rsidP="0051163F">
      <w:pPr>
        <w:jc w:val="both"/>
        <w:rPr>
          <w:rFonts w:ascii="Tahoma" w:hAnsi="Tahoma" w:cs="Tahoma"/>
          <w:sz w:val="20"/>
          <w:szCs w:val="20"/>
        </w:rPr>
      </w:pPr>
      <w:proofErr w:type="gramStart"/>
      <w:r w:rsidRPr="000116FA">
        <w:rPr>
          <w:rFonts w:ascii="Tahoma" w:hAnsi="Tahoma" w:cs="Tahoma"/>
          <w:b/>
          <w:bCs/>
          <w:sz w:val="20"/>
          <w:szCs w:val="20"/>
        </w:rPr>
        <w:t>TERCERO.-</w:t>
      </w:r>
      <w:proofErr w:type="gramEnd"/>
      <w:r w:rsidRPr="000116FA">
        <w:rPr>
          <w:rFonts w:ascii="Tahoma" w:hAnsi="Tahoma" w:cs="Tahoma"/>
          <w:b/>
          <w:bCs/>
          <w:sz w:val="20"/>
          <w:szCs w:val="20"/>
        </w:rPr>
        <w:t xml:space="preserve">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Marzo del año 2017</w:t>
      </w:r>
      <w:r w:rsidRPr="000116FA">
        <w:rPr>
          <w:rFonts w:ascii="Tahoma" w:hAnsi="Tahoma" w:cs="Tahoma"/>
          <w:sz w:val="20"/>
          <w:szCs w:val="20"/>
        </w:rPr>
        <w:t>, el cual, debidamente suscrito, se adjunta al presente Dictamen.</w:t>
      </w:r>
    </w:p>
    <w:p w:rsidR="0051163F" w:rsidRPr="000116FA" w:rsidRDefault="0051163F" w:rsidP="0051163F">
      <w:pPr>
        <w:jc w:val="both"/>
        <w:rPr>
          <w:rFonts w:ascii="Tahoma" w:hAnsi="Tahoma" w:cs="Tahoma"/>
          <w:sz w:val="20"/>
          <w:szCs w:val="20"/>
        </w:rPr>
      </w:pPr>
      <w:r w:rsidRPr="000116FA">
        <w:rPr>
          <w:rFonts w:ascii="Tahoma" w:hAnsi="Tahoma" w:cs="Tahoma"/>
          <w:sz w:val="20"/>
          <w:szCs w:val="20"/>
        </w:rPr>
        <w:lastRenderedPageBreak/>
        <w:t>Por lo anterior, se tiene a bien recomendar a este pleno, previo análisis, la aprobación en su caso de los siguientes:</w:t>
      </w:r>
    </w:p>
    <w:p w:rsidR="0051163F" w:rsidRPr="0051163F" w:rsidRDefault="0051163F" w:rsidP="0051163F">
      <w:pPr>
        <w:jc w:val="center"/>
        <w:rPr>
          <w:rFonts w:ascii="Tahoma" w:hAnsi="Tahoma" w:cs="Tahoma"/>
          <w:b/>
          <w:bCs/>
          <w:sz w:val="20"/>
          <w:szCs w:val="20"/>
        </w:rPr>
      </w:pPr>
      <w:r w:rsidRPr="000116FA">
        <w:rPr>
          <w:rFonts w:ascii="Tahoma" w:hAnsi="Tahoma" w:cs="Tahoma"/>
          <w:b/>
          <w:bCs/>
          <w:sz w:val="20"/>
          <w:szCs w:val="20"/>
        </w:rPr>
        <w:t>RESOLUTIVOS</w:t>
      </w:r>
    </w:p>
    <w:p w:rsidR="0051163F" w:rsidRPr="000116FA" w:rsidRDefault="0051163F" w:rsidP="0051163F">
      <w:pPr>
        <w:jc w:val="both"/>
        <w:rPr>
          <w:rFonts w:ascii="Tahoma" w:hAnsi="Tahoma" w:cs="Tahoma"/>
          <w:sz w:val="20"/>
          <w:szCs w:val="20"/>
        </w:rPr>
      </w:pPr>
      <w:proofErr w:type="gramStart"/>
      <w:r w:rsidRPr="000116FA">
        <w:rPr>
          <w:rFonts w:ascii="Tahoma" w:hAnsi="Tahoma" w:cs="Tahoma"/>
          <w:b/>
          <w:bCs/>
          <w:sz w:val="20"/>
          <w:szCs w:val="20"/>
        </w:rPr>
        <w:t>Primero.-</w:t>
      </w:r>
      <w:proofErr w:type="gramEnd"/>
      <w:r w:rsidRPr="000116FA">
        <w:rPr>
          <w:rFonts w:ascii="Tahoma" w:hAnsi="Tahoma" w:cs="Tahoma"/>
          <w:b/>
          <w:bCs/>
          <w:sz w:val="20"/>
          <w:szCs w:val="20"/>
        </w:rPr>
        <w:t xml:space="preserve">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Marzo del año 2017</w:t>
      </w:r>
      <w:r w:rsidRPr="000116FA">
        <w:rPr>
          <w:rFonts w:ascii="Tahoma" w:hAnsi="Tahoma" w:cs="Tahoma"/>
          <w:sz w:val="20"/>
          <w:szCs w:val="20"/>
        </w:rPr>
        <w:t>; en los términos que se describen en el documento adjunto al presente, mismo que forma parte integral de este Dictamen.</w:t>
      </w:r>
    </w:p>
    <w:p w:rsidR="0051163F" w:rsidRDefault="0051163F" w:rsidP="0051163F">
      <w:pPr>
        <w:jc w:val="both"/>
        <w:rPr>
          <w:rFonts w:ascii="Tahoma" w:hAnsi="Tahoma" w:cs="Tahoma"/>
          <w:sz w:val="20"/>
          <w:szCs w:val="20"/>
        </w:rPr>
      </w:pPr>
      <w:proofErr w:type="gramStart"/>
      <w:r>
        <w:rPr>
          <w:rFonts w:ascii="Tahoma" w:hAnsi="Tahoma" w:cs="Tahoma"/>
          <w:b/>
          <w:bCs/>
          <w:sz w:val="20"/>
          <w:szCs w:val="20"/>
        </w:rPr>
        <w:t>Segundo</w:t>
      </w:r>
      <w:r w:rsidRPr="000116FA">
        <w:rPr>
          <w:rFonts w:ascii="Tahoma" w:hAnsi="Tahoma" w:cs="Tahoma"/>
          <w:b/>
          <w:bCs/>
          <w:sz w:val="20"/>
          <w:szCs w:val="20"/>
        </w:rPr>
        <w:t>.-</w:t>
      </w:r>
      <w:proofErr w:type="gramEnd"/>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Marzo del año 2017</w:t>
      </w:r>
      <w:r w:rsidRPr="000116FA">
        <w:rPr>
          <w:rFonts w:ascii="Tahoma" w:hAnsi="Tahoma" w:cs="Tahoma"/>
          <w:sz w:val="20"/>
          <w:szCs w:val="20"/>
        </w:rPr>
        <w:t>.</w:t>
      </w:r>
    </w:p>
    <w:p w:rsidR="009A3C4B" w:rsidRPr="0051163F" w:rsidRDefault="0051163F" w:rsidP="0051163F">
      <w:pPr>
        <w:jc w:val="both"/>
        <w:rPr>
          <w:rFonts w:ascii="Tahoma" w:hAnsi="Tahoma" w:cs="Tahoma"/>
          <w:sz w:val="20"/>
          <w:szCs w:val="20"/>
        </w:rPr>
      </w:pPr>
      <w:r w:rsidRPr="004A16D1">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a los 22 días del mes de abril</w:t>
      </w:r>
      <w:r w:rsidRPr="004A16D1">
        <w:rPr>
          <w:rFonts w:ascii="Tahoma" w:hAnsi="Tahoma" w:cs="Tahoma"/>
          <w:sz w:val="20"/>
          <w:szCs w:val="20"/>
        </w:rPr>
        <w:t xml:space="preserve"> del año 2017.</w:t>
      </w:r>
      <w:r>
        <w:rPr>
          <w:rFonts w:ascii="Tahoma" w:eastAsia="Times New Roman" w:hAnsi="Tahoma" w:cs="Tahoma"/>
          <w:sz w:val="20"/>
          <w:szCs w:val="20"/>
          <w:lang w:val="es-ES" w:eastAsia="es-ES"/>
        </w:rPr>
        <w:t xml:space="preserve"> </w:t>
      </w:r>
      <w:r w:rsidR="009A3C4B">
        <w:rPr>
          <w:rFonts w:ascii="Tahoma" w:eastAsia="Times New Roman" w:hAnsi="Tahoma" w:cs="Tahoma"/>
          <w:sz w:val="20"/>
          <w:szCs w:val="20"/>
          <w:lang w:val="es-ES" w:eastAsia="es-ES"/>
        </w:rPr>
        <w:t xml:space="preserve">Síndico Primera Erika Janeth Cabrera Palacios, Presidente; Síndico Segunda Lucía Aracely Hernández </w:t>
      </w:r>
      <w:r w:rsidR="00681312">
        <w:rPr>
          <w:rFonts w:ascii="Tahoma" w:eastAsia="Times New Roman" w:hAnsi="Tahoma" w:cs="Tahoma"/>
          <w:sz w:val="20"/>
          <w:szCs w:val="20"/>
          <w:lang w:val="es-ES" w:eastAsia="es-ES"/>
        </w:rPr>
        <w:t>López</w:t>
      </w:r>
      <w:r w:rsidR="009A3C4B">
        <w:rPr>
          <w:rFonts w:ascii="Tahoma" w:eastAsia="Times New Roman" w:hAnsi="Tahoma" w:cs="Tahoma"/>
          <w:sz w:val="20"/>
          <w:szCs w:val="20"/>
          <w:lang w:val="es-ES" w:eastAsia="es-ES"/>
        </w:rPr>
        <w:t xml:space="preserve">, Secretario; Reg. Juan Gilberto Caballero Rueda, Vocal. </w:t>
      </w:r>
      <w:r w:rsidR="009A3C4B">
        <w:rPr>
          <w:rFonts w:ascii="Tahoma" w:eastAsia="Times New Roman" w:hAnsi="Tahoma" w:cs="Tahoma"/>
          <w:b/>
          <w:sz w:val="20"/>
          <w:szCs w:val="20"/>
          <w:lang w:val="es-ES" w:eastAsia="es-ES"/>
        </w:rPr>
        <w:t>RUBRICAS.</w:t>
      </w:r>
    </w:p>
    <w:p w:rsidR="00D50D81" w:rsidRPr="00D50D81" w:rsidRDefault="00F25430" w:rsidP="00D50D81">
      <w:pPr>
        <w:spacing w:line="252" w:lineRule="auto"/>
        <w:jc w:val="both"/>
        <w:rPr>
          <w:rFonts w:ascii="Calibri" w:eastAsia="Calibri" w:hAnsi="Calibri" w:cs="Calibri"/>
          <w:b/>
        </w:rPr>
      </w:pPr>
      <w:r>
        <w:rPr>
          <w:rFonts w:ascii="Times New Roman" w:hAnsi="Times New Roman" w:cs="Times New Roman"/>
          <w:b/>
          <w:noProof/>
          <w:lang w:eastAsia="es-MX"/>
        </w:rPr>
        <mc:AlternateContent>
          <mc:Choice Requires="wps">
            <w:drawing>
              <wp:anchor distT="0" distB="0" distL="114300" distR="114300" simplePos="0" relativeHeight="251657216" behindDoc="0" locked="0" layoutInCell="1" allowOverlap="1" wp14:anchorId="44FD002B" wp14:editId="38FC5773">
                <wp:simplePos x="0" y="0"/>
                <wp:positionH relativeFrom="column">
                  <wp:posOffset>-32385</wp:posOffset>
                </wp:positionH>
                <wp:positionV relativeFrom="paragraph">
                  <wp:posOffset>241300</wp:posOffset>
                </wp:positionV>
                <wp:extent cx="5753100" cy="561975"/>
                <wp:effectExtent l="0" t="0" r="19050" b="28575"/>
                <wp:wrapNone/>
                <wp:docPr id="4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697171" id="Rectángulo 26" o:spid="_x0000_s1026" style="position:absolute;margin-left:-2.55pt;margin-top:19pt;width:45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" filled="f" strokecolor="windowText" strokeweight="1pt">
                <v:stroke dashstyle="dash"/>
                <v:path arrowok="t"/>
              </v:rect>
            </w:pict>
          </mc:Fallback>
        </mc:AlternateContent>
      </w:r>
    </w:p>
    <w:p w:rsidR="00D50D81" w:rsidRPr="00102211" w:rsidRDefault="00681312" w:rsidP="00102211">
      <w:pPr>
        <w:jc w:val="both"/>
        <w:rPr>
          <w:rFonts w:ascii="Times New Roman" w:hAnsi="Times New Roman" w:cs="Times New Roman"/>
          <w:b/>
        </w:rPr>
      </w:pPr>
      <w:r>
        <w:rPr>
          <w:rFonts w:ascii="Times New Roman" w:hAnsi="Times New Roman" w:cs="Times New Roman"/>
          <w:b/>
        </w:rPr>
        <w:t>PUNTO 4</w:t>
      </w:r>
      <w:r w:rsidR="00D50D81" w:rsidRPr="00102211">
        <w:rPr>
          <w:rFonts w:ascii="Times New Roman" w:hAnsi="Times New Roman" w:cs="Times New Roman"/>
          <w:b/>
        </w:rPr>
        <w:t xml:space="preserve"> DEL O</w:t>
      </w:r>
      <w:r w:rsidR="006D710B">
        <w:rPr>
          <w:rFonts w:ascii="Times New Roman" w:hAnsi="Times New Roman" w:cs="Times New Roman"/>
          <w:b/>
        </w:rPr>
        <w:t xml:space="preserve">RDEN DEL </w:t>
      </w:r>
      <w:proofErr w:type="gramStart"/>
      <w:r w:rsidR="006D710B">
        <w:rPr>
          <w:rFonts w:ascii="Times New Roman" w:hAnsi="Times New Roman" w:cs="Times New Roman"/>
          <w:b/>
        </w:rPr>
        <w:t>DÍA.-</w:t>
      </w:r>
      <w:proofErr w:type="gramEnd"/>
      <w:r w:rsidR="006D710B">
        <w:rPr>
          <w:rFonts w:ascii="Times New Roman" w:hAnsi="Times New Roman" w:cs="Times New Roman"/>
          <w:b/>
        </w:rPr>
        <w:t xml:space="preserve"> PRESENTACIÓN </w:t>
      </w:r>
      <w:r w:rsidR="0051163F" w:rsidRPr="0051163F">
        <w:rPr>
          <w:rFonts w:ascii="Times New Roman" w:hAnsi="Times New Roman" w:cs="Times New Roman"/>
          <w:b/>
        </w:rPr>
        <w:t>DEL DICTAMEN RELATIVO AL INFORME FINANCIERO DE ORIGEN Y APLICACIÓN DE RECURSOS CORRESPONDIENTES AL PRIMER TRIMESTRE DEL AÑO 2017</w:t>
      </w:r>
      <w:r w:rsidR="00102211">
        <w:rPr>
          <w:rFonts w:ascii="Times New Roman" w:hAnsi="Times New Roman" w:cs="Times New Roman"/>
          <w:b/>
        </w:rPr>
        <w:t>.</w:t>
      </w:r>
    </w:p>
    <w:p w:rsidR="007F3EF8" w:rsidRDefault="006D710B" w:rsidP="006D710B">
      <w:pPr>
        <w:jc w:val="both"/>
        <w:rPr>
          <w:rFonts w:cs="Tahoma"/>
        </w:rPr>
      </w:pPr>
      <w:r>
        <w:rPr>
          <w:rFonts w:cs="Tahoma"/>
        </w:rPr>
        <w:t xml:space="preserve">El Secretario del R. Ayuntamiento menciona lo siguiente: </w:t>
      </w:r>
      <w:r w:rsidR="0051163F">
        <w:rPr>
          <w:rFonts w:cs="Tahoma"/>
        </w:rPr>
        <w:t>“C</w:t>
      </w:r>
      <w:r w:rsidRPr="006D710B">
        <w:rPr>
          <w:rFonts w:cs="Tahoma"/>
        </w:rPr>
        <w:t>ontinuando con el orden del día, hacemos mención del punto 4 del mismo, referente a la presentación</w:t>
      </w:r>
      <w:r w:rsidR="0051163F">
        <w:rPr>
          <w:rFonts w:cs="Tahoma"/>
        </w:rPr>
        <w:t xml:space="preserve"> del Dictamen relativo al Informe Financiero de Origen y Aplicación de Recursos correspondientes al primer trimestre del año 2017</w:t>
      </w:r>
      <w:r w:rsidRPr="006D710B">
        <w:rPr>
          <w:rFonts w:cs="Tahoma"/>
        </w:rPr>
        <w:t xml:space="preserve">, como es de su conocimiento, el dictamen correspondiente se </w:t>
      </w:r>
      <w:r w:rsidR="00E82432" w:rsidRPr="006D710B">
        <w:rPr>
          <w:rFonts w:cs="Tahoma"/>
        </w:rPr>
        <w:t>circuló</w:t>
      </w:r>
      <w:r w:rsidRPr="006D710B">
        <w:rPr>
          <w:rFonts w:cs="Tahoma"/>
        </w:rPr>
        <w:t xml:space="preserve"> con anterioridad, señalando también que será transcrito en su totalidad al acta correspondiente, por lo que se propone la dispensa de su lectura, quienes estén de acuerdo con la misma, sírvanse manifestarlo en la forma acostumbrada</w:t>
      </w:r>
      <w:r w:rsidR="0051163F">
        <w:rPr>
          <w:rFonts w:cs="Tahoma"/>
        </w:rPr>
        <w:t>”</w:t>
      </w:r>
      <w:r>
        <w:rPr>
          <w:rFonts w:cs="Tahoma"/>
        </w:rPr>
        <w:t>.</w:t>
      </w:r>
    </w:p>
    <w:p w:rsidR="006D710B" w:rsidRDefault="006D710B" w:rsidP="006D710B">
      <w:pPr>
        <w:jc w:val="both"/>
        <w:rPr>
          <w:rFonts w:cs="Tahoma"/>
        </w:rPr>
      </w:pPr>
      <w:r w:rsidRPr="00463C7F">
        <w:rPr>
          <w:rFonts w:cs="Tahoma"/>
        </w:rPr>
        <w:t>El Pleno emite de manera económica</w:t>
      </w:r>
      <w:r w:rsidR="00463C7F" w:rsidRPr="00463C7F">
        <w:rPr>
          <w:rFonts w:cs="Tahoma"/>
        </w:rPr>
        <w:t xml:space="preserve"> y </w:t>
      </w:r>
      <w:r w:rsidR="00E82432" w:rsidRPr="00463C7F">
        <w:rPr>
          <w:rFonts w:cs="Tahoma"/>
        </w:rPr>
        <w:t>unánime</w:t>
      </w:r>
      <w:r w:rsidRPr="00463C7F">
        <w:rPr>
          <w:rFonts w:cs="Tahoma"/>
        </w:rPr>
        <w:t xml:space="preserve"> el siguiente acuerdo:</w:t>
      </w:r>
    </w:p>
    <w:p w:rsidR="006D710B" w:rsidRDefault="006D710B" w:rsidP="006D710B">
      <w:pPr>
        <w:spacing w:after="0" w:line="240" w:lineRule="auto"/>
        <w:contextualSpacing/>
        <w:jc w:val="both"/>
        <w:rPr>
          <w:rFonts w:eastAsia="Calibri" w:cstheme="minorHAnsi"/>
        </w:rPr>
      </w:pPr>
    </w:p>
    <w:p w:rsidR="006D710B" w:rsidRPr="0084389F" w:rsidRDefault="006D710B" w:rsidP="006D710B">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3A2EB42C" wp14:editId="2CC2D3E0">
                <wp:simplePos x="0" y="0"/>
                <wp:positionH relativeFrom="column">
                  <wp:posOffset>-51435</wp:posOffset>
                </wp:positionH>
                <wp:positionV relativeFrom="paragraph">
                  <wp:posOffset>-4445</wp:posOffset>
                </wp:positionV>
                <wp:extent cx="5705475" cy="3714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E6CD9" id="1 Rectángulo" o:spid="_x0000_s1026" style="position:absolute;margin-left:-4.05pt;margin-top:-.35pt;width:449.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" filled="f" strokecolor="windowText" strokeweight="1pt"/>
            </w:pict>
          </mc:Fallback>
        </mc:AlternateContent>
      </w: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51163F" w:rsidRPr="0051163F">
        <w:rPr>
          <w:rFonts w:eastAsia="Calibri" w:cstheme="minorHAnsi"/>
          <w:b/>
        </w:rPr>
        <w:t>al Informe Financiero de Origen y Aplicación de Recursos correspondientes al primer trimestre del año 2017</w:t>
      </w:r>
    </w:p>
    <w:p w:rsidR="006D710B" w:rsidRDefault="006D710B" w:rsidP="006D710B">
      <w:pPr>
        <w:spacing w:after="0" w:line="240" w:lineRule="auto"/>
        <w:contextualSpacing/>
        <w:jc w:val="both"/>
        <w:rPr>
          <w:rFonts w:eastAsia="Calibri" w:cstheme="minorHAnsi"/>
        </w:rPr>
      </w:pPr>
    </w:p>
    <w:p w:rsidR="0051163F"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w:t>
      </w:r>
      <w:r w:rsidR="0051163F">
        <w:rPr>
          <w:rFonts w:eastAsia="Calibri" w:cstheme="minorHAnsi"/>
        </w:rPr>
        <w:t xml:space="preserve">n referencia a dicho Dictamen.  Al no haber </w:t>
      </w:r>
      <w:r w:rsidR="00FF27C9">
        <w:rPr>
          <w:rFonts w:eastAsia="Calibri" w:cstheme="minorHAnsi"/>
        </w:rPr>
        <w:t>comentarios, el Secretario del R. Ayuntamiento somete a votación de los presentes el asunto tratado.</w:t>
      </w:r>
    </w:p>
    <w:p w:rsidR="00E82432" w:rsidRDefault="00FF27C9" w:rsidP="006D710B">
      <w:pPr>
        <w:spacing w:after="0" w:line="240" w:lineRule="auto"/>
        <w:jc w:val="both"/>
        <w:rPr>
          <w:rFonts w:eastAsia="Calibri" w:cstheme="minorHAnsi"/>
        </w:rPr>
      </w:pPr>
      <w:r>
        <w:rPr>
          <w:rFonts w:eastAsia="Calibri" w:cstheme="minorHAnsi"/>
        </w:rPr>
        <w:t xml:space="preserve">  </w:t>
      </w:r>
    </w:p>
    <w:p w:rsidR="00463C7F" w:rsidRDefault="007F0134" w:rsidP="006D710B">
      <w:pPr>
        <w:spacing w:after="0" w:line="240" w:lineRule="auto"/>
        <w:jc w:val="both"/>
        <w:rPr>
          <w:rFonts w:eastAsia="Calibri" w:cstheme="minorHAnsi"/>
        </w:rPr>
      </w:pPr>
      <w:r w:rsidRPr="007F0134">
        <w:rPr>
          <w:rFonts w:eastAsia="Calibri" w:cstheme="minorHAnsi"/>
        </w:rPr>
        <w:t>El pleno, con 14</w:t>
      </w:r>
      <w:r>
        <w:rPr>
          <w:rFonts w:eastAsia="Calibri" w:cstheme="minorHAnsi"/>
        </w:rPr>
        <w:t xml:space="preserve"> votos a favor y 2 abstenciones</w:t>
      </w:r>
      <w:r w:rsidR="00463C7F" w:rsidRPr="007F0134">
        <w:rPr>
          <w:rFonts w:eastAsia="Calibri" w:cstheme="minorHAnsi"/>
        </w:rPr>
        <w:t xml:space="preserve"> por parte de los Regidores Walter Asrael Salinas Guzmán y Lorena Velázquez Barbosa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1312" behindDoc="1" locked="0" layoutInCell="1" allowOverlap="1" wp14:anchorId="494714B0" wp14:editId="46F17562">
            <wp:simplePos x="0" y="0"/>
            <wp:positionH relativeFrom="margin">
              <wp:posOffset>-51435</wp:posOffset>
            </wp:positionH>
            <wp:positionV relativeFrom="paragraph">
              <wp:posOffset>149224</wp:posOffset>
            </wp:positionV>
            <wp:extent cx="5754072" cy="600075"/>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0967"/>
                    </a:xfrm>
                    <a:prstGeom prst="rect">
                      <a:avLst/>
                    </a:prstGeom>
                    <a:noFill/>
                  </pic:spPr>
                </pic:pic>
              </a:graphicData>
            </a:graphic>
            <wp14:sizeRelH relativeFrom="margin">
              <wp14:pctWidth>0</wp14:pctWidth>
            </wp14:sizeRelH>
            <wp14:sizeRelV relativeFrom="margin">
              <wp14:pctHeight>0</wp14:pctHeight>
            </wp14:sizeRelV>
          </wp:anchor>
        </w:drawing>
      </w:r>
    </w:p>
    <w:p w:rsidR="006D710B" w:rsidRPr="00370862" w:rsidRDefault="006D710B" w:rsidP="006D710B">
      <w:pPr>
        <w:widowControl w:val="0"/>
        <w:autoSpaceDE w:val="0"/>
        <w:autoSpaceDN w:val="0"/>
        <w:adjustRightInd w:val="0"/>
        <w:spacing w:line="256" w:lineRule="auto"/>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Por </w:t>
      </w:r>
      <w:r w:rsidR="00463C7F" w:rsidRPr="00463C7F">
        <w:rPr>
          <w:rFonts w:eastAsia="Calibri" w:cstheme="minorHAnsi"/>
          <w:b/>
        </w:rPr>
        <w:t xml:space="preserve">mayoría </w:t>
      </w:r>
      <w:r w:rsidR="007F0134">
        <w:rPr>
          <w:rFonts w:eastAsia="Calibri" w:cstheme="minorHAnsi"/>
          <w:b/>
        </w:rPr>
        <w:t>absoluta</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a la presentación de</w:t>
      </w:r>
      <w:r w:rsidR="009F3995">
        <w:rPr>
          <w:rFonts w:eastAsia="Calibri" w:cstheme="minorHAnsi"/>
          <w:b/>
        </w:rPr>
        <w:t>l</w:t>
      </w:r>
      <w:r w:rsidRPr="006D710B">
        <w:rPr>
          <w:rFonts w:eastAsia="Calibri" w:cstheme="minorHAnsi"/>
          <w:b/>
        </w:rPr>
        <w:t xml:space="preserve"> </w:t>
      </w:r>
      <w:r w:rsidR="009F3995" w:rsidRPr="009F3995">
        <w:rPr>
          <w:rFonts w:eastAsia="Calibri" w:cstheme="minorHAnsi"/>
          <w:b/>
        </w:rPr>
        <w:t>Informe Financiero de Origen y Aplicación de Recursos correspondientes al primer trimestre del año 2017</w:t>
      </w:r>
      <w:r w:rsidRPr="00FF27C9">
        <w:rPr>
          <w:rFonts w:eastAsia="Calibri" w:cstheme="minorHAnsi"/>
          <w:b/>
        </w:rPr>
        <w:t xml:space="preserve">. </w:t>
      </w:r>
      <w:r w:rsidR="002B2417">
        <w:rPr>
          <w:rFonts w:eastAsia="Calibri" w:cstheme="minorHAnsi"/>
          <w:b/>
        </w:rPr>
        <w:t>(ARAE-253</w:t>
      </w:r>
      <w:r w:rsidR="009F3995" w:rsidRPr="002B2417">
        <w:rPr>
          <w:rFonts w:eastAsia="Calibri" w:cstheme="minorHAnsi"/>
          <w:b/>
        </w:rPr>
        <w:t>/</w:t>
      </w:r>
      <w:proofErr w:type="gramStart"/>
      <w:r w:rsidR="009F3995" w:rsidRPr="002B2417">
        <w:rPr>
          <w:rFonts w:eastAsia="Calibri" w:cstheme="minorHAnsi"/>
          <w:b/>
        </w:rPr>
        <w:t>2016)…</w:t>
      </w:r>
      <w:proofErr w:type="gramEnd"/>
      <w:r w:rsidR="009F3995" w:rsidRPr="002B2417">
        <w:rPr>
          <w:rFonts w:eastAsia="Calibri" w:cstheme="minorHAnsi"/>
          <w:b/>
        </w:rPr>
        <w:t>……………………………………………………………………………………………………….</w:t>
      </w:r>
    </w:p>
    <w:p w:rsidR="006D710B" w:rsidRDefault="006D710B" w:rsidP="006D710B">
      <w:pPr>
        <w:jc w:val="both"/>
        <w:rPr>
          <w:rFonts w:cs="Tahoma"/>
        </w:rPr>
      </w:pPr>
      <w:r>
        <w:rPr>
          <w:rFonts w:cs="Tahoma"/>
        </w:rPr>
        <w:t xml:space="preserve">A </w:t>
      </w:r>
      <w:r w:rsidR="00E82432">
        <w:rPr>
          <w:rFonts w:cs="Tahoma"/>
        </w:rPr>
        <w:t>continuación,</w:t>
      </w:r>
      <w:r>
        <w:rPr>
          <w:rFonts w:cs="Tahoma"/>
        </w:rPr>
        <w:t xml:space="preserve"> se transcribe en su totalidad el Dictamen aprobado en el presente punto del orden del día:</w:t>
      </w:r>
    </w:p>
    <w:p w:rsidR="009F3995" w:rsidRPr="00201623" w:rsidRDefault="009F3995" w:rsidP="009F3995">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9F3995" w:rsidRPr="00201623" w:rsidRDefault="009F3995" w:rsidP="009F3995">
      <w:pPr>
        <w:jc w:val="both"/>
        <w:rPr>
          <w:rFonts w:ascii="Tahoma" w:hAnsi="Tahoma" w:cs="Tahoma"/>
          <w:b/>
          <w:bCs/>
          <w:sz w:val="20"/>
          <w:szCs w:val="20"/>
        </w:rPr>
      </w:pPr>
      <w:r w:rsidRPr="00201623">
        <w:rPr>
          <w:rFonts w:ascii="Tahoma" w:hAnsi="Tahoma" w:cs="Tahoma"/>
          <w:b/>
          <w:bCs/>
          <w:sz w:val="20"/>
          <w:szCs w:val="20"/>
        </w:rPr>
        <w:t>DE GENERAL ESCOBEDO, N. L.</w:t>
      </w:r>
    </w:p>
    <w:p w:rsidR="009F3995" w:rsidRPr="00201623" w:rsidRDefault="009F3995" w:rsidP="009F3995">
      <w:pPr>
        <w:jc w:val="both"/>
        <w:rPr>
          <w:rFonts w:ascii="Tahoma" w:hAnsi="Tahoma" w:cs="Tahoma"/>
          <w:b/>
          <w:bCs/>
          <w:sz w:val="20"/>
          <w:szCs w:val="20"/>
        </w:rPr>
      </w:pPr>
      <w:proofErr w:type="gramStart"/>
      <w:r w:rsidRPr="00201623">
        <w:rPr>
          <w:rFonts w:ascii="Tahoma" w:hAnsi="Tahoma" w:cs="Tahoma"/>
          <w:b/>
          <w:bCs/>
          <w:sz w:val="20"/>
          <w:szCs w:val="20"/>
        </w:rPr>
        <w:t>PRESENTES.-</w:t>
      </w:r>
      <w:proofErr w:type="gramEnd"/>
    </w:p>
    <w:p w:rsidR="009F3995" w:rsidRPr="00201623" w:rsidRDefault="009F3995" w:rsidP="009F3995">
      <w:pPr>
        <w:jc w:val="both"/>
        <w:rPr>
          <w:rFonts w:ascii="Tahoma" w:hAnsi="Tahoma" w:cs="Tahoma"/>
          <w:sz w:val="20"/>
          <w:szCs w:val="20"/>
        </w:rPr>
      </w:pPr>
      <w:r w:rsidRPr="0052151F">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w:t>
      </w:r>
      <w:r w:rsidRPr="0052151F">
        <w:rPr>
          <w:rFonts w:ascii="Tahoma" w:hAnsi="Tahoma" w:cs="Tahoma"/>
          <w:sz w:val="20"/>
          <w:szCs w:val="20"/>
        </w:rPr>
        <w:t xml:space="preserve"> de </w:t>
      </w:r>
      <w:r>
        <w:rPr>
          <w:rFonts w:ascii="Tahoma" w:hAnsi="Tahoma" w:cs="Tahoma"/>
          <w:sz w:val="20"/>
          <w:szCs w:val="20"/>
        </w:rPr>
        <w:t>Abril</w:t>
      </w:r>
      <w:r w:rsidRPr="0052151F">
        <w:rPr>
          <w:rFonts w:ascii="Tahoma" w:hAnsi="Tahoma" w:cs="Tahoma"/>
          <w:sz w:val="20"/>
          <w:szCs w:val="20"/>
        </w:rPr>
        <w:t xml:space="preserve"> del año en curso acordaron con </w:t>
      </w:r>
      <w:r w:rsidRPr="0052151F">
        <w:rPr>
          <w:rFonts w:ascii="Tahoma" w:hAnsi="Tahoma" w:cs="Tahoma"/>
          <w:sz w:val="20"/>
          <w:szCs w:val="20"/>
        </w:rPr>
        <w:lastRenderedPageBreak/>
        <w:t>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w:t>
      </w:r>
      <w:r>
        <w:rPr>
          <w:rFonts w:ascii="Tahoma" w:hAnsi="Tahoma" w:cs="Tahoma"/>
          <w:sz w:val="20"/>
          <w:szCs w:val="20"/>
        </w:rPr>
        <w:t xml:space="preserve"> </w:t>
      </w:r>
      <w:r w:rsidRPr="00201623">
        <w:rPr>
          <w:rFonts w:ascii="Tahoma" w:hAnsi="Tahoma" w:cs="Tahoma"/>
          <w:sz w:val="20"/>
          <w:szCs w:val="20"/>
        </w:rPr>
        <w:t xml:space="preserve">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Primer </w:t>
      </w:r>
      <w:r>
        <w:rPr>
          <w:rFonts w:ascii="Tahoma" w:hAnsi="Tahoma" w:cs="Tahoma"/>
          <w:b/>
          <w:bCs/>
          <w:sz w:val="20"/>
          <w:szCs w:val="20"/>
        </w:rPr>
        <w:t>Trimestre del año 2017</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w:t>
      </w:r>
      <w:r>
        <w:rPr>
          <w:rFonts w:ascii="Tahoma" w:hAnsi="Tahoma" w:cs="Tahoma"/>
          <w:sz w:val="20"/>
          <w:szCs w:val="20"/>
        </w:rPr>
        <w:t>nistración, Finanzas y Tesorero</w:t>
      </w:r>
      <w:r w:rsidRPr="00201623">
        <w:rPr>
          <w:rFonts w:ascii="Tahoma" w:hAnsi="Tahoma" w:cs="Tahoma"/>
          <w:sz w:val="20"/>
          <w:szCs w:val="20"/>
        </w:rPr>
        <w:t xml:space="preserve"> Municipal, bajo los siguientes:</w:t>
      </w:r>
    </w:p>
    <w:p w:rsidR="009F3995" w:rsidRPr="00201623" w:rsidRDefault="009F3995" w:rsidP="009F3995">
      <w:pPr>
        <w:jc w:val="center"/>
        <w:rPr>
          <w:rFonts w:ascii="Tahoma" w:hAnsi="Tahoma" w:cs="Tahoma"/>
          <w:b/>
          <w:bCs/>
          <w:sz w:val="20"/>
          <w:szCs w:val="20"/>
        </w:rPr>
      </w:pPr>
    </w:p>
    <w:p w:rsidR="009F3995" w:rsidRPr="00201623" w:rsidRDefault="009F3995" w:rsidP="009F3995">
      <w:pPr>
        <w:jc w:val="center"/>
        <w:rPr>
          <w:rFonts w:ascii="Tahoma" w:hAnsi="Tahoma" w:cs="Tahoma"/>
          <w:b/>
          <w:bCs/>
          <w:sz w:val="20"/>
          <w:szCs w:val="20"/>
        </w:rPr>
      </w:pPr>
      <w:r w:rsidRPr="00201623">
        <w:rPr>
          <w:rFonts w:ascii="Tahoma" w:hAnsi="Tahoma" w:cs="Tahoma"/>
          <w:b/>
          <w:bCs/>
          <w:sz w:val="20"/>
          <w:szCs w:val="20"/>
        </w:rPr>
        <w:t>ANTECEDENTES</w:t>
      </w:r>
    </w:p>
    <w:p w:rsidR="009F3995" w:rsidRPr="00201623" w:rsidRDefault="009F3995" w:rsidP="009F3995">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Primer</w:t>
      </w:r>
      <w:r>
        <w:rPr>
          <w:rFonts w:ascii="Tahoma" w:hAnsi="Tahoma" w:cs="Tahoma"/>
          <w:b/>
          <w:bCs/>
          <w:sz w:val="20"/>
          <w:szCs w:val="20"/>
          <w:u w:val="single"/>
        </w:rPr>
        <w:t xml:space="preserve"> Trimestre del año 2017</w:t>
      </w:r>
      <w:r w:rsidRPr="00201623">
        <w:rPr>
          <w:rFonts w:ascii="Tahoma" w:hAnsi="Tahoma" w:cs="Tahoma"/>
          <w:b/>
          <w:bCs/>
          <w:sz w:val="20"/>
          <w:szCs w:val="20"/>
          <w:u w:val="single"/>
        </w:rPr>
        <w:t>.</w:t>
      </w:r>
    </w:p>
    <w:p w:rsidR="009F3995" w:rsidRPr="00201623" w:rsidRDefault="009F3995" w:rsidP="009F3995">
      <w:pPr>
        <w:jc w:val="both"/>
        <w:rPr>
          <w:rFonts w:ascii="Tahoma" w:hAnsi="Tahoma" w:cs="Tahoma"/>
          <w:sz w:val="20"/>
          <w:szCs w:val="20"/>
        </w:rPr>
      </w:pPr>
      <w:r w:rsidRPr="00201623">
        <w:rPr>
          <w:rFonts w:ascii="Tahoma" w:hAnsi="Tahoma" w:cs="Tahoma"/>
          <w:sz w:val="20"/>
          <w:szCs w:val="20"/>
        </w:rPr>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9F3995" w:rsidRPr="000116FA" w:rsidRDefault="009F3995" w:rsidP="009F3995">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Enero del 2017-dos mil dieciséis</w:t>
      </w:r>
      <w:r w:rsidRPr="00201623">
        <w:rPr>
          <w:rFonts w:ascii="Tahoma" w:hAnsi="Tahoma" w:cs="Tahoma"/>
          <w:sz w:val="20"/>
          <w:szCs w:val="20"/>
        </w:rPr>
        <w:t>, a</w:t>
      </w:r>
      <w:r>
        <w:rPr>
          <w:rFonts w:ascii="Tahoma" w:hAnsi="Tahoma" w:cs="Tahoma"/>
          <w:sz w:val="20"/>
          <w:szCs w:val="20"/>
        </w:rPr>
        <w:t xml:space="preserve">l 31-treinta y </w:t>
      </w:r>
      <w:proofErr w:type="gramStart"/>
      <w:r>
        <w:rPr>
          <w:rFonts w:ascii="Tahoma" w:hAnsi="Tahoma" w:cs="Tahoma"/>
          <w:sz w:val="20"/>
          <w:szCs w:val="20"/>
        </w:rPr>
        <w:t>uno  de</w:t>
      </w:r>
      <w:proofErr w:type="gramEnd"/>
      <w:r>
        <w:rPr>
          <w:rFonts w:ascii="Tahoma" w:hAnsi="Tahoma" w:cs="Tahoma"/>
          <w:sz w:val="20"/>
          <w:szCs w:val="20"/>
        </w:rPr>
        <w:t xml:space="preserve"> Marzo</w:t>
      </w:r>
      <w:r w:rsidRPr="00201623">
        <w:rPr>
          <w:rFonts w:ascii="Tahoma" w:hAnsi="Tahoma" w:cs="Tahoma"/>
          <w:sz w:val="20"/>
          <w:szCs w:val="20"/>
        </w:rPr>
        <w:t xml:space="preserve"> del mismo año, fueron reportados un total de ingresos por la cantidad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r w:rsidRPr="00201623">
        <w:rPr>
          <w:rFonts w:ascii="Tahoma" w:hAnsi="Tahoma" w:cs="Tahoma"/>
          <w:sz w:val="20"/>
          <w:szCs w:val="20"/>
        </w:rPr>
        <w:t xml:space="preserve">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p>
    <w:p w:rsidR="009F3995" w:rsidRPr="00201623" w:rsidRDefault="009F3995" w:rsidP="009F3995">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2222A">
        <w:rPr>
          <w:rFonts w:ascii="Tahoma" w:hAnsi="Tahoma" w:cs="Tahoma"/>
          <w:b/>
          <w:sz w:val="20"/>
          <w:szCs w:val="20"/>
        </w:rPr>
        <w:t>$</w:t>
      </w:r>
      <w:r>
        <w:rPr>
          <w:rFonts w:ascii="Tahoma" w:hAnsi="Tahoma" w:cs="Tahoma"/>
          <w:b/>
          <w:sz w:val="20"/>
          <w:szCs w:val="20"/>
        </w:rPr>
        <w:t>314, 061,382</w:t>
      </w:r>
      <w:r w:rsidRPr="0072222A">
        <w:rPr>
          <w:rFonts w:ascii="Tahoma" w:hAnsi="Tahoma" w:cs="Tahoma"/>
          <w:b/>
          <w:sz w:val="20"/>
          <w:szCs w:val="20"/>
        </w:rPr>
        <w:t xml:space="preserve"> </w:t>
      </w:r>
      <w:r>
        <w:rPr>
          <w:rFonts w:ascii="Tahoma" w:hAnsi="Tahoma" w:cs="Tahoma"/>
          <w:sz w:val="20"/>
          <w:szCs w:val="20"/>
        </w:rPr>
        <w:t xml:space="preserve">(Trescientos catorce millones sesenta y un mil trescientos ochenta y </w:t>
      </w:r>
      <w:proofErr w:type="gramStart"/>
      <w:r>
        <w:rPr>
          <w:rFonts w:ascii="Tahoma" w:hAnsi="Tahoma" w:cs="Tahoma"/>
          <w:sz w:val="20"/>
          <w:szCs w:val="20"/>
        </w:rPr>
        <w:t>dos  pesos</w:t>
      </w:r>
      <w:proofErr w:type="gramEnd"/>
      <w:r>
        <w:rPr>
          <w:rFonts w:ascii="Tahoma" w:hAnsi="Tahoma" w:cs="Tahoma"/>
          <w:sz w:val="20"/>
          <w:szCs w:val="20"/>
        </w:rPr>
        <w:t xml:space="preserve"> </w:t>
      </w:r>
      <w:r w:rsidRPr="000116FA">
        <w:rPr>
          <w:rFonts w:ascii="Tahoma" w:hAnsi="Tahoma" w:cs="Tahoma"/>
          <w:sz w:val="20"/>
          <w:szCs w:val="20"/>
        </w:rPr>
        <w:t>00/100 M.N.)</w:t>
      </w:r>
      <w:r>
        <w:rPr>
          <w:rFonts w:ascii="Tahoma" w:hAnsi="Tahoma" w:cs="Tahoma"/>
          <w:sz w:val="20"/>
          <w:szCs w:val="20"/>
        </w:rPr>
        <w:t xml:space="preserve">. Con un acumulado de </w:t>
      </w:r>
      <w:r w:rsidRPr="0072222A">
        <w:rPr>
          <w:rFonts w:ascii="Tahoma" w:hAnsi="Tahoma" w:cs="Tahoma"/>
          <w:b/>
          <w:sz w:val="20"/>
          <w:szCs w:val="20"/>
        </w:rPr>
        <w:t>$</w:t>
      </w:r>
      <w:r>
        <w:rPr>
          <w:rFonts w:ascii="Tahoma" w:hAnsi="Tahoma" w:cs="Tahoma"/>
          <w:b/>
          <w:sz w:val="20"/>
          <w:szCs w:val="20"/>
        </w:rPr>
        <w:t>314, 061,382</w:t>
      </w:r>
      <w:r w:rsidRPr="0072222A">
        <w:rPr>
          <w:rFonts w:ascii="Tahoma" w:hAnsi="Tahoma" w:cs="Tahoma"/>
          <w:b/>
          <w:sz w:val="20"/>
          <w:szCs w:val="20"/>
        </w:rPr>
        <w:t xml:space="preserve"> </w:t>
      </w:r>
      <w:r>
        <w:rPr>
          <w:rFonts w:ascii="Tahoma" w:hAnsi="Tahoma" w:cs="Tahoma"/>
          <w:sz w:val="20"/>
          <w:szCs w:val="20"/>
        </w:rPr>
        <w:t xml:space="preserve">(Trescientos catorce millones sesenta y un mil trescientos ochenta y </w:t>
      </w:r>
      <w:proofErr w:type="gramStart"/>
      <w:r>
        <w:rPr>
          <w:rFonts w:ascii="Tahoma" w:hAnsi="Tahoma" w:cs="Tahoma"/>
          <w:sz w:val="20"/>
          <w:szCs w:val="20"/>
        </w:rPr>
        <w:t>dos  pesos</w:t>
      </w:r>
      <w:proofErr w:type="gramEnd"/>
      <w:r>
        <w:rPr>
          <w:rFonts w:ascii="Tahoma" w:hAnsi="Tahoma" w:cs="Tahoma"/>
          <w:sz w:val="20"/>
          <w:szCs w:val="20"/>
        </w:rPr>
        <w:t xml:space="preserve"> </w:t>
      </w:r>
      <w:r w:rsidRPr="000116FA">
        <w:rPr>
          <w:rFonts w:ascii="Tahoma" w:hAnsi="Tahoma" w:cs="Tahoma"/>
          <w:sz w:val="20"/>
          <w:szCs w:val="20"/>
        </w:rPr>
        <w:t>00/100 M.N.)</w:t>
      </w:r>
    </w:p>
    <w:p w:rsidR="009F3995" w:rsidRPr="00201623" w:rsidRDefault="009F3995" w:rsidP="009F3995">
      <w:pPr>
        <w:jc w:val="both"/>
        <w:rPr>
          <w:rFonts w:ascii="Tahoma" w:hAnsi="Tahoma" w:cs="Tahoma"/>
          <w:sz w:val="20"/>
          <w:szCs w:val="20"/>
        </w:rPr>
      </w:pPr>
      <w:r w:rsidRPr="00201623">
        <w:rPr>
          <w:rFonts w:ascii="Tahoma" w:hAnsi="Tahoma" w:cs="Tahoma"/>
          <w:sz w:val="20"/>
          <w:szCs w:val="20"/>
        </w:rPr>
        <w:t xml:space="preserve">En ese orden de ideas, dentro del Período que se informa, existió un remanente </w:t>
      </w:r>
      <w:r>
        <w:rPr>
          <w:rFonts w:ascii="Tahoma" w:hAnsi="Tahoma" w:cs="Tahoma"/>
          <w:sz w:val="20"/>
          <w:szCs w:val="20"/>
        </w:rPr>
        <w:t xml:space="preserve">Positivo </w:t>
      </w:r>
      <w:r w:rsidRPr="00201623">
        <w:rPr>
          <w:rFonts w:ascii="Tahoma" w:hAnsi="Tahoma" w:cs="Tahoma"/>
          <w:sz w:val="20"/>
          <w:szCs w:val="20"/>
        </w:rPr>
        <w:t>del Municipio po</w:t>
      </w:r>
      <w:r>
        <w:rPr>
          <w:rFonts w:ascii="Tahoma" w:hAnsi="Tahoma" w:cs="Tahoma"/>
          <w:sz w:val="20"/>
          <w:szCs w:val="20"/>
        </w:rPr>
        <w:t>r la cantidad d</w:t>
      </w:r>
      <w:r w:rsidRPr="00201623">
        <w:rPr>
          <w:rFonts w:ascii="Tahoma" w:hAnsi="Tahoma" w:cs="Tahoma"/>
          <w:sz w:val="20"/>
          <w:szCs w:val="20"/>
        </w:rPr>
        <w:t xml:space="preserve">e </w:t>
      </w:r>
      <w:r w:rsidRPr="0072222A">
        <w:rPr>
          <w:rFonts w:ascii="Tahoma" w:hAnsi="Tahoma" w:cs="Tahoma"/>
          <w:b/>
          <w:sz w:val="20"/>
          <w:szCs w:val="20"/>
        </w:rPr>
        <w:t>$</w:t>
      </w:r>
      <w:r>
        <w:rPr>
          <w:rFonts w:ascii="Tahoma" w:hAnsi="Tahoma" w:cs="Tahoma"/>
          <w:b/>
          <w:sz w:val="20"/>
          <w:szCs w:val="20"/>
        </w:rPr>
        <w:t xml:space="preserve">34, 137,555 </w:t>
      </w:r>
      <w:r w:rsidRPr="000116FA">
        <w:rPr>
          <w:rFonts w:ascii="Tahoma" w:hAnsi="Tahoma" w:cs="Tahoma"/>
          <w:sz w:val="20"/>
          <w:szCs w:val="20"/>
        </w:rPr>
        <w:t>(</w:t>
      </w:r>
      <w:r>
        <w:rPr>
          <w:rFonts w:ascii="Tahoma" w:hAnsi="Tahoma" w:cs="Tahoma"/>
          <w:sz w:val="20"/>
          <w:szCs w:val="20"/>
        </w:rPr>
        <w:t>Treinta y cuatro millones ciento treinta y siete mil quinientos cincuenta y cinco pesos 00</w:t>
      </w:r>
      <w:r w:rsidRPr="000116FA">
        <w:rPr>
          <w:rFonts w:ascii="Tahoma" w:hAnsi="Tahoma" w:cs="Tahoma"/>
          <w:sz w:val="20"/>
          <w:szCs w:val="20"/>
        </w:rPr>
        <w:t>/100 Moneda Nacional).</w:t>
      </w:r>
      <w:r>
        <w:rPr>
          <w:rFonts w:ascii="Tahoma" w:hAnsi="Tahoma" w:cs="Tahoma"/>
          <w:sz w:val="20"/>
          <w:szCs w:val="20"/>
        </w:rPr>
        <w:t xml:space="preserve"> </w:t>
      </w:r>
      <w:r w:rsidRPr="00201623">
        <w:rPr>
          <w:rFonts w:ascii="Tahoma" w:hAnsi="Tahoma" w:cs="Tahoma"/>
          <w:sz w:val="20"/>
          <w:szCs w:val="20"/>
        </w:rPr>
        <w:t>Lo anterior se resume conforme a la siguiente tabla:</w:t>
      </w:r>
    </w:p>
    <w:p w:rsidR="009F3995" w:rsidRPr="00201623" w:rsidRDefault="009F3995" w:rsidP="009F3995">
      <w:pPr>
        <w:jc w:val="both"/>
        <w:rPr>
          <w:rFonts w:ascii="Tahoma" w:hAnsi="Tahoma" w:cs="Tahoma"/>
          <w:sz w:val="20"/>
          <w:szCs w:val="20"/>
        </w:rPr>
      </w:pPr>
    </w:p>
    <w:p w:rsidR="009F3995" w:rsidRDefault="009F3995" w:rsidP="009F3995">
      <w:pPr>
        <w:jc w:val="both"/>
        <w:rPr>
          <w:rFonts w:ascii="Tahoma" w:hAnsi="Tahoma" w:cs="Tahoma"/>
          <w:b/>
          <w:bCs/>
          <w:sz w:val="20"/>
          <w:szCs w:val="20"/>
        </w:rPr>
      </w:pPr>
      <w:r w:rsidRPr="00201623">
        <w:rPr>
          <w:rFonts w:ascii="Tahoma" w:hAnsi="Tahoma" w:cs="Tahoma"/>
          <w:b/>
          <w:bCs/>
          <w:sz w:val="20"/>
          <w:szCs w:val="20"/>
        </w:rPr>
        <w:t xml:space="preserve">                                                                         </w:t>
      </w:r>
      <w:r>
        <w:rPr>
          <w:rFonts w:ascii="Tahoma" w:hAnsi="Tahoma" w:cs="Tahoma"/>
          <w:b/>
          <w:bCs/>
          <w:sz w:val="20"/>
          <w:szCs w:val="20"/>
        </w:rPr>
        <w:t>1° Trimestre</w:t>
      </w:r>
      <w:r w:rsidRPr="00201623">
        <w:rPr>
          <w:rFonts w:ascii="Tahoma" w:hAnsi="Tahoma" w:cs="Tahoma"/>
          <w:b/>
          <w:bCs/>
          <w:sz w:val="20"/>
          <w:szCs w:val="20"/>
        </w:rPr>
        <w:t xml:space="preserve">                        Acumulado      </w:t>
      </w:r>
    </w:p>
    <w:p w:rsidR="009F3995" w:rsidRPr="00201623" w:rsidRDefault="009F3995" w:rsidP="009F3995">
      <w:pPr>
        <w:jc w:val="both"/>
        <w:rPr>
          <w:rFonts w:ascii="Tahoma" w:hAnsi="Tahoma" w:cs="Tahoma"/>
          <w:b/>
          <w:bCs/>
          <w:sz w:val="20"/>
          <w:szCs w:val="20"/>
        </w:rPr>
      </w:pPr>
      <w:r w:rsidRPr="00201623">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9F3995" w:rsidRPr="00201623" w:rsidTr="00033538">
        <w:trPr>
          <w:trHeight w:val="357"/>
        </w:trPr>
        <w:tc>
          <w:tcPr>
            <w:tcW w:w="4370" w:type="dxa"/>
            <w:vAlign w:val="center"/>
          </w:tcPr>
          <w:p w:rsidR="009F3995" w:rsidRPr="00201623" w:rsidRDefault="009F3995" w:rsidP="00033538">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9F3995" w:rsidRPr="00201623" w:rsidRDefault="009F3995" w:rsidP="00033538">
            <w:pPr>
              <w:rPr>
                <w:rFonts w:ascii="Tahoma" w:hAnsi="Tahoma" w:cs="Tahoma"/>
                <w:b/>
                <w:bCs/>
                <w:sz w:val="20"/>
                <w:szCs w:val="20"/>
              </w:rPr>
            </w:pPr>
            <w:r>
              <w:rPr>
                <w:rFonts w:ascii="Tahoma" w:hAnsi="Tahoma" w:cs="Tahoma"/>
                <w:b/>
                <w:bCs/>
                <w:sz w:val="20"/>
                <w:szCs w:val="20"/>
              </w:rPr>
              <w:t xml:space="preserve">$ 348,198.936                    </w:t>
            </w:r>
            <w:r w:rsidRPr="00201623">
              <w:rPr>
                <w:rFonts w:ascii="Tahoma" w:hAnsi="Tahoma" w:cs="Tahoma"/>
                <w:b/>
                <w:bCs/>
                <w:sz w:val="20"/>
                <w:szCs w:val="20"/>
              </w:rPr>
              <w:t>$</w:t>
            </w:r>
            <w:r>
              <w:rPr>
                <w:rFonts w:ascii="Tahoma" w:hAnsi="Tahoma" w:cs="Tahoma"/>
                <w:b/>
                <w:bCs/>
                <w:sz w:val="20"/>
                <w:szCs w:val="20"/>
              </w:rPr>
              <w:t xml:space="preserve"> 348,198.936</w:t>
            </w:r>
          </w:p>
        </w:tc>
      </w:tr>
      <w:tr w:rsidR="009F3995" w:rsidRPr="00201623" w:rsidTr="00033538">
        <w:trPr>
          <w:trHeight w:val="532"/>
        </w:trPr>
        <w:tc>
          <w:tcPr>
            <w:tcW w:w="4370" w:type="dxa"/>
            <w:vAlign w:val="center"/>
          </w:tcPr>
          <w:p w:rsidR="009F3995" w:rsidRPr="00201623" w:rsidRDefault="009F3995" w:rsidP="00033538">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9F3995" w:rsidRPr="008F17E9" w:rsidRDefault="009F3995" w:rsidP="00033538">
            <w:pPr>
              <w:rPr>
                <w:rFonts w:ascii="Tahoma" w:hAnsi="Tahoma" w:cs="Tahoma"/>
                <w:b/>
                <w:bCs/>
                <w:sz w:val="20"/>
                <w:szCs w:val="20"/>
              </w:rPr>
            </w:pPr>
            <w:r w:rsidRPr="009B5FDA">
              <w:rPr>
                <w:rFonts w:ascii="Tahoma" w:hAnsi="Tahoma" w:cs="Tahoma"/>
                <w:b/>
                <w:bCs/>
                <w:sz w:val="20"/>
                <w:szCs w:val="20"/>
                <w:u w:val="single"/>
              </w:rPr>
              <w:t xml:space="preserve">$ </w:t>
            </w:r>
            <w:r>
              <w:rPr>
                <w:rFonts w:ascii="Tahoma" w:hAnsi="Tahoma" w:cs="Tahoma"/>
                <w:b/>
                <w:bCs/>
                <w:sz w:val="20"/>
                <w:szCs w:val="20"/>
                <w:u w:val="single"/>
              </w:rPr>
              <w:t>314,061</w:t>
            </w:r>
            <w:r w:rsidRPr="009B5FDA">
              <w:rPr>
                <w:rFonts w:ascii="Tahoma" w:hAnsi="Tahoma" w:cs="Tahoma"/>
                <w:b/>
                <w:bCs/>
                <w:sz w:val="20"/>
                <w:szCs w:val="20"/>
                <w:u w:val="single"/>
              </w:rPr>
              <w:t>.</w:t>
            </w:r>
            <w:r>
              <w:rPr>
                <w:rFonts w:ascii="Tahoma" w:hAnsi="Tahoma" w:cs="Tahoma"/>
                <w:b/>
                <w:bCs/>
                <w:sz w:val="20"/>
                <w:szCs w:val="20"/>
                <w:u w:val="single"/>
              </w:rPr>
              <w:t>382</w:t>
            </w:r>
            <w:r>
              <w:rPr>
                <w:rFonts w:ascii="Tahoma" w:hAnsi="Tahoma" w:cs="Tahoma"/>
                <w:b/>
                <w:bCs/>
                <w:sz w:val="20"/>
                <w:szCs w:val="20"/>
              </w:rPr>
              <w:t xml:space="preserve">                  </w:t>
            </w:r>
            <w:r w:rsidRPr="009B5FDA">
              <w:rPr>
                <w:rFonts w:ascii="Tahoma" w:hAnsi="Tahoma" w:cs="Tahoma"/>
                <w:b/>
                <w:bCs/>
                <w:sz w:val="20"/>
                <w:szCs w:val="20"/>
              </w:rPr>
              <w:t xml:space="preserve">  </w:t>
            </w:r>
            <w:r w:rsidRPr="00807CB3">
              <w:rPr>
                <w:rFonts w:ascii="Tahoma" w:hAnsi="Tahoma" w:cs="Tahoma"/>
                <w:b/>
                <w:bCs/>
                <w:sz w:val="20"/>
                <w:szCs w:val="20"/>
                <w:u w:val="single"/>
              </w:rPr>
              <w:t>$ 314,061.382</w:t>
            </w:r>
          </w:p>
        </w:tc>
      </w:tr>
      <w:tr w:rsidR="009F3995" w:rsidRPr="00201623" w:rsidTr="00033538">
        <w:trPr>
          <w:trHeight w:val="357"/>
        </w:trPr>
        <w:tc>
          <w:tcPr>
            <w:tcW w:w="4370" w:type="dxa"/>
            <w:vAlign w:val="center"/>
          </w:tcPr>
          <w:p w:rsidR="009F3995" w:rsidRPr="00201623" w:rsidRDefault="009F3995" w:rsidP="00033538">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9F3995" w:rsidRPr="008F17E9" w:rsidRDefault="009F3995" w:rsidP="00033538">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 xml:space="preserve"> 34,137.555</w:t>
            </w:r>
            <w:r w:rsidRPr="008F17E9">
              <w:rPr>
                <w:rFonts w:ascii="Tahoma" w:hAnsi="Tahoma" w:cs="Tahoma"/>
                <w:b/>
                <w:bCs/>
                <w:sz w:val="20"/>
                <w:szCs w:val="20"/>
              </w:rPr>
              <w:t xml:space="preserve">                      </w:t>
            </w:r>
            <w:r>
              <w:rPr>
                <w:rFonts w:ascii="Tahoma" w:hAnsi="Tahoma" w:cs="Tahoma"/>
                <w:b/>
                <w:bCs/>
                <w:sz w:val="20"/>
                <w:szCs w:val="20"/>
              </w:rPr>
              <w:t>$ 34,137.555</w:t>
            </w:r>
            <w:r w:rsidRPr="008F17E9">
              <w:rPr>
                <w:rFonts w:ascii="Tahoma" w:hAnsi="Tahoma" w:cs="Tahoma"/>
                <w:b/>
                <w:bCs/>
                <w:sz w:val="20"/>
                <w:szCs w:val="20"/>
              </w:rPr>
              <w:t xml:space="preserve">                                                                                                              </w:t>
            </w:r>
            <w:r>
              <w:rPr>
                <w:rFonts w:ascii="Tahoma" w:hAnsi="Tahoma" w:cs="Tahoma"/>
                <w:b/>
                <w:bCs/>
                <w:sz w:val="20"/>
                <w:szCs w:val="20"/>
              </w:rPr>
              <w:t xml:space="preserve">  </w:t>
            </w:r>
          </w:p>
        </w:tc>
      </w:tr>
    </w:tbl>
    <w:p w:rsidR="009F3995" w:rsidRPr="00201623" w:rsidRDefault="009F3995" w:rsidP="009F3995">
      <w:pPr>
        <w:jc w:val="both"/>
        <w:rPr>
          <w:rFonts w:ascii="Tahoma" w:hAnsi="Tahoma" w:cs="Tahoma"/>
          <w:b/>
          <w:bCs/>
          <w:sz w:val="20"/>
          <w:szCs w:val="20"/>
        </w:rPr>
      </w:pPr>
    </w:p>
    <w:p w:rsidR="009F3995" w:rsidRDefault="009F3995" w:rsidP="009F3995">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nos avocamos al análisis del documento con la finalidad de presentar el dictamen correspondiente a este Ayuntamiento.</w:t>
      </w:r>
    </w:p>
    <w:p w:rsidR="009F3995" w:rsidRPr="00201623" w:rsidRDefault="009F3995" w:rsidP="009F3995">
      <w:pPr>
        <w:jc w:val="both"/>
        <w:rPr>
          <w:rFonts w:ascii="Tahoma" w:hAnsi="Tahoma" w:cs="Tahoma"/>
          <w:sz w:val="20"/>
          <w:szCs w:val="20"/>
        </w:rPr>
      </w:pPr>
    </w:p>
    <w:p w:rsidR="009F3995" w:rsidRPr="00201623" w:rsidRDefault="009F3995" w:rsidP="009F3995">
      <w:pPr>
        <w:jc w:val="center"/>
        <w:rPr>
          <w:rFonts w:ascii="Tahoma" w:hAnsi="Tahoma" w:cs="Tahoma"/>
          <w:b/>
          <w:bCs/>
          <w:sz w:val="20"/>
          <w:szCs w:val="20"/>
        </w:rPr>
      </w:pPr>
      <w:r w:rsidRPr="00201623">
        <w:rPr>
          <w:rFonts w:ascii="Tahoma" w:hAnsi="Tahoma" w:cs="Tahoma"/>
          <w:b/>
          <w:bCs/>
          <w:sz w:val="20"/>
          <w:szCs w:val="20"/>
        </w:rPr>
        <w:t>CONSIDERANDO</w:t>
      </w:r>
    </w:p>
    <w:p w:rsidR="009F3995" w:rsidRPr="009F3995" w:rsidRDefault="009F3995" w:rsidP="009F3995">
      <w:pPr>
        <w:jc w:val="both"/>
        <w:rPr>
          <w:rFonts w:ascii="Tahoma" w:hAnsi="Tahoma" w:cs="Tahoma"/>
          <w:sz w:val="20"/>
          <w:szCs w:val="20"/>
        </w:rPr>
      </w:pPr>
      <w:proofErr w:type="gramStart"/>
      <w:r w:rsidRPr="00201623">
        <w:rPr>
          <w:rFonts w:ascii="Tahoma" w:hAnsi="Tahoma" w:cs="Tahoma"/>
          <w:b/>
          <w:bCs/>
          <w:sz w:val="20"/>
          <w:szCs w:val="20"/>
        </w:rPr>
        <w:lastRenderedPageBreak/>
        <w:t>PRIMERO.-</w:t>
      </w:r>
      <w:proofErr w:type="gramEnd"/>
      <w:r w:rsidRPr="00201623">
        <w:rPr>
          <w:rFonts w:ascii="Tahoma" w:hAnsi="Tahoma" w:cs="Tahoma"/>
          <w:b/>
          <w:bCs/>
          <w:sz w:val="20"/>
          <w:szCs w:val="20"/>
        </w:rPr>
        <w:t xml:space="preserve">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9F3995" w:rsidRPr="00201623" w:rsidRDefault="009F3995" w:rsidP="009F3995">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9F3995" w:rsidRPr="009F3995" w:rsidRDefault="009F3995" w:rsidP="009F3995">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9F3995" w:rsidRPr="009F3995" w:rsidRDefault="009F3995" w:rsidP="009F3995">
      <w:pPr>
        <w:jc w:val="both"/>
        <w:rPr>
          <w:rFonts w:ascii="Tahoma" w:hAnsi="Tahoma" w:cs="Tahoma"/>
          <w:sz w:val="20"/>
          <w:szCs w:val="20"/>
        </w:rPr>
      </w:pPr>
      <w:proofErr w:type="gramStart"/>
      <w:r w:rsidRPr="00201623">
        <w:rPr>
          <w:rFonts w:ascii="Tahoma" w:hAnsi="Tahoma" w:cs="Tahoma"/>
          <w:b/>
          <w:bCs/>
          <w:sz w:val="20"/>
          <w:szCs w:val="20"/>
        </w:rPr>
        <w:t>CUARTO.-</w:t>
      </w:r>
      <w:proofErr w:type="gramEnd"/>
      <w:r w:rsidRPr="00201623">
        <w:rPr>
          <w:rFonts w:ascii="Tahoma" w:hAnsi="Tahoma" w:cs="Tahoma"/>
          <w:b/>
          <w:bCs/>
          <w:sz w:val="20"/>
          <w:szCs w:val="20"/>
        </w:rPr>
        <w:t xml:space="preserve"> </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9F3995" w:rsidRPr="00201623" w:rsidRDefault="009F3995" w:rsidP="009F3995">
      <w:pPr>
        <w:jc w:val="both"/>
        <w:rPr>
          <w:rFonts w:ascii="Tahoma" w:hAnsi="Tahoma" w:cs="Tahoma"/>
          <w:sz w:val="20"/>
          <w:szCs w:val="20"/>
        </w:rPr>
      </w:pPr>
      <w:proofErr w:type="gramStart"/>
      <w:r w:rsidRPr="00201623">
        <w:rPr>
          <w:rFonts w:ascii="Tahoma" w:hAnsi="Tahoma" w:cs="Tahoma"/>
          <w:b/>
          <w:bCs/>
          <w:sz w:val="20"/>
          <w:szCs w:val="20"/>
        </w:rPr>
        <w:t>QUINTO.-</w:t>
      </w:r>
      <w:proofErr w:type="gramEnd"/>
      <w:r w:rsidRPr="00201623">
        <w:rPr>
          <w:rFonts w:ascii="Tahoma" w:hAnsi="Tahoma" w:cs="Tahoma"/>
          <w:b/>
          <w:bCs/>
          <w:sz w:val="20"/>
          <w:szCs w:val="20"/>
        </w:rPr>
        <w:t xml:space="preserve">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enero, febrero y marzo del año 2017</w:t>
      </w:r>
      <w:r w:rsidRPr="00201623">
        <w:rPr>
          <w:rFonts w:ascii="Tahoma" w:hAnsi="Tahoma" w:cs="Tahoma"/>
          <w:sz w:val="20"/>
          <w:szCs w:val="20"/>
        </w:rPr>
        <w:t>, el cual, debidamente suscrito, se adjunta al presente Dictamen.</w:t>
      </w:r>
    </w:p>
    <w:p w:rsidR="009F3995" w:rsidRPr="00201623" w:rsidRDefault="009F3995" w:rsidP="009F3995">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9F3995" w:rsidRPr="00201623" w:rsidRDefault="009F3995" w:rsidP="009F3995">
      <w:pPr>
        <w:rPr>
          <w:rFonts w:ascii="Tahoma" w:hAnsi="Tahoma" w:cs="Tahoma"/>
          <w:b/>
          <w:bCs/>
          <w:sz w:val="20"/>
          <w:szCs w:val="20"/>
        </w:rPr>
      </w:pPr>
    </w:p>
    <w:p w:rsidR="009F3995" w:rsidRDefault="009F3995" w:rsidP="009F3995">
      <w:pPr>
        <w:jc w:val="center"/>
        <w:rPr>
          <w:rFonts w:ascii="Tahoma" w:hAnsi="Tahoma" w:cs="Tahoma"/>
          <w:b/>
          <w:bCs/>
          <w:sz w:val="20"/>
          <w:szCs w:val="20"/>
        </w:rPr>
      </w:pPr>
      <w:r w:rsidRPr="00201623">
        <w:rPr>
          <w:rFonts w:ascii="Tahoma" w:hAnsi="Tahoma" w:cs="Tahoma"/>
          <w:b/>
          <w:bCs/>
          <w:sz w:val="20"/>
          <w:szCs w:val="20"/>
        </w:rPr>
        <w:t>RESOLUTIVOS</w:t>
      </w:r>
    </w:p>
    <w:p w:rsidR="009F3995" w:rsidRPr="00201623" w:rsidRDefault="009F3995" w:rsidP="009F3995">
      <w:pPr>
        <w:jc w:val="center"/>
        <w:rPr>
          <w:rFonts w:ascii="Tahoma" w:hAnsi="Tahoma" w:cs="Tahoma"/>
          <w:b/>
          <w:bCs/>
          <w:sz w:val="20"/>
          <w:szCs w:val="20"/>
        </w:rPr>
      </w:pPr>
    </w:p>
    <w:p w:rsidR="009F3995" w:rsidRPr="00201623" w:rsidRDefault="009F3995" w:rsidP="009F3995">
      <w:pPr>
        <w:jc w:val="both"/>
        <w:rPr>
          <w:rFonts w:ascii="Tahoma" w:hAnsi="Tahoma" w:cs="Tahoma"/>
          <w:sz w:val="20"/>
          <w:szCs w:val="20"/>
        </w:rPr>
      </w:pPr>
      <w:proofErr w:type="gramStart"/>
      <w:r w:rsidRPr="00201623">
        <w:rPr>
          <w:rFonts w:ascii="Tahoma" w:hAnsi="Tahoma" w:cs="Tahoma"/>
          <w:b/>
          <w:bCs/>
          <w:sz w:val="20"/>
          <w:szCs w:val="20"/>
        </w:rPr>
        <w:t>Primero.-</w:t>
      </w:r>
      <w:proofErr w:type="gramEnd"/>
      <w:r w:rsidRPr="00201623">
        <w:rPr>
          <w:rFonts w:ascii="Tahoma" w:hAnsi="Tahoma" w:cs="Tahoma"/>
          <w:b/>
          <w:bCs/>
          <w:sz w:val="20"/>
          <w:szCs w:val="20"/>
        </w:rPr>
        <w:t xml:space="preserve"> </w:t>
      </w:r>
      <w:r>
        <w:rPr>
          <w:rFonts w:ascii="Tahoma" w:hAnsi="Tahoma" w:cs="Tahoma"/>
          <w:sz w:val="20"/>
          <w:szCs w:val="20"/>
        </w:rPr>
        <w:t xml:space="preserve">Se apruebe los Estados Financieros </w:t>
      </w:r>
      <w:r w:rsidRPr="00201623">
        <w:rPr>
          <w:rFonts w:ascii="Tahoma" w:hAnsi="Tahoma" w:cs="Tahoma"/>
          <w:sz w:val="20"/>
          <w:szCs w:val="20"/>
        </w:rPr>
        <w:t>de recursos del municipio de General Escobedo, correspondiente, a los meses de</w:t>
      </w:r>
      <w:r>
        <w:rPr>
          <w:rFonts w:ascii="Tahoma" w:hAnsi="Tahoma" w:cs="Tahoma"/>
          <w:sz w:val="20"/>
          <w:szCs w:val="20"/>
        </w:rPr>
        <w:t xml:space="preserve"> enero, febrero y marzo del año 2017</w:t>
      </w:r>
      <w:r w:rsidRPr="00201623">
        <w:rPr>
          <w:rFonts w:ascii="Tahoma" w:hAnsi="Tahoma" w:cs="Tahoma"/>
          <w:sz w:val="20"/>
          <w:szCs w:val="20"/>
        </w:rPr>
        <w:t>; en los términos que se describen en el documento adjunto al presente, mismo que forma parte integral de este Dictamen.</w:t>
      </w:r>
    </w:p>
    <w:p w:rsidR="009F3995" w:rsidRDefault="009F3995" w:rsidP="009F3995">
      <w:pPr>
        <w:jc w:val="both"/>
        <w:rPr>
          <w:rFonts w:ascii="Tahoma" w:hAnsi="Tahoma" w:cs="Tahoma"/>
          <w:sz w:val="20"/>
          <w:szCs w:val="20"/>
        </w:rPr>
      </w:pPr>
      <w:proofErr w:type="gramStart"/>
      <w:r w:rsidRPr="00201623">
        <w:rPr>
          <w:rFonts w:ascii="Tahoma" w:hAnsi="Tahoma" w:cs="Tahoma"/>
          <w:b/>
          <w:bCs/>
          <w:sz w:val="20"/>
          <w:szCs w:val="20"/>
        </w:rPr>
        <w:t>Segundo.-</w:t>
      </w:r>
      <w:proofErr w:type="gramEnd"/>
      <w:r>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201623">
        <w:rPr>
          <w:rFonts w:ascii="Tahoma" w:hAnsi="Tahoma" w:cs="Tahoma"/>
          <w:sz w:val="20"/>
          <w:szCs w:val="20"/>
        </w:rPr>
        <w:t xml:space="preserve">al H. Congreso del Estado de Nuevo León, </w:t>
      </w:r>
      <w:r>
        <w:rPr>
          <w:rFonts w:ascii="Tahoma" w:hAnsi="Tahoma" w:cs="Tahoma"/>
          <w:sz w:val="20"/>
          <w:szCs w:val="20"/>
        </w:rPr>
        <w:t>los Avances de Gestión Financiera de conformidad con la Ley</w:t>
      </w:r>
      <w:r w:rsidRPr="00201623">
        <w:rPr>
          <w:rFonts w:ascii="Tahoma" w:hAnsi="Tahoma" w:cs="Tahoma"/>
          <w:sz w:val="20"/>
          <w:szCs w:val="20"/>
        </w:rPr>
        <w:t>.</w:t>
      </w:r>
    </w:p>
    <w:p w:rsidR="009F3995" w:rsidRPr="00201623" w:rsidRDefault="009F3995" w:rsidP="009F3995">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Por lo antes mencionado, se instruye a la Secretaría de Administración, Finanzas y Tesorero Municipal a presentar a la Autoridad Estatal competente la información derivada del </w:t>
      </w:r>
      <w:r w:rsidRPr="0052151F">
        <w:rPr>
          <w:rFonts w:ascii="Tahoma" w:hAnsi="Tahoma" w:cs="Tahoma"/>
          <w:sz w:val="20"/>
          <w:szCs w:val="20"/>
        </w:rPr>
        <w:t>informe financiero de Origen y Aplicación de Recursos correspondientes al Primer Trimestre del año 2017</w:t>
      </w:r>
      <w:r>
        <w:rPr>
          <w:rFonts w:ascii="Tahoma" w:hAnsi="Tahoma" w:cs="Tahoma"/>
          <w:sz w:val="20"/>
          <w:szCs w:val="20"/>
        </w:rPr>
        <w:t xml:space="preserve"> de acuerdo a los criterios </w:t>
      </w:r>
      <w:r w:rsidRPr="0052151F">
        <w:rPr>
          <w:rFonts w:ascii="Tahoma" w:hAnsi="Tahoma" w:cs="Tahoma"/>
          <w:sz w:val="20"/>
          <w:szCs w:val="20"/>
        </w:rPr>
        <w:t>para la elaboración y presentación homogénea de la información financiera y de los formatos a que hace referencia la Ley de Disciplina Financiera de las Entidad</w:t>
      </w:r>
      <w:r>
        <w:rPr>
          <w:rFonts w:ascii="Tahoma" w:hAnsi="Tahoma" w:cs="Tahoma"/>
          <w:sz w:val="20"/>
          <w:szCs w:val="20"/>
        </w:rPr>
        <w:t xml:space="preserve">es Federativas y </w:t>
      </w:r>
      <w:r>
        <w:rPr>
          <w:rFonts w:ascii="Tahoma" w:hAnsi="Tahoma" w:cs="Tahoma"/>
          <w:sz w:val="20"/>
          <w:szCs w:val="20"/>
        </w:rPr>
        <w:lastRenderedPageBreak/>
        <w:t>los Municipios y la Ley General de Contabilidad Gubernamental, establecidos por el Consejo Nacional de Armonización Contable.</w:t>
      </w:r>
    </w:p>
    <w:p w:rsidR="007F0134" w:rsidRDefault="009F3995" w:rsidP="007F0134">
      <w:pPr>
        <w:jc w:val="both"/>
        <w:rPr>
          <w:rFonts w:ascii="Tahoma" w:eastAsia="Times New Roman" w:hAnsi="Tahoma" w:cs="Tahoma"/>
          <w:b/>
          <w:sz w:val="18"/>
          <w:szCs w:val="18"/>
          <w:lang w:val="es-ES" w:eastAsia="es-ES"/>
        </w:rPr>
      </w:pPr>
      <w:r w:rsidRPr="0052151F">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22 días del mes de abril</w:t>
      </w:r>
      <w:r w:rsidRPr="0052151F">
        <w:rPr>
          <w:rFonts w:ascii="Tahoma" w:hAnsi="Tahoma" w:cs="Tahoma"/>
          <w:sz w:val="20"/>
          <w:szCs w:val="20"/>
        </w:rPr>
        <w:t xml:space="preserve"> del</w:t>
      </w:r>
      <w:r>
        <w:rPr>
          <w:rFonts w:ascii="Tahoma" w:hAnsi="Tahoma" w:cs="Tahoma"/>
          <w:sz w:val="20"/>
          <w:szCs w:val="20"/>
        </w:rPr>
        <w:t xml:space="preserve"> año 2017</w:t>
      </w:r>
      <w:r w:rsidR="006D710B" w:rsidRPr="006D710B">
        <w:rPr>
          <w:rFonts w:ascii="Tahoma" w:eastAsia="Times New Roman" w:hAnsi="Tahoma" w:cs="Tahoma"/>
          <w:sz w:val="18"/>
          <w:szCs w:val="18"/>
          <w:lang w:val="es-ES" w:eastAsia="es-ES"/>
        </w:rPr>
        <w:t xml:space="preserve">. Síndico primera Erika Janeth Cabrera Palacios, Presidente; Síndico segunda Lucía Aracely Hernández López, Secretario; Reg. Juan Gilberto Caballero Rueda, Vocal. </w:t>
      </w:r>
      <w:r w:rsidR="00FF27C9">
        <w:rPr>
          <w:rFonts w:ascii="Tahoma" w:eastAsia="Times New Roman" w:hAnsi="Tahoma" w:cs="Tahoma"/>
          <w:b/>
          <w:sz w:val="18"/>
          <w:szCs w:val="18"/>
          <w:lang w:val="es-ES" w:eastAsia="es-ES"/>
        </w:rPr>
        <w:t>RUBRICAS.</w:t>
      </w:r>
    </w:p>
    <w:p w:rsidR="006D710B" w:rsidRPr="007F0134" w:rsidRDefault="006D710B" w:rsidP="007F0134">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62336" behindDoc="0" locked="0" layoutInCell="1" allowOverlap="1" wp14:anchorId="37776D5E" wp14:editId="7BAB785A">
                <wp:simplePos x="0" y="0"/>
                <wp:positionH relativeFrom="column">
                  <wp:posOffset>-32385</wp:posOffset>
                </wp:positionH>
                <wp:positionV relativeFrom="paragraph">
                  <wp:posOffset>236855</wp:posOffset>
                </wp:positionV>
                <wp:extent cx="5753100" cy="5905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EE7827" id="Rectángulo 26" o:spid="_x0000_s1026" style="position:absolute;margin-left:-2.55pt;margin-top:18.65pt;width:453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" filled="f" strokecolor="windowText" strokeweight="1pt">
                <v:stroke dashstyle="dash"/>
                <v:path arrowok="t"/>
              </v:rect>
            </w:pict>
          </mc:Fallback>
        </mc:AlternateContent>
      </w:r>
    </w:p>
    <w:p w:rsidR="006D710B" w:rsidRPr="00102211" w:rsidRDefault="006D710B" w:rsidP="006D710B">
      <w:pPr>
        <w:jc w:val="both"/>
        <w:rPr>
          <w:rFonts w:ascii="Times New Roman" w:hAnsi="Times New Roman" w:cs="Times New Roman"/>
          <w:b/>
        </w:rPr>
      </w:pPr>
      <w:r>
        <w:rPr>
          <w:rFonts w:ascii="Times New Roman" w:hAnsi="Times New Roman" w:cs="Times New Roman"/>
          <w:b/>
        </w:rPr>
        <w:t>PUNTO 5</w:t>
      </w:r>
      <w:r w:rsidRPr="00102211">
        <w:rPr>
          <w:rFonts w:ascii="Times New Roman" w:hAnsi="Times New Roman" w:cs="Times New Roman"/>
          <w:b/>
        </w:rPr>
        <w:t xml:space="preserve"> DEL O</w:t>
      </w:r>
      <w:r w:rsidR="009F3995">
        <w:rPr>
          <w:rFonts w:ascii="Times New Roman" w:hAnsi="Times New Roman" w:cs="Times New Roman"/>
          <w:b/>
        </w:rPr>
        <w:t xml:space="preserve">RDEN DEL </w:t>
      </w:r>
      <w:proofErr w:type="gramStart"/>
      <w:r w:rsidR="009F3995">
        <w:rPr>
          <w:rFonts w:ascii="Times New Roman" w:hAnsi="Times New Roman" w:cs="Times New Roman"/>
          <w:b/>
        </w:rPr>
        <w:t>DÍA.-</w:t>
      </w:r>
      <w:proofErr w:type="gramEnd"/>
      <w:r w:rsidR="009F3995">
        <w:rPr>
          <w:rFonts w:ascii="Times New Roman" w:hAnsi="Times New Roman" w:cs="Times New Roman"/>
          <w:b/>
        </w:rPr>
        <w:t xml:space="preserve"> PRESENTACIÓN DE</w:t>
      </w:r>
      <w:r w:rsidR="009F3995" w:rsidRPr="009F3995">
        <w:rPr>
          <w:rFonts w:ascii="Times New Roman" w:hAnsi="Times New Roman" w:cs="Times New Roman"/>
          <w:b/>
        </w:rPr>
        <w:t>L INFORME DE BONIFICACIONES Y SUBSIDIOS CORRESPONDIENTE AL PRIMER TRIMESTRE DEL AÑO 2017</w:t>
      </w:r>
      <w:r>
        <w:rPr>
          <w:rFonts w:ascii="Times New Roman" w:hAnsi="Times New Roman" w:cs="Times New Roman"/>
          <w:b/>
        </w:rPr>
        <w:t>.</w:t>
      </w:r>
    </w:p>
    <w:p w:rsidR="006D710B" w:rsidRPr="006D710B" w:rsidRDefault="006D710B" w:rsidP="006D710B">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6D710B">
        <w:rPr>
          <w:rFonts w:ascii="Calibri" w:eastAsia="Calibri" w:hAnsi="Calibri" w:cs="Calibri"/>
        </w:rPr>
        <w:t xml:space="preserve">damos paso ahora al punto 5 del orden del día, referente a la </w:t>
      </w:r>
      <w:r w:rsidR="008F36CC">
        <w:rPr>
          <w:rFonts w:ascii="Calibri" w:eastAsia="Calibri" w:hAnsi="Calibri" w:cs="Calibri"/>
        </w:rPr>
        <w:t>p</w:t>
      </w:r>
      <w:r w:rsidR="008F36CC" w:rsidRPr="008F36CC">
        <w:rPr>
          <w:rFonts w:ascii="Calibri" w:eastAsia="Calibri" w:hAnsi="Calibri" w:cs="Calibri"/>
        </w:rPr>
        <w:t>resentación del D</w:t>
      </w:r>
      <w:r w:rsidR="008F36CC">
        <w:rPr>
          <w:rFonts w:ascii="Calibri" w:eastAsia="Calibri" w:hAnsi="Calibri" w:cs="Calibri"/>
        </w:rPr>
        <w:t>ictamen relativo al Informe de Bonificaciones y S</w:t>
      </w:r>
      <w:r w:rsidR="008F36CC" w:rsidRPr="008F36CC">
        <w:rPr>
          <w:rFonts w:ascii="Calibri" w:eastAsia="Calibri" w:hAnsi="Calibri" w:cs="Calibri"/>
        </w:rPr>
        <w:t>ubsidios correspondiente al primer trimestre del año 2017</w:t>
      </w:r>
      <w:r w:rsidRPr="006D710B">
        <w:rPr>
          <w:rFonts w:ascii="Calibri" w:eastAsia="Calibri" w:hAnsi="Calibri" w:cs="Calibri"/>
        </w:rPr>
        <w:t xml:space="preserve">; su dictamen ha sido circulado anteriormente </w:t>
      </w:r>
      <w:r w:rsidR="00E82432" w:rsidRPr="006D710B">
        <w:rPr>
          <w:rFonts w:ascii="Calibri" w:eastAsia="Calibri" w:hAnsi="Calibri" w:cs="Calibri"/>
        </w:rPr>
        <w:t>así</w:t>
      </w:r>
      <w:r w:rsidRPr="006D710B">
        <w:rPr>
          <w:rFonts w:ascii="Calibri" w:eastAsia="Calibri" w:hAnsi="Calibri" w:cs="Calibri"/>
        </w:rPr>
        <w:t xml:space="preserve"> como </w:t>
      </w:r>
      <w:r w:rsidR="00E82432" w:rsidRPr="006D710B">
        <w:rPr>
          <w:rFonts w:ascii="Calibri" w:eastAsia="Calibri" w:hAnsi="Calibri" w:cs="Calibri"/>
        </w:rPr>
        <w:t>también</w:t>
      </w:r>
      <w:r w:rsidRPr="006D710B">
        <w:rPr>
          <w:rFonts w:ascii="Calibri" w:eastAsia="Calibri" w:hAnsi="Calibri" w:cs="Calibri"/>
        </w:rPr>
        <w:t xml:space="preserve"> </w:t>
      </w:r>
      <w:r w:rsidR="00E82432" w:rsidRPr="006D710B">
        <w:rPr>
          <w:rFonts w:ascii="Calibri" w:eastAsia="Calibri" w:hAnsi="Calibri" w:cs="Calibri"/>
        </w:rPr>
        <w:t>será</w:t>
      </w:r>
      <w:r w:rsidRPr="006D710B">
        <w:rPr>
          <w:rFonts w:ascii="Calibri" w:eastAsia="Calibri" w:hAnsi="Calibri" w:cs="Calibri"/>
        </w:rPr>
        <w:t xml:space="preserve"> transcrito en su totalidad al acta correspondiente, por lo que se propone la dispensa de su lectura; quienes </w:t>
      </w:r>
      <w:r w:rsidR="00E82432" w:rsidRPr="006D710B">
        <w:rPr>
          <w:rFonts w:ascii="Calibri" w:eastAsia="Calibri" w:hAnsi="Calibri" w:cs="Calibri"/>
        </w:rPr>
        <w:t>estén</w:t>
      </w:r>
      <w:r w:rsidRPr="006D710B">
        <w:rPr>
          <w:rFonts w:ascii="Calibri" w:eastAsia="Calibri" w:hAnsi="Calibri" w:cs="Calibri"/>
        </w:rPr>
        <w:t xml:space="preserve"> de acuerdo con dicha propuesta </w:t>
      </w:r>
      <w:r w:rsidR="00E82432" w:rsidRPr="006D710B">
        <w:rPr>
          <w:rFonts w:ascii="Calibri" w:eastAsia="Calibri" w:hAnsi="Calibri" w:cs="Calibri"/>
        </w:rPr>
        <w:t>sírvanse</w:t>
      </w:r>
      <w:r w:rsidRPr="006D710B">
        <w:rPr>
          <w:rFonts w:ascii="Calibri" w:eastAsia="Calibri" w:hAnsi="Calibri" w:cs="Calibri"/>
        </w:rPr>
        <w:t xml:space="preserve"> manifestarlo en la forma acostumbrada.</w:t>
      </w:r>
    </w:p>
    <w:p w:rsidR="006D710B" w:rsidRPr="00FF27C9" w:rsidRDefault="006D710B" w:rsidP="00FF27C9">
      <w:pPr>
        <w:jc w:val="both"/>
        <w:rPr>
          <w:rFonts w:cs="Tahoma"/>
        </w:rPr>
      </w:pPr>
      <w:r w:rsidRPr="00463C7F">
        <w:rPr>
          <w:rFonts w:cs="Tahoma"/>
        </w:rPr>
        <w:t>El Pleno emite de manera económica</w:t>
      </w:r>
      <w:r w:rsidR="00463C7F" w:rsidRPr="00463C7F">
        <w:rPr>
          <w:rFonts w:cs="Tahoma"/>
        </w:rPr>
        <w:t xml:space="preserve"> y </w:t>
      </w:r>
      <w:r w:rsidR="00E82432" w:rsidRPr="00463C7F">
        <w:rPr>
          <w:rFonts w:cs="Tahoma"/>
        </w:rPr>
        <w:t>unánime</w:t>
      </w:r>
      <w:r w:rsidRPr="00463C7F">
        <w:rPr>
          <w:rFonts w:cs="Tahoma"/>
        </w:rPr>
        <w:t xml:space="preserve"> el siguiente acuerdo:</w:t>
      </w:r>
    </w:p>
    <w:p w:rsidR="006D710B" w:rsidRPr="0084389F" w:rsidRDefault="006D710B" w:rsidP="006D710B">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3360" behindDoc="0" locked="0" layoutInCell="1" allowOverlap="1" wp14:anchorId="5E5DBA70" wp14:editId="4CC65558">
                <wp:simplePos x="0" y="0"/>
                <wp:positionH relativeFrom="column">
                  <wp:posOffset>-51435</wp:posOffset>
                </wp:positionH>
                <wp:positionV relativeFrom="paragraph">
                  <wp:posOffset>-3175</wp:posOffset>
                </wp:positionV>
                <wp:extent cx="5705475" cy="42862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5705475"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08B7C" id="5 Rectángulo" o:spid="_x0000_s1026" style="position:absolute;margin-left:-4.05pt;margin-top:-.25pt;width:449.2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" filled="f" strokecolor="windowText" strokeweight="1pt"/>
            </w:pict>
          </mc:Fallback>
        </mc:AlternateContent>
      </w: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8F36CC" w:rsidRPr="008F36CC">
        <w:rPr>
          <w:rFonts w:eastAsia="Calibri" w:cstheme="minorHAnsi"/>
          <w:b/>
        </w:rPr>
        <w:t>al Informe de Bonificaciones y Subsidios correspondiente al primer trimestre del año 2017</w:t>
      </w:r>
      <w:r w:rsidR="008F36CC">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6D710B" w:rsidRDefault="007F0134" w:rsidP="006D710B">
      <w:pPr>
        <w:spacing w:after="0" w:line="240" w:lineRule="auto"/>
        <w:jc w:val="both"/>
        <w:rPr>
          <w:rFonts w:eastAsia="Calibri" w:cstheme="minorHAnsi"/>
        </w:rPr>
      </w:pPr>
      <w:r w:rsidRPr="007F0134">
        <w:rPr>
          <w:rFonts w:eastAsia="Calibri" w:cstheme="minorHAnsi"/>
        </w:rPr>
        <w:t xml:space="preserve">El pleno, </w:t>
      </w:r>
      <w:r>
        <w:rPr>
          <w:rFonts w:eastAsia="Calibri" w:cstheme="minorHAnsi"/>
        </w:rPr>
        <w:t>con 14 votos a favor y 2 abstenciones por parte de los Regidores Walter Asrael Salinas Guzmán y Lorena Velázquez Barbosa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4384" behindDoc="1" locked="0" layoutInCell="1" allowOverlap="1" wp14:anchorId="6FC4F811" wp14:editId="726DA1FA">
            <wp:simplePos x="0" y="0"/>
            <wp:positionH relativeFrom="margin">
              <wp:posOffset>-51435</wp:posOffset>
            </wp:positionH>
            <wp:positionV relativeFrom="paragraph">
              <wp:posOffset>156845</wp:posOffset>
            </wp:positionV>
            <wp:extent cx="5761831" cy="428625"/>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28684"/>
                    </a:xfrm>
                    <a:prstGeom prst="rect">
                      <a:avLst/>
                    </a:prstGeom>
                    <a:noFill/>
                  </pic:spPr>
                </pic:pic>
              </a:graphicData>
            </a:graphic>
            <wp14:sizeRelV relativeFrom="margin">
              <wp14:pctHeight>0</wp14:pctHeight>
            </wp14:sizeRelV>
          </wp:anchor>
        </w:drawing>
      </w:r>
    </w:p>
    <w:p w:rsidR="006D710B" w:rsidRPr="00370862" w:rsidRDefault="006D710B" w:rsidP="006D710B">
      <w:pPr>
        <w:widowControl w:val="0"/>
        <w:autoSpaceDE w:val="0"/>
        <w:autoSpaceDN w:val="0"/>
        <w:adjustRightInd w:val="0"/>
        <w:spacing w:line="256" w:lineRule="auto"/>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Por </w:t>
      </w:r>
      <w:r w:rsidR="007F0134">
        <w:rPr>
          <w:rFonts w:eastAsia="Calibri" w:cstheme="minorHAnsi"/>
          <w:b/>
        </w:rPr>
        <w:t>mayoría absoluta</w:t>
      </w:r>
      <w:r w:rsidRPr="007A27FE">
        <w:rPr>
          <w:rFonts w:eastAsia="Calibri" w:cstheme="minorHAnsi"/>
          <w:b/>
        </w:rPr>
        <w:t xml:space="preserve"> se aprueba el </w:t>
      </w:r>
      <w:r w:rsidRPr="009A3C4B">
        <w:rPr>
          <w:rFonts w:eastAsia="Calibri" w:cstheme="minorHAnsi"/>
          <w:b/>
        </w:rPr>
        <w:t xml:space="preserve">Dictamen relativo </w:t>
      </w:r>
      <w:r w:rsidR="008F36CC" w:rsidRPr="008F36CC">
        <w:rPr>
          <w:rFonts w:eastAsia="Calibri" w:cstheme="minorHAnsi"/>
          <w:b/>
        </w:rPr>
        <w:t>al Informe de Bonificaciones y Subsidios correspondiente al primer trimestre del año 2017</w:t>
      </w:r>
      <w:r w:rsidRPr="007A27FE">
        <w:rPr>
          <w:rFonts w:eastAsia="Calibri" w:cstheme="minorHAnsi"/>
          <w:b/>
        </w:rPr>
        <w:t xml:space="preserve">. </w:t>
      </w:r>
      <w:r w:rsidR="002B2417" w:rsidRPr="0015799F">
        <w:rPr>
          <w:rFonts w:eastAsia="Calibri" w:cstheme="minorHAnsi"/>
          <w:b/>
        </w:rPr>
        <w:t>(ARAE-254</w:t>
      </w:r>
      <w:r w:rsidR="008F36CC" w:rsidRPr="0015799F">
        <w:rPr>
          <w:rFonts w:eastAsia="Calibri" w:cstheme="minorHAnsi"/>
          <w:b/>
        </w:rPr>
        <w:t>/</w:t>
      </w:r>
      <w:proofErr w:type="gramStart"/>
      <w:r w:rsidR="008F36CC" w:rsidRPr="0015799F">
        <w:rPr>
          <w:rFonts w:eastAsia="Calibri" w:cstheme="minorHAnsi"/>
          <w:b/>
        </w:rPr>
        <w:t>2016)…</w:t>
      </w:r>
      <w:proofErr w:type="gramEnd"/>
      <w:r w:rsidR="008F36CC" w:rsidRPr="0015799F">
        <w:rPr>
          <w:rFonts w:eastAsia="Calibri" w:cstheme="minorHAnsi"/>
          <w:b/>
        </w:rPr>
        <w:t>……</w:t>
      </w:r>
      <w:r w:rsidR="008F36CC">
        <w:rPr>
          <w:rFonts w:eastAsia="Calibri" w:cstheme="minorHAnsi"/>
          <w:b/>
        </w:rPr>
        <w:t>…………………..</w:t>
      </w:r>
    </w:p>
    <w:p w:rsidR="006D710B" w:rsidRDefault="006D710B" w:rsidP="006D710B">
      <w:pPr>
        <w:jc w:val="both"/>
        <w:rPr>
          <w:rFonts w:cs="Tahoma"/>
        </w:rPr>
      </w:pPr>
      <w:r>
        <w:rPr>
          <w:rFonts w:cs="Tahoma"/>
        </w:rPr>
        <w:t xml:space="preserve">A </w:t>
      </w:r>
      <w:proofErr w:type="gramStart"/>
      <w:r>
        <w:rPr>
          <w:rFonts w:cs="Tahoma"/>
        </w:rPr>
        <w:t>continuación</w:t>
      </w:r>
      <w:proofErr w:type="gramEnd"/>
      <w:r>
        <w:rPr>
          <w:rFonts w:cs="Tahoma"/>
        </w:rPr>
        <w:t xml:space="preserve"> se transcribe en su totalidad el Dictamen aprobado en el presente punto del orden del día:</w:t>
      </w:r>
    </w:p>
    <w:p w:rsidR="008F36CC" w:rsidRPr="001471FD" w:rsidRDefault="008F36CC" w:rsidP="008F36CC">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8F36CC" w:rsidRPr="001471FD" w:rsidRDefault="008F36CC" w:rsidP="008F36CC">
      <w:pPr>
        <w:jc w:val="both"/>
        <w:rPr>
          <w:rFonts w:ascii="Tahoma" w:hAnsi="Tahoma" w:cs="Tahoma"/>
          <w:b/>
          <w:bCs/>
          <w:sz w:val="20"/>
          <w:szCs w:val="20"/>
        </w:rPr>
      </w:pPr>
      <w:r w:rsidRPr="001471FD">
        <w:rPr>
          <w:rFonts w:ascii="Tahoma" w:hAnsi="Tahoma" w:cs="Tahoma"/>
          <w:b/>
          <w:bCs/>
          <w:sz w:val="20"/>
          <w:szCs w:val="20"/>
        </w:rPr>
        <w:t>DE GENERAL ESCOBEDO, N. L.</w:t>
      </w:r>
    </w:p>
    <w:p w:rsidR="008F36CC" w:rsidRDefault="008F36CC" w:rsidP="008F36CC">
      <w:pPr>
        <w:jc w:val="both"/>
        <w:rPr>
          <w:rFonts w:ascii="Tahoma" w:hAnsi="Tahoma" w:cs="Tahoma"/>
          <w:b/>
          <w:bCs/>
          <w:sz w:val="20"/>
          <w:szCs w:val="20"/>
        </w:rPr>
      </w:pPr>
      <w:proofErr w:type="gramStart"/>
      <w:r w:rsidRPr="001471FD">
        <w:rPr>
          <w:rFonts w:ascii="Tahoma" w:hAnsi="Tahoma" w:cs="Tahoma"/>
          <w:b/>
          <w:bCs/>
          <w:sz w:val="20"/>
          <w:szCs w:val="20"/>
        </w:rPr>
        <w:t>PRESENTES.-</w:t>
      </w:r>
      <w:proofErr w:type="gramEnd"/>
    </w:p>
    <w:p w:rsidR="008F36CC" w:rsidRPr="00A3767E" w:rsidRDefault="008F36CC" w:rsidP="008F36CC">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 de Abril</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w:t>
      </w:r>
      <w:r w:rsidRPr="00A3767E">
        <w:rPr>
          <w:rFonts w:ascii="Tahoma" w:hAnsi="Tahoma" w:cs="Tahoma"/>
          <w:sz w:val="20"/>
          <w:szCs w:val="20"/>
        </w:rPr>
        <w:t xml:space="preserve"> </w:t>
      </w:r>
      <w:r>
        <w:rPr>
          <w:rFonts w:ascii="Tahoma" w:hAnsi="Tahoma" w:cs="Tahoma"/>
          <w:sz w:val="20"/>
          <w:szCs w:val="20"/>
        </w:rPr>
        <w:t>primer trimestre del  año 2017</w:t>
      </w:r>
      <w:r w:rsidRPr="00A3767E">
        <w:rPr>
          <w:rFonts w:ascii="Tahoma" w:hAnsi="Tahoma" w:cs="Tahoma"/>
          <w:sz w:val="20"/>
          <w:szCs w:val="20"/>
        </w:rPr>
        <w:t xml:space="preserve">, correspondientes a los  meses de </w:t>
      </w:r>
      <w:r>
        <w:rPr>
          <w:rFonts w:ascii="Tahoma" w:hAnsi="Tahoma" w:cs="Tahoma"/>
          <w:sz w:val="20"/>
          <w:szCs w:val="20"/>
        </w:rPr>
        <w:t>Enero, Febrero y Marzo del año 2017</w:t>
      </w:r>
      <w:r w:rsidRPr="00A3767E">
        <w:rPr>
          <w:rFonts w:ascii="Tahoma" w:hAnsi="Tahoma" w:cs="Tahoma"/>
          <w:sz w:val="20"/>
          <w:szCs w:val="20"/>
        </w:rPr>
        <w:t>, lo anterior bajo el siguiente:</w:t>
      </w:r>
    </w:p>
    <w:p w:rsidR="008F36CC" w:rsidRDefault="008F36CC" w:rsidP="008F36CC"/>
    <w:p w:rsidR="007F0134" w:rsidRDefault="007F0134" w:rsidP="008F36CC"/>
    <w:p w:rsidR="007F0134" w:rsidRDefault="007F0134" w:rsidP="008F36CC"/>
    <w:p w:rsidR="008F36CC" w:rsidRPr="008F36CC" w:rsidRDefault="008F36CC" w:rsidP="008F36CC">
      <w:pPr>
        <w:jc w:val="center"/>
        <w:rPr>
          <w:rFonts w:ascii="Tahoma" w:hAnsi="Tahoma" w:cs="Tahoma"/>
          <w:b/>
          <w:bCs/>
          <w:sz w:val="20"/>
          <w:szCs w:val="20"/>
        </w:rPr>
      </w:pPr>
      <w:r w:rsidRPr="001471FD">
        <w:rPr>
          <w:rFonts w:ascii="Tahoma" w:hAnsi="Tahoma" w:cs="Tahoma"/>
          <w:b/>
          <w:bCs/>
          <w:sz w:val="20"/>
          <w:szCs w:val="20"/>
        </w:rPr>
        <w:lastRenderedPageBreak/>
        <w:t xml:space="preserve">A N T E C </w:t>
      </w:r>
      <w:r>
        <w:rPr>
          <w:rFonts w:ascii="Tahoma" w:hAnsi="Tahoma" w:cs="Tahoma"/>
          <w:b/>
          <w:bCs/>
          <w:sz w:val="20"/>
          <w:szCs w:val="20"/>
        </w:rPr>
        <w:t xml:space="preserve">E D E N T E </w:t>
      </w:r>
    </w:p>
    <w:p w:rsidR="008F36CC" w:rsidRPr="001471FD" w:rsidRDefault="008F36CC" w:rsidP="008F36CC">
      <w:pPr>
        <w:jc w:val="both"/>
        <w:rPr>
          <w:rFonts w:ascii="Tahoma" w:hAnsi="Tahoma" w:cs="Tahoma"/>
          <w:b/>
          <w:bCs/>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proofErr w:type="gramStart"/>
      <w:r>
        <w:rPr>
          <w:rFonts w:ascii="Tahoma" w:hAnsi="Tahoma" w:cs="Tahoma"/>
          <w:sz w:val="20"/>
          <w:szCs w:val="20"/>
        </w:rPr>
        <w:t>Enero</w:t>
      </w:r>
      <w:proofErr w:type="gramEnd"/>
      <w:r>
        <w:rPr>
          <w:rFonts w:ascii="Tahoma" w:hAnsi="Tahoma" w:cs="Tahoma"/>
          <w:sz w:val="20"/>
          <w:szCs w:val="20"/>
        </w:rPr>
        <w:t xml:space="preserve">, Febrero y Marzo del año 2017.  </w:t>
      </w:r>
    </w:p>
    <w:p w:rsidR="008F36CC" w:rsidRPr="001471FD" w:rsidRDefault="008F36CC" w:rsidP="007F0134">
      <w:pPr>
        <w:rPr>
          <w:rFonts w:ascii="Tahoma" w:hAnsi="Tahoma" w:cs="Tahoma"/>
          <w:b/>
          <w:bCs/>
          <w:sz w:val="20"/>
          <w:szCs w:val="20"/>
        </w:rPr>
      </w:pPr>
    </w:p>
    <w:p w:rsidR="008F36CC" w:rsidRPr="008F36CC" w:rsidRDefault="008F36CC" w:rsidP="008F36CC">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8F36CC" w:rsidRPr="001471FD" w:rsidRDefault="008F36CC" w:rsidP="008F36CC">
      <w:pPr>
        <w:jc w:val="both"/>
        <w:rPr>
          <w:rFonts w:ascii="Tahoma" w:hAnsi="Tahoma" w:cs="Tahoma"/>
          <w:sz w:val="20"/>
          <w:szCs w:val="20"/>
        </w:rPr>
      </w:pPr>
      <w:proofErr w:type="gramStart"/>
      <w:r w:rsidRPr="001471FD">
        <w:rPr>
          <w:rFonts w:ascii="Tahoma" w:hAnsi="Tahoma" w:cs="Tahoma"/>
          <w:b/>
          <w:bCs/>
          <w:sz w:val="20"/>
          <w:szCs w:val="20"/>
        </w:rPr>
        <w:t>PRIMERO.-</w:t>
      </w:r>
      <w:proofErr w:type="gramEnd"/>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r w:rsidRPr="001471FD">
        <w:rPr>
          <w:rFonts w:ascii="Tahoma" w:hAnsi="Tahoma" w:cs="Tahoma"/>
          <w:sz w:val="20"/>
          <w:szCs w:val="20"/>
        </w:rPr>
        <w:tab/>
      </w:r>
    </w:p>
    <w:p w:rsidR="008F36CC" w:rsidRDefault="008F36CC" w:rsidP="008F36CC">
      <w:pPr>
        <w:jc w:val="both"/>
        <w:rPr>
          <w:rFonts w:ascii="Tahoma" w:hAnsi="Tahoma" w:cs="Tahoma"/>
          <w:sz w:val="20"/>
          <w:szCs w:val="20"/>
        </w:rPr>
      </w:pPr>
      <w:proofErr w:type="gramStart"/>
      <w:r w:rsidRPr="001471FD">
        <w:rPr>
          <w:rFonts w:ascii="Tahoma" w:hAnsi="Tahoma" w:cs="Tahoma"/>
          <w:b/>
          <w:bCs/>
          <w:sz w:val="20"/>
          <w:szCs w:val="20"/>
        </w:rPr>
        <w:t>SEGUNDO.-</w:t>
      </w:r>
      <w:proofErr w:type="gramEnd"/>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8F36CC" w:rsidRPr="001471FD" w:rsidRDefault="008F36CC" w:rsidP="008F36CC">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8F36CC" w:rsidRPr="001471FD" w:rsidTr="00033538">
        <w:trPr>
          <w:trHeight w:val="382"/>
          <w:jc w:val="center"/>
        </w:trPr>
        <w:tc>
          <w:tcPr>
            <w:tcW w:w="3794" w:type="dxa"/>
            <w:tcBorders>
              <w:bottom w:val="single" w:sz="4" w:space="0" w:color="auto"/>
            </w:tcBorders>
          </w:tcPr>
          <w:p w:rsidR="008F36CC" w:rsidRPr="001471FD" w:rsidRDefault="008F36CC" w:rsidP="00033538">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8F36CC" w:rsidRPr="001471FD" w:rsidRDefault="008F36CC" w:rsidP="00033538">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8F36CC" w:rsidRPr="001471FD" w:rsidTr="00033538">
        <w:trPr>
          <w:jc w:val="center"/>
        </w:trPr>
        <w:tc>
          <w:tcPr>
            <w:tcW w:w="3794" w:type="dxa"/>
            <w:tcBorders>
              <w:top w:val="single" w:sz="4" w:space="0" w:color="auto"/>
              <w:left w:val="single" w:sz="4" w:space="0" w:color="auto"/>
              <w:bottom w:val="single" w:sz="4" w:space="0" w:color="auto"/>
              <w:right w:val="nil"/>
            </w:tcBorders>
          </w:tcPr>
          <w:p w:rsidR="008F36CC" w:rsidRPr="001471FD" w:rsidRDefault="008F36CC" w:rsidP="00033538">
            <w:pPr>
              <w:ind w:left="1249"/>
              <w:rPr>
                <w:rFonts w:ascii="Tahoma" w:hAnsi="Tahoma" w:cs="Tahoma"/>
                <w:sz w:val="20"/>
                <w:szCs w:val="20"/>
              </w:rPr>
            </w:pPr>
            <w:r>
              <w:rPr>
                <w:rFonts w:ascii="Tahoma" w:hAnsi="Tahoma" w:cs="Tahoma"/>
                <w:sz w:val="20"/>
                <w:szCs w:val="20"/>
              </w:rPr>
              <w:t>Enero 2017</w:t>
            </w:r>
          </w:p>
        </w:tc>
        <w:tc>
          <w:tcPr>
            <w:tcW w:w="4394" w:type="dxa"/>
            <w:tcBorders>
              <w:left w:val="single" w:sz="4" w:space="0" w:color="auto"/>
            </w:tcBorders>
          </w:tcPr>
          <w:p w:rsidR="008F36CC" w:rsidRPr="001471FD" w:rsidRDefault="008F36CC" w:rsidP="0003353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Arial" w:hAnsi="Arial" w:cs="Arial"/>
                <w:color w:val="222222"/>
                <w:sz w:val="19"/>
                <w:szCs w:val="19"/>
                <w:shd w:val="clear" w:color="auto" w:fill="FFFFFF"/>
              </w:rPr>
              <w:t xml:space="preserve"> </w:t>
            </w:r>
            <w:r>
              <w:rPr>
                <w:rStyle w:val="apple-converted-space"/>
                <w:rFonts w:ascii="Arial" w:hAnsi="Arial" w:cs="Arial"/>
                <w:color w:val="222222"/>
                <w:sz w:val="19"/>
                <w:szCs w:val="19"/>
                <w:shd w:val="clear" w:color="auto" w:fill="FFFFFF"/>
              </w:rPr>
              <w:t>23,183,529.32</w:t>
            </w:r>
          </w:p>
        </w:tc>
      </w:tr>
      <w:tr w:rsidR="008F36CC" w:rsidRPr="001471FD" w:rsidTr="00033538">
        <w:trPr>
          <w:jc w:val="center"/>
        </w:trPr>
        <w:tc>
          <w:tcPr>
            <w:tcW w:w="3794" w:type="dxa"/>
            <w:tcBorders>
              <w:top w:val="single" w:sz="4" w:space="0" w:color="auto"/>
              <w:left w:val="single" w:sz="4" w:space="0" w:color="auto"/>
              <w:bottom w:val="single" w:sz="4" w:space="0" w:color="auto"/>
              <w:right w:val="nil"/>
            </w:tcBorders>
          </w:tcPr>
          <w:p w:rsidR="008F36CC" w:rsidRPr="001471FD" w:rsidRDefault="008F36CC" w:rsidP="00033538">
            <w:pPr>
              <w:jc w:val="center"/>
              <w:rPr>
                <w:rFonts w:ascii="Tahoma" w:hAnsi="Tahoma" w:cs="Tahoma"/>
                <w:sz w:val="20"/>
                <w:szCs w:val="20"/>
              </w:rPr>
            </w:pPr>
            <w:r>
              <w:rPr>
                <w:rFonts w:ascii="Tahoma" w:hAnsi="Tahoma" w:cs="Tahoma"/>
                <w:sz w:val="20"/>
                <w:szCs w:val="20"/>
              </w:rPr>
              <w:t>Febrero 2017</w:t>
            </w:r>
          </w:p>
        </w:tc>
        <w:tc>
          <w:tcPr>
            <w:tcW w:w="4394" w:type="dxa"/>
            <w:tcBorders>
              <w:left w:val="single" w:sz="4" w:space="0" w:color="auto"/>
            </w:tcBorders>
          </w:tcPr>
          <w:p w:rsidR="008F36CC" w:rsidRPr="001471FD" w:rsidRDefault="008F36CC" w:rsidP="0003353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7,753,355.09</w:t>
            </w:r>
          </w:p>
        </w:tc>
      </w:tr>
      <w:tr w:rsidR="008F36CC" w:rsidRPr="001471FD" w:rsidTr="00033538">
        <w:trPr>
          <w:jc w:val="center"/>
        </w:trPr>
        <w:tc>
          <w:tcPr>
            <w:tcW w:w="3794" w:type="dxa"/>
            <w:tcBorders>
              <w:top w:val="single" w:sz="4" w:space="0" w:color="auto"/>
              <w:left w:val="single" w:sz="4" w:space="0" w:color="auto"/>
              <w:bottom w:val="single" w:sz="4" w:space="0" w:color="auto"/>
              <w:right w:val="nil"/>
            </w:tcBorders>
          </w:tcPr>
          <w:p w:rsidR="008F36CC" w:rsidRPr="001471FD" w:rsidRDefault="008F36CC" w:rsidP="00033538">
            <w:pPr>
              <w:jc w:val="center"/>
              <w:rPr>
                <w:rFonts w:ascii="Tahoma" w:hAnsi="Tahoma" w:cs="Tahoma"/>
                <w:sz w:val="20"/>
                <w:szCs w:val="20"/>
              </w:rPr>
            </w:pPr>
            <w:r>
              <w:rPr>
                <w:rFonts w:ascii="Tahoma" w:hAnsi="Tahoma" w:cs="Tahoma"/>
                <w:sz w:val="20"/>
                <w:szCs w:val="20"/>
              </w:rPr>
              <w:t>Marzo 2017</w:t>
            </w:r>
          </w:p>
        </w:tc>
        <w:tc>
          <w:tcPr>
            <w:tcW w:w="4394" w:type="dxa"/>
            <w:tcBorders>
              <w:left w:val="single" w:sz="4" w:space="0" w:color="auto"/>
            </w:tcBorders>
          </w:tcPr>
          <w:p w:rsidR="008F36CC" w:rsidRPr="001471FD" w:rsidRDefault="008F36CC" w:rsidP="00033538">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8,718,196.33</w:t>
            </w:r>
          </w:p>
        </w:tc>
      </w:tr>
      <w:tr w:rsidR="008F36CC" w:rsidRPr="001471FD" w:rsidTr="00033538">
        <w:trPr>
          <w:jc w:val="center"/>
        </w:trPr>
        <w:tc>
          <w:tcPr>
            <w:tcW w:w="3794" w:type="dxa"/>
            <w:tcBorders>
              <w:top w:val="single" w:sz="4" w:space="0" w:color="auto"/>
            </w:tcBorders>
          </w:tcPr>
          <w:p w:rsidR="008F36CC" w:rsidRPr="001471FD" w:rsidRDefault="008F36CC" w:rsidP="00033538">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8F36CC" w:rsidRPr="00BD5508" w:rsidRDefault="008F36CC" w:rsidP="00033538">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w:t>
            </w:r>
            <w:r>
              <w:rPr>
                <w:rFonts w:ascii="Arial" w:hAnsi="Arial" w:cs="Arial"/>
                <w:b/>
                <w:color w:val="222222"/>
                <w:sz w:val="19"/>
                <w:szCs w:val="19"/>
                <w:shd w:val="clear" w:color="auto" w:fill="FFFFFF"/>
              </w:rPr>
              <w:t>39,655,080.74</w:t>
            </w:r>
          </w:p>
        </w:tc>
      </w:tr>
    </w:tbl>
    <w:p w:rsidR="008F36CC" w:rsidRDefault="008F36CC" w:rsidP="008F36CC">
      <w:pPr>
        <w:jc w:val="both"/>
        <w:rPr>
          <w:rFonts w:ascii="Tahoma" w:hAnsi="Tahoma" w:cs="Tahoma"/>
          <w:sz w:val="20"/>
          <w:szCs w:val="20"/>
        </w:rPr>
      </w:pPr>
    </w:p>
    <w:p w:rsidR="008F36CC" w:rsidRDefault="008F36CC" w:rsidP="008F36CC">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w:t>
      </w:r>
      <w:proofErr w:type="gramStart"/>
      <w:r>
        <w:rPr>
          <w:rFonts w:ascii="Tahoma" w:hAnsi="Tahoma" w:cs="Tahoma"/>
          <w:sz w:val="20"/>
          <w:szCs w:val="20"/>
        </w:rPr>
        <w:t>Enero</w:t>
      </w:r>
      <w:proofErr w:type="gramEnd"/>
      <w:r w:rsidRPr="001471FD">
        <w:rPr>
          <w:rFonts w:ascii="Tahoma" w:hAnsi="Tahoma" w:cs="Tahoma"/>
          <w:sz w:val="20"/>
          <w:szCs w:val="20"/>
        </w:rPr>
        <w:t>,</w:t>
      </w:r>
      <w:r>
        <w:rPr>
          <w:rFonts w:ascii="Tahoma" w:hAnsi="Tahoma" w:cs="Tahoma"/>
          <w:sz w:val="20"/>
          <w:szCs w:val="20"/>
        </w:rPr>
        <w:t xml:space="preserve"> Febrero y Marzo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6D710B" w:rsidRPr="008F36CC" w:rsidRDefault="008F36CC" w:rsidP="008F36CC">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22</w:t>
      </w:r>
      <w:r w:rsidRPr="00A3767E">
        <w:rPr>
          <w:rFonts w:ascii="Tahoma" w:hAnsi="Tahoma" w:cs="Tahoma"/>
          <w:sz w:val="20"/>
          <w:szCs w:val="20"/>
        </w:rPr>
        <w:t xml:space="preserve"> días del me</w:t>
      </w:r>
      <w:r>
        <w:rPr>
          <w:rFonts w:ascii="Tahoma" w:hAnsi="Tahoma" w:cs="Tahoma"/>
          <w:sz w:val="20"/>
          <w:szCs w:val="20"/>
        </w:rPr>
        <w:t xml:space="preserve">s de </w:t>
      </w:r>
      <w:proofErr w:type="gramStart"/>
      <w:r>
        <w:rPr>
          <w:rFonts w:ascii="Tahoma" w:hAnsi="Tahoma" w:cs="Tahoma"/>
          <w:sz w:val="20"/>
          <w:szCs w:val="20"/>
        </w:rPr>
        <w:t>Abril</w:t>
      </w:r>
      <w:proofErr w:type="gramEnd"/>
      <w:r>
        <w:rPr>
          <w:rFonts w:ascii="Tahoma" w:hAnsi="Tahoma" w:cs="Tahoma"/>
          <w:sz w:val="20"/>
          <w:szCs w:val="20"/>
        </w:rPr>
        <w:t xml:space="preserve"> del año 2017</w:t>
      </w:r>
      <w:r w:rsidR="006D710B" w:rsidRPr="006D710B">
        <w:rPr>
          <w:rFonts w:ascii="Tahoma" w:eastAsia="Times New Roman" w:hAnsi="Tahoma" w:cs="Tahoma"/>
          <w:sz w:val="20"/>
          <w:szCs w:val="20"/>
          <w:lang w:val="es-ES" w:eastAsia="es-ES"/>
        </w:rPr>
        <w:t>.</w:t>
      </w:r>
      <w:r w:rsidR="006D710B" w:rsidRPr="006D710B">
        <w:t xml:space="preserve"> </w:t>
      </w:r>
      <w:r w:rsidR="006D710B" w:rsidRPr="006D710B">
        <w:rPr>
          <w:rFonts w:ascii="Tahoma" w:eastAsia="Times New Roman" w:hAnsi="Tahoma" w:cs="Tahoma"/>
          <w:sz w:val="20"/>
          <w:szCs w:val="20"/>
          <w:lang w:val="es-ES" w:eastAsia="es-ES"/>
        </w:rPr>
        <w:t xml:space="preserve">Síndico primera Erika Janeth Cabrera Palacios, Presidente; Síndico segunda Lucía Aracely Hernández López, Secretario; Reg. Juan Gilberto Caballero Rueda, Vocal. </w:t>
      </w:r>
      <w:r w:rsidR="006D710B" w:rsidRPr="006D710B">
        <w:rPr>
          <w:rFonts w:ascii="Tahoma" w:eastAsia="Times New Roman" w:hAnsi="Tahoma" w:cs="Tahoma"/>
          <w:b/>
          <w:sz w:val="20"/>
          <w:szCs w:val="20"/>
          <w:lang w:val="es-ES" w:eastAsia="es-ES"/>
        </w:rPr>
        <w:t>RUBRICAS.</w:t>
      </w:r>
    </w:p>
    <w:p w:rsidR="00FF27C9" w:rsidRPr="006D710B" w:rsidRDefault="00FF27C9" w:rsidP="006D710B">
      <w:pPr>
        <w:spacing w:after="0" w:line="240" w:lineRule="auto"/>
        <w:jc w:val="both"/>
        <w:rPr>
          <w:rFonts w:ascii="Tahoma" w:eastAsia="Times New Roman" w:hAnsi="Tahoma" w:cs="Tahoma"/>
          <w:b/>
          <w:sz w:val="20"/>
          <w:szCs w:val="20"/>
          <w:lang w:val="es-ES" w:eastAsia="es-ES"/>
        </w:rPr>
      </w:pPr>
    </w:p>
    <w:p w:rsidR="006D710B" w:rsidRPr="000A745D" w:rsidRDefault="006D710B" w:rsidP="006D710B">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65408" behindDoc="0" locked="0" layoutInCell="1" allowOverlap="1" wp14:anchorId="36301E88" wp14:editId="6F100AC4">
                <wp:simplePos x="0" y="0"/>
                <wp:positionH relativeFrom="column">
                  <wp:posOffset>-32385</wp:posOffset>
                </wp:positionH>
                <wp:positionV relativeFrom="paragraph">
                  <wp:posOffset>173990</wp:posOffset>
                </wp:positionV>
                <wp:extent cx="5753100" cy="1181100"/>
                <wp:effectExtent l="0" t="0" r="19050"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81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CB17F" id="Rectángulo 26" o:spid="_x0000_s1026" style="position:absolute;margin-left:-2.55pt;margin-top:13.7pt;width:453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" filled="f" strokecolor="windowText" strokeweight="1pt">
                <v:stroke dashstyle="dash"/>
                <v:path arrowok="t"/>
              </v:rect>
            </w:pict>
          </mc:Fallback>
        </mc:AlternateContent>
      </w:r>
    </w:p>
    <w:p w:rsidR="006D710B" w:rsidRPr="006D710B" w:rsidRDefault="006D710B" w:rsidP="002B1A63">
      <w:pPr>
        <w:jc w:val="both"/>
        <w:rPr>
          <w:rFonts w:ascii="Times New Roman" w:hAnsi="Times New Roman" w:cs="Times New Roman"/>
          <w:b/>
        </w:rPr>
      </w:pPr>
      <w:r>
        <w:rPr>
          <w:rFonts w:ascii="Times New Roman" w:hAnsi="Times New Roman" w:cs="Times New Roman"/>
          <w:b/>
        </w:rPr>
        <w:t xml:space="preserve">PUNTO 6 DEL ORDEN DEL </w:t>
      </w:r>
      <w:proofErr w:type="gramStart"/>
      <w:r>
        <w:rPr>
          <w:rFonts w:ascii="Times New Roman" w:hAnsi="Times New Roman" w:cs="Times New Roman"/>
          <w:b/>
        </w:rPr>
        <w:t>DIA.-</w:t>
      </w:r>
      <w:proofErr w:type="gramEnd"/>
      <w:r>
        <w:rPr>
          <w:rFonts w:ascii="Times New Roman" w:hAnsi="Times New Roman" w:cs="Times New Roman"/>
          <w:b/>
        </w:rPr>
        <w:t xml:space="preserve"> PROPUESTA </w:t>
      </w:r>
      <w:r w:rsidR="00B041CA" w:rsidRPr="00B041CA">
        <w:rPr>
          <w:rFonts w:ascii="Times New Roman" w:hAnsi="Times New Roman" w:cs="Times New Roman"/>
          <w:b/>
        </w:rPr>
        <w:t>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00B041CA">
        <w:rPr>
          <w:rFonts w:ascii="Times New Roman" w:hAnsi="Times New Roman" w:cs="Times New Roman"/>
          <w:b/>
        </w:rPr>
        <w:t>.</w:t>
      </w:r>
    </w:p>
    <w:p w:rsidR="00D50D81" w:rsidRDefault="006D710B" w:rsidP="002B1A63">
      <w:pPr>
        <w:jc w:val="both"/>
        <w:rPr>
          <w:rFonts w:cs="Tahoma"/>
        </w:rPr>
      </w:pPr>
      <w:r>
        <w:rPr>
          <w:rFonts w:cs="Tahoma"/>
        </w:rPr>
        <w:t xml:space="preserve">El Secretario del R. Ayuntamiento menciona lo siguiente: </w:t>
      </w:r>
      <w:r w:rsidRPr="006D710B">
        <w:rPr>
          <w:rFonts w:cs="Tahoma"/>
        </w:rPr>
        <w:t xml:space="preserve">ahora bien, pasamos al punto 6 del orden del día, referente a la presentación de la propuesta </w:t>
      </w:r>
      <w:r w:rsidR="00B041CA" w:rsidRPr="00B041CA">
        <w:rPr>
          <w:rFonts w:cs="Tahoma"/>
        </w:rPr>
        <w:t>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Pr="006D710B">
        <w:rPr>
          <w:rFonts w:cs="Tahoma"/>
        </w:rPr>
        <w:t>; su dictamen fue circulado con anterioridad, señalando también que será transcrito en su totalidad al acta correspondiente, por lo que se propone la dispensa de su lectura, quienes estén de acuerdo con la misma, sírvanse manifestarlo en la forma acostumbrada.</w:t>
      </w:r>
    </w:p>
    <w:p w:rsidR="007F0134" w:rsidRDefault="006D710B" w:rsidP="006D710B">
      <w:pPr>
        <w:jc w:val="both"/>
        <w:rPr>
          <w:rFonts w:cs="Tahoma"/>
        </w:rPr>
      </w:pPr>
      <w:r w:rsidRPr="007F0134">
        <w:rPr>
          <w:rFonts w:cs="Tahoma"/>
        </w:rPr>
        <w:t>El Pleno emite de manera económica</w:t>
      </w:r>
      <w:r w:rsidR="00463C7F" w:rsidRPr="007F0134">
        <w:rPr>
          <w:rFonts w:cs="Tahoma"/>
        </w:rPr>
        <w:t xml:space="preserve"> y </w:t>
      </w:r>
      <w:r w:rsidR="00E82432" w:rsidRPr="007F0134">
        <w:rPr>
          <w:rFonts w:cs="Tahoma"/>
        </w:rPr>
        <w:t>unánime</w:t>
      </w:r>
      <w:r w:rsidR="007F0134" w:rsidRPr="007F0134">
        <w:rPr>
          <w:rFonts w:cs="Tahoma"/>
        </w:rPr>
        <w:t xml:space="preserve"> el siguiente</w:t>
      </w:r>
      <w:r w:rsidR="007F0134">
        <w:rPr>
          <w:rFonts w:cs="Tahoma"/>
        </w:rPr>
        <w:t xml:space="preserve"> acuerdo</w:t>
      </w:r>
    </w:p>
    <w:p w:rsidR="007F0134" w:rsidRDefault="007F0134" w:rsidP="006D710B">
      <w:pPr>
        <w:jc w:val="both"/>
        <w:rPr>
          <w:rFonts w:cs="Tahoma"/>
        </w:rPr>
      </w:pPr>
      <w:r w:rsidRPr="00B041CA">
        <w:rPr>
          <w:rFonts w:eastAsia="Calibri" w:cstheme="minorHAnsi"/>
          <w:b/>
          <w:noProof/>
          <w:highlight w:val="yellow"/>
          <w:lang w:eastAsia="es-MX"/>
        </w:rPr>
        <w:lastRenderedPageBreak/>
        <mc:AlternateContent>
          <mc:Choice Requires="wps">
            <w:drawing>
              <wp:anchor distT="0" distB="0" distL="114300" distR="114300" simplePos="0" relativeHeight="251649024" behindDoc="0" locked="0" layoutInCell="1" allowOverlap="1" wp14:anchorId="22F74F64" wp14:editId="04AD7444">
                <wp:simplePos x="0" y="0"/>
                <wp:positionH relativeFrom="column">
                  <wp:posOffset>-51435</wp:posOffset>
                </wp:positionH>
                <wp:positionV relativeFrom="paragraph">
                  <wp:posOffset>228600</wp:posOffset>
                </wp:positionV>
                <wp:extent cx="5705475" cy="904875"/>
                <wp:effectExtent l="0" t="0" r="28575" b="28575"/>
                <wp:wrapNone/>
                <wp:docPr id="8" name="8 Rectángulo"/>
                <wp:cNvGraphicFramePr/>
                <a:graphic xmlns:a="http://schemas.openxmlformats.org/drawingml/2006/main">
                  <a:graphicData uri="http://schemas.microsoft.com/office/word/2010/wordprocessingShape">
                    <wps:wsp>
                      <wps:cNvSpPr/>
                      <wps:spPr>
                        <a:xfrm>
                          <a:off x="0" y="0"/>
                          <a:ext cx="5705475" cy="904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EA48A" id="8 Rectángulo" o:spid="_x0000_s1026" style="position:absolute;margin-left:-4.05pt;margin-top:18pt;width:449.25pt;height:71.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" filled="f" strokecolor="windowText" strokeweight="1pt"/>
            </w:pict>
          </mc:Fallback>
        </mc:AlternateContent>
      </w:r>
    </w:p>
    <w:p w:rsidR="006D710B" w:rsidRDefault="006D710B" w:rsidP="006D710B">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7F0134">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 xml:space="preserve">a la propuesta </w:t>
      </w:r>
      <w:r w:rsidR="00B041CA" w:rsidRPr="00B041CA">
        <w:rPr>
          <w:rFonts w:eastAsia="Calibri" w:cstheme="minorHAnsi"/>
          <w:b/>
        </w:rPr>
        <w:t>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6D710B" w:rsidRDefault="007F0134" w:rsidP="006D710B">
      <w:pPr>
        <w:spacing w:after="0" w:line="240" w:lineRule="auto"/>
        <w:jc w:val="both"/>
        <w:rPr>
          <w:rFonts w:eastAsia="Calibri" w:cstheme="minorHAnsi"/>
        </w:rPr>
      </w:pPr>
      <w:r w:rsidRPr="007F0134">
        <w:rPr>
          <w:rFonts w:eastAsia="Calibri" w:cstheme="minorHAnsi"/>
        </w:rPr>
        <w:t>El pleno, con</w:t>
      </w:r>
      <w:r>
        <w:rPr>
          <w:rFonts w:eastAsia="Calibri" w:cstheme="minorHAnsi"/>
        </w:rPr>
        <w:t xml:space="preserve"> 14 votos a favor y 2 abstenciones por parte de los Regidores Lorena Velázquez Barbosa y Walter Asrael Salinas Guzmán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6432" behindDoc="1" locked="0" layoutInCell="1" allowOverlap="1" wp14:anchorId="6AEF7D3F" wp14:editId="00A4CC15">
            <wp:simplePos x="0" y="0"/>
            <wp:positionH relativeFrom="margin">
              <wp:posOffset>-51435</wp:posOffset>
            </wp:positionH>
            <wp:positionV relativeFrom="paragraph">
              <wp:posOffset>155575</wp:posOffset>
            </wp:positionV>
            <wp:extent cx="5748244" cy="98107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83529"/>
                    </a:xfrm>
                    <a:prstGeom prst="rect">
                      <a:avLst/>
                    </a:prstGeom>
                    <a:noFill/>
                  </pic:spPr>
                </pic:pic>
              </a:graphicData>
            </a:graphic>
            <wp14:sizeRelH relativeFrom="margin">
              <wp14:pctWidth>0</wp14:pctWidth>
            </wp14:sizeRelH>
            <wp14:sizeRelV relativeFrom="margin">
              <wp14:pctHeight>0</wp14:pctHeight>
            </wp14:sizeRelV>
          </wp:anchor>
        </w:drawing>
      </w:r>
    </w:p>
    <w:p w:rsidR="006D710B" w:rsidRDefault="006D710B" w:rsidP="002B1A63">
      <w:pPr>
        <w:jc w:val="both"/>
        <w:rPr>
          <w:rFonts w:cs="Tahoma"/>
        </w:rPr>
      </w:pPr>
      <w:proofErr w:type="gramStart"/>
      <w:r w:rsidRPr="007A27FE">
        <w:rPr>
          <w:rFonts w:eastAsia="Calibri" w:cstheme="minorHAnsi"/>
          <w:b/>
        </w:rPr>
        <w:t>UNICO.-</w:t>
      </w:r>
      <w:proofErr w:type="gramEnd"/>
      <w:r w:rsidRPr="007A27FE">
        <w:rPr>
          <w:rFonts w:eastAsia="Calibri" w:cstheme="minorHAnsi"/>
          <w:b/>
        </w:rPr>
        <w:t xml:space="preserve"> </w:t>
      </w:r>
      <w:r w:rsidRPr="00463C7F">
        <w:rPr>
          <w:rFonts w:eastAsia="Calibri" w:cstheme="minorHAnsi"/>
          <w:b/>
        </w:rPr>
        <w:t xml:space="preserve">Por </w:t>
      </w:r>
      <w:r w:rsidR="007F0134">
        <w:rPr>
          <w:rFonts w:eastAsia="Calibri" w:cstheme="minorHAnsi"/>
          <w:b/>
        </w:rPr>
        <w:t>mayoría absoluta</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a la propuesta</w:t>
      </w:r>
      <w:r>
        <w:rPr>
          <w:rFonts w:eastAsia="Calibri" w:cstheme="minorHAnsi"/>
          <w:b/>
        </w:rPr>
        <w:t xml:space="preserve"> </w:t>
      </w:r>
      <w:r w:rsidR="00B041CA" w:rsidRPr="00B041CA">
        <w:rPr>
          <w:rFonts w:eastAsia="Calibri" w:cstheme="minorHAnsi"/>
          <w:b/>
        </w:rPr>
        <w:t>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Pr="0015799F">
        <w:rPr>
          <w:rFonts w:eastAsia="Calibri" w:cstheme="minorHAnsi"/>
          <w:b/>
        </w:rPr>
        <w:t xml:space="preserve">. (ARAE </w:t>
      </w:r>
      <w:r w:rsidR="0015799F" w:rsidRPr="0015799F">
        <w:rPr>
          <w:rFonts w:eastAsia="Calibri" w:cstheme="minorHAnsi"/>
          <w:b/>
        </w:rPr>
        <w:t>255</w:t>
      </w:r>
      <w:r w:rsidRPr="0015799F">
        <w:rPr>
          <w:rFonts w:eastAsia="Calibri" w:cstheme="minorHAnsi"/>
          <w:b/>
        </w:rPr>
        <w:t>/</w:t>
      </w:r>
      <w:proofErr w:type="gramStart"/>
      <w:r w:rsidRPr="0015799F">
        <w:rPr>
          <w:rFonts w:eastAsia="Calibri" w:cstheme="minorHAnsi"/>
          <w:b/>
        </w:rPr>
        <w:t>2016)…</w:t>
      </w:r>
      <w:proofErr w:type="gramEnd"/>
      <w:r w:rsidRPr="0015799F">
        <w:rPr>
          <w:rFonts w:eastAsia="Calibri" w:cstheme="minorHAnsi"/>
          <w:b/>
        </w:rPr>
        <w:t>……………………</w:t>
      </w:r>
      <w:r w:rsidR="00B041CA" w:rsidRPr="0015799F">
        <w:rPr>
          <w:rFonts w:eastAsia="Calibri" w:cstheme="minorHAnsi"/>
          <w:b/>
        </w:rPr>
        <w:t>……………………………………………………………….</w:t>
      </w:r>
    </w:p>
    <w:p w:rsidR="006D710B" w:rsidRDefault="006D710B" w:rsidP="006D710B">
      <w:pPr>
        <w:jc w:val="both"/>
        <w:rPr>
          <w:rFonts w:cs="Tahoma"/>
        </w:rPr>
      </w:pPr>
      <w:r>
        <w:rPr>
          <w:rFonts w:cs="Tahoma"/>
        </w:rPr>
        <w:t xml:space="preserve">A </w:t>
      </w:r>
      <w:r w:rsidR="00E82432">
        <w:rPr>
          <w:rFonts w:cs="Tahoma"/>
        </w:rPr>
        <w:t>continuación,</w:t>
      </w:r>
      <w:r>
        <w:rPr>
          <w:rFonts w:cs="Tahoma"/>
        </w:rPr>
        <w:t xml:space="preserve"> se transcribe en su totalidad el Dictamen aprobado en el presente punto del orden del día:</w:t>
      </w:r>
    </w:p>
    <w:p w:rsidR="00B041CA" w:rsidRPr="00AA0449" w:rsidRDefault="00B041CA" w:rsidP="00B041CA">
      <w:pPr>
        <w:pStyle w:val="Ttulo2"/>
        <w:spacing w:before="0" w:after="0"/>
        <w:jc w:val="both"/>
        <w:rPr>
          <w:rFonts w:ascii="Tahoma" w:hAnsi="Tahoma" w:cs="Tahoma"/>
          <w:i w:val="0"/>
          <w:sz w:val="22"/>
          <w:szCs w:val="22"/>
        </w:rPr>
      </w:pPr>
      <w:r w:rsidRPr="00AA0449">
        <w:rPr>
          <w:rFonts w:ascii="Tahoma" w:hAnsi="Tahoma" w:cs="Tahoma"/>
          <w:i w:val="0"/>
          <w:sz w:val="22"/>
          <w:szCs w:val="22"/>
        </w:rPr>
        <w:t>CC. INTEGRANTES DEL PLENO DEL AYUNTAMIENTO</w:t>
      </w:r>
    </w:p>
    <w:p w:rsidR="00B041CA" w:rsidRPr="00AA0449" w:rsidRDefault="00B041CA" w:rsidP="00B041CA">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rsidR="00B041CA" w:rsidRPr="00AA0449" w:rsidRDefault="00B041CA" w:rsidP="00B041CA">
      <w:pPr>
        <w:pStyle w:val="BodyText23"/>
        <w:rPr>
          <w:rFonts w:ascii="Tahoma" w:hAnsi="Tahoma" w:cs="Tahoma"/>
          <w:b/>
          <w:szCs w:val="22"/>
        </w:rPr>
      </w:pPr>
      <w:r w:rsidRPr="00AA0449">
        <w:rPr>
          <w:rFonts w:ascii="Tahoma" w:hAnsi="Tahoma" w:cs="Tahoma"/>
          <w:b/>
          <w:szCs w:val="22"/>
        </w:rPr>
        <w:t>P R E S E N T E S. -</w:t>
      </w:r>
    </w:p>
    <w:p w:rsidR="00B041CA" w:rsidRPr="00AA0449" w:rsidRDefault="00B041CA" w:rsidP="00B041CA">
      <w:pPr>
        <w:jc w:val="both"/>
        <w:rPr>
          <w:rFonts w:ascii="Tahoma" w:hAnsi="Tahoma" w:cs="Tahoma"/>
          <w:b/>
        </w:rPr>
      </w:pPr>
    </w:p>
    <w:p w:rsidR="00B041CA" w:rsidRDefault="00B041CA" w:rsidP="00B041CA">
      <w:pPr>
        <w:jc w:val="both"/>
        <w:rPr>
          <w:rFonts w:ascii="Tahoma" w:hAnsi="Tahoma" w:cs="Tahoma"/>
        </w:rPr>
      </w:pPr>
    </w:p>
    <w:p w:rsidR="00B041CA" w:rsidRPr="00B94940" w:rsidRDefault="00B041CA" w:rsidP="00B041CA">
      <w:pPr>
        <w:jc w:val="both"/>
        <w:rPr>
          <w:rFonts w:ascii="Tahoma" w:hAnsi="Tahoma" w:cs="Tahoma"/>
        </w:rPr>
      </w:pPr>
      <w:r w:rsidRPr="005704B6">
        <w:rPr>
          <w:rFonts w:ascii="Tahoma" w:hAnsi="Tahoma" w:cs="Tahoma"/>
        </w:rPr>
        <w:t>Atendiendo la convocatoria correspondiente de la Comisión de Hacienda Municipal y Patrimonio, los integrantes de la mis</w:t>
      </w:r>
      <w:r>
        <w:rPr>
          <w:rFonts w:ascii="Tahoma" w:hAnsi="Tahoma" w:cs="Tahoma"/>
        </w:rPr>
        <w:t>ma, en Sesión de Comisión del 22</w:t>
      </w:r>
      <w:r w:rsidRPr="005704B6">
        <w:rPr>
          <w:rFonts w:ascii="Tahoma" w:hAnsi="Tahoma" w:cs="Tahoma"/>
        </w:rPr>
        <w:t xml:space="preserve"> de abril del año en curso acordaron con fundamento en</w:t>
      </w:r>
      <w:r w:rsidRPr="00B94940">
        <w:rPr>
          <w:rFonts w:ascii="Tahoma" w:hAnsi="Tahoma" w:cs="Tahoma"/>
        </w:rPr>
        <w:t xml:space="preserve"> lo establecido por los artículos </w:t>
      </w:r>
      <w:r w:rsidRPr="002657D5">
        <w:rPr>
          <w:rFonts w:ascii="Tahoma" w:hAnsi="Tahoma" w:cs="Tahoma"/>
        </w:rPr>
        <w:t>78, 79, 82 fracción V, 87 fracción IV, 96, 97, 101, 102, 103, 108 y demás aplicables del Reglamento Interior del R. Ayuntamiento</w:t>
      </w:r>
      <w:r w:rsidRPr="00B94940">
        <w:rPr>
          <w:rFonts w:ascii="Tahoma" w:hAnsi="Tahoma" w:cs="Tahoma"/>
        </w:rPr>
        <w:t xml:space="preserve"> de esta Ciudad, presentamos a este cuerpo colegiado el </w:t>
      </w:r>
      <w:r w:rsidRPr="00B94940">
        <w:rPr>
          <w:rFonts w:ascii="Tahoma" w:hAnsi="Tahoma" w:cs="Tahoma"/>
          <w:b/>
        </w:rPr>
        <w:t>“Dictamen relativo a la</w:t>
      </w:r>
      <w:r>
        <w:rPr>
          <w:rFonts w:ascii="Tahoma" w:hAnsi="Tahoma" w:cs="Tahoma"/>
          <w:b/>
        </w:rPr>
        <w:t xml:space="preserve"> propuesta para autorizar la firma</w:t>
      </w:r>
      <w:r w:rsidRPr="00B94940">
        <w:rPr>
          <w:rFonts w:ascii="Tahoma" w:hAnsi="Tahoma" w:cs="Tahoma"/>
          <w:b/>
        </w:rPr>
        <w:t xml:space="preserve"> de un convenio de Coordinación</w:t>
      </w:r>
      <w:r>
        <w:rPr>
          <w:rFonts w:ascii="Tahoma" w:hAnsi="Tahoma" w:cs="Tahoma"/>
          <w:b/>
        </w:rPr>
        <w:t xml:space="preserve"> Fiscal y Control Vehicular</w:t>
      </w:r>
      <w:r w:rsidRPr="00B94940">
        <w:rPr>
          <w:rFonts w:ascii="Tahoma" w:hAnsi="Tahoma" w:cs="Tahoma"/>
          <w:b/>
        </w:rPr>
        <w:t>,</w:t>
      </w:r>
      <w:r>
        <w:rPr>
          <w:rFonts w:ascii="Tahoma" w:hAnsi="Tahoma" w:cs="Tahoma"/>
          <w:b/>
        </w:rPr>
        <w:t xml:space="preserve"> entre el Municipio de General Escobedo y el Gobierno del Estado de Nuevo León, a través de la Secretaría de Finanzas y Tesorería General del Estado, y </w:t>
      </w:r>
      <w:r w:rsidRPr="00B94940">
        <w:rPr>
          <w:rFonts w:ascii="Tahoma" w:hAnsi="Tahoma" w:cs="Tahoma"/>
          <w:b/>
        </w:rPr>
        <w:t>el Organismo Público Descentralizado denominado Instituto de Control Vehicular”</w:t>
      </w:r>
      <w:r w:rsidRPr="00B94940">
        <w:rPr>
          <w:rFonts w:ascii="Tahoma" w:hAnsi="Tahoma" w:cs="Tahoma"/>
        </w:rPr>
        <w:t>, bajo los siguientes:</w:t>
      </w:r>
    </w:p>
    <w:p w:rsidR="00B041CA" w:rsidRDefault="00B041CA" w:rsidP="00B041CA">
      <w:pPr>
        <w:rPr>
          <w:rFonts w:ascii="Tahoma" w:hAnsi="Tahoma" w:cs="Tahoma"/>
          <w:b/>
        </w:rPr>
      </w:pPr>
    </w:p>
    <w:p w:rsidR="00B041CA" w:rsidRPr="00B041CA" w:rsidRDefault="00B041CA" w:rsidP="00B041CA">
      <w:pPr>
        <w:jc w:val="center"/>
        <w:rPr>
          <w:rFonts w:ascii="Tahoma" w:hAnsi="Tahoma" w:cs="Tahoma"/>
          <w:b/>
        </w:rPr>
      </w:pPr>
      <w:r>
        <w:rPr>
          <w:rFonts w:ascii="Tahoma" w:hAnsi="Tahoma" w:cs="Tahoma"/>
          <w:b/>
        </w:rPr>
        <w:t>A N T E C E D E N T E S</w:t>
      </w:r>
    </w:p>
    <w:p w:rsidR="00B041CA" w:rsidRPr="00B041CA" w:rsidRDefault="00B041CA" w:rsidP="00B041CA">
      <w:pPr>
        <w:jc w:val="both"/>
        <w:rPr>
          <w:rFonts w:ascii="Tahoma" w:eastAsia="MS Mincho" w:hAnsi="Tahoma" w:cs="Tahoma"/>
        </w:rPr>
      </w:pPr>
      <w:r>
        <w:rPr>
          <w:rFonts w:ascii="Tahoma" w:hAnsi="Tahoma" w:cs="Tahoma"/>
        </w:rPr>
        <w:t>Que de acuerdo a lo previsto en la Ley de Coordinación Hacendaria del Estado</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de coordinación fiscal y control vehicular</w:t>
      </w:r>
      <w:r w:rsidRPr="00A07686">
        <w:rPr>
          <w:rFonts w:ascii="Tahoma" w:eastAsia="MS Mincho" w:hAnsi="Tahoma" w:cs="Tahoma"/>
        </w:rPr>
        <w:t xml:space="preserve">, </w:t>
      </w:r>
      <w:r w:rsidRPr="00A07686">
        <w:rPr>
          <w:rFonts w:ascii="Tahoma" w:hAnsi="Tahoma" w:cs="Tahoma"/>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07686">
        <w:rPr>
          <w:rFonts w:ascii="Tahoma" w:eastAsia="MS Mincho" w:hAnsi="Tahoma" w:cs="Tahoma"/>
        </w:rPr>
        <w:t xml:space="preserve">del Estado, la Ley para la Prevención y Combate al Abuso del Alcohol y de Regulación para su Venta y Consumo para el Estado de Nuevo León y la Ley de Hacienda del Estado, </w:t>
      </w:r>
      <w:r>
        <w:rPr>
          <w:rFonts w:ascii="Tahoma" w:eastAsia="MS Mincho" w:hAnsi="Tahoma" w:cs="Tahoma"/>
        </w:rPr>
        <w:t>además de lo establecido por el Reglamento de Tránsito y Vialidad de este Municipio.</w:t>
      </w:r>
    </w:p>
    <w:p w:rsidR="00B041CA" w:rsidRDefault="00B041CA" w:rsidP="00B041CA">
      <w:pPr>
        <w:jc w:val="both"/>
        <w:rPr>
          <w:rFonts w:ascii="Tahoma" w:hAnsi="Tahoma" w:cs="Tahoma"/>
        </w:rPr>
      </w:pPr>
      <w:r w:rsidRPr="00A07686">
        <w:rPr>
          <w:rFonts w:ascii="Tahoma" w:hAnsi="Tahoma" w:cs="Tahoma"/>
        </w:rPr>
        <w:lastRenderedPageBreak/>
        <w:t>Que igualmente, la coordinación y colaboración resultan relevantes</w:t>
      </w:r>
      <w:r w:rsidRPr="00A07686">
        <w:rPr>
          <w:rFonts w:ascii="Tahoma" w:hAnsi="Tahoma" w:cs="Tahoma"/>
          <w:b/>
        </w:rPr>
        <w:t xml:space="preserve"> </w:t>
      </w:r>
      <w:r w:rsidRPr="00A07686">
        <w:rPr>
          <w:rFonts w:ascii="Tahoma" w:hAnsi="Tahoma" w:cs="Tahoma"/>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rsidR="00B041CA" w:rsidRDefault="00B041CA" w:rsidP="00B041CA">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b/>
          <w:iCs/>
        </w:rPr>
        <w:t xml:space="preserve"> </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gestión para el cumplimiento de su objeto y atribuciones, fue creado por decreto número 281, publicado en el Periódico Oficial del Estado d</w:t>
      </w:r>
      <w:r>
        <w:rPr>
          <w:rFonts w:ascii="Tahoma" w:hAnsi="Tahoma" w:cs="Tahoma"/>
        </w:rPr>
        <w:t xml:space="preserve">e fecha 2 de diciembre de 2005. Dentro de sus funciones se contempla la prestación de los servicios que en materia de control vehicular da lugar a la expedición de los medios de identificación vehicular, </w:t>
      </w:r>
      <w:proofErr w:type="spellStart"/>
      <w:r>
        <w:rPr>
          <w:rFonts w:ascii="Tahoma" w:hAnsi="Tahoma" w:cs="Tahoma"/>
        </w:rPr>
        <w:t>asi</w:t>
      </w:r>
      <w:proofErr w:type="spellEnd"/>
      <w:r>
        <w:rPr>
          <w:rFonts w:ascii="Tahoma" w:hAnsi="Tahoma" w:cs="Tahoma"/>
        </w:rPr>
        <w:t xml:space="preserve"> como la integración y conservación de los registros de conductores y de vehículos, incluyendo el historial respecto del cumplimiento de las obligaciones a las que se encuentran afectos.</w:t>
      </w:r>
    </w:p>
    <w:p w:rsidR="00B041CA" w:rsidRDefault="00B041CA" w:rsidP="00B041CA">
      <w:pPr>
        <w:jc w:val="both"/>
        <w:rPr>
          <w:rFonts w:ascii="Tahoma" w:hAnsi="Tahoma" w:cs="Tahoma"/>
        </w:rPr>
      </w:pPr>
      <w:r>
        <w:rPr>
          <w:rFonts w:ascii="Tahoma" w:hAnsi="Tahoma" w:cs="Tahoma"/>
        </w:rPr>
        <w:t xml:space="preserve">Que es indispensable el cumplimiento de las obligaciones e imposición de sanciones a las infracciones que establecen </w:t>
      </w:r>
      <w:r w:rsidRPr="00E459EB">
        <w:rPr>
          <w:rFonts w:ascii="Tahoma" w:hAnsi="Tahoma" w:cs="Tahoma"/>
        </w:rPr>
        <w:t>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w:t>
      </w:r>
      <w:r>
        <w:rPr>
          <w:rFonts w:ascii="Tahoma" w:hAnsi="Tahoma" w:cs="Tahoma"/>
        </w:rPr>
        <w:t xml:space="preserve">. </w:t>
      </w:r>
    </w:p>
    <w:p w:rsidR="00B041CA" w:rsidRDefault="00B041CA" w:rsidP="00B041CA">
      <w:pPr>
        <w:jc w:val="both"/>
        <w:rPr>
          <w:rFonts w:ascii="Tahoma" w:hAnsi="Tahoma" w:cs="Tahoma"/>
        </w:rPr>
      </w:pPr>
      <w:r>
        <w:rPr>
          <w:rFonts w:ascii="Tahoma" w:hAnsi="Tahoma" w:cs="Tahoma"/>
        </w:rPr>
        <w:t xml:space="preserve">El objetivo principal del instrumento legal objeto de este Dictamen radica en emprender </w:t>
      </w:r>
      <w:r w:rsidRPr="00956992">
        <w:rPr>
          <w:rFonts w:ascii="Tahoma" w:hAnsi="Tahoma" w:cs="Tahoma"/>
        </w:rPr>
        <w:t>la colaboración administrativa y coordinación hacendaria</w:t>
      </w:r>
      <w:r>
        <w:rPr>
          <w:rFonts w:ascii="Tahoma" w:hAnsi="Tahoma" w:cs="Tahoma"/>
        </w:rPr>
        <w:t xml:space="preserve"> entre las partes</w:t>
      </w:r>
      <w:r w:rsidRPr="00956992">
        <w:rPr>
          <w:rFonts w:ascii="Tahoma" w:hAnsi="Tahoma" w:cs="Tahoma"/>
        </w:rPr>
        <w:t xml:space="preserve">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rsidR="00B041CA" w:rsidRDefault="00B041CA" w:rsidP="00B041CA">
      <w:pPr>
        <w:jc w:val="both"/>
        <w:rPr>
          <w:rFonts w:ascii="Tahoma" w:hAnsi="Tahoma" w:cs="Tahoma"/>
        </w:rPr>
      </w:pPr>
      <w:proofErr w:type="spellStart"/>
      <w:r>
        <w:rPr>
          <w:rFonts w:ascii="Tahoma" w:hAnsi="Tahoma" w:cs="Tahoma"/>
        </w:rPr>
        <w:t>Asi</w:t>
      </w:r>
      <w:proofErr w:type="spellEnd"/>
      <w:r>
        <w:rPr>
          <w:rFonts w:ascii="Tahoma" w:hAnsi="Tahoma" w:cs="Tahoma"/>
        </w:rPr>
        <w:t xml:space="preserve"> mismo, cabe mencionar que se ha propuesto que la vigencia del Convenio sea por el presente ejercicio fiscal, del 1 de enero al 31 de diciembre del año en curso. </w:t>
      </w:r>
    </w:p>
    <w:p w:rsidR="00B041CA" w:rsidRPr="00B041CA" w:rsidRDefault="00B041CA" w:rsidP="00B041CA">
      <w:pPr>
        <w:jc w:val="both"/>
        <w:rPr>
          <w:rFonts w:ascii="Tahoma" w:hAnsi="Tahoma" w:cs="Tahoma"/>
        </w:rPr>
      </w:pPr>
      <w:r w:rsidRPr="00956992">
        <w:rPr>
          <w:rFonts w:ascii="Tahoma" w:hAnsi="Tahoma" w:cs="Tahoma"/>
        </w:rPr>
        <w:t>Por lo antes mencionado, la coordinación entre las partes contempladas es de real importancia dentro del marco de sus atribuciones leg</w:t>
      </w:r>
      <w:r>
        <w:rPr>
          <w:rFonts w:ascii="Tahoma" w:hAnsi="Tahoma" w:cs="Tahoma"/>
        </w:rPr>
        <w:t>ales que se encuentran vigentes, fomentando la coordinación para obtener un mejor funcionamiento de los diferentes niveles de gobierno.</w:t>
      </w:r>
    </w:p>
    <w:p w:rsidR="00B041CA" w:rsidRPr="00A07686" w:rsidRDefault="00B041CA" w:rsidP="00B041CA">
      <w:pPr>
        <w:jc w:val="center"/>
        <w:rPr>
          <w:rFonts w:ascii="Tahoma" w:hAnsi="Tahoma" w:cs="Tahoma"/>
          <w:b/>
        </w:rPr>
      </w:pPr>
      <w:r>
        <w:rPr>
          <w:rFonts w:ascii="Tahoma" w:hAnsi="Tahoma" w:cs="Tahoma"/>
          <w:b/>
        </w:rPr>
        <w:t>C O N S I D E R A C I O N E S</w:t>
      </w:r>
    </w:p>
    <w:p w:rsidR="00B041CA" w:rsidRPr="00A07686" w:rsidRDefault="00B041CA" w:rsidP="00B041CA">
      <w:pPr>
        <w:jc w:val="both"/>
        <w:rPr>
          <w:rFonts w:ascii="Tahoma" w:hAnsi="Tahoma" w:cs="Tahoma"/>
        </w:rPr>
      </w:pPr>
    </w:p>
    <w:p w:rsidR="00B041CA" w:rsidRDefault="00B041CA" w:rsidP="00B041CA">
      <w:pPr>
        <w:jc w:val="both"/>
        <w:rPr>
          <w:rFonts w:ascii="Tahoma" w:hAnsi="Tahoma" w:cs="Tahoma"/>
        </w:rPr>
      </w:pPr>
      <w:proofErr w:type="gramStart"/>
      <w:r>
        <w:rPr>
          <w:rFonts w:ascii="Tahoma" w:hAnsi="Tahoma" w:cs="Tahoma"/>
          <w:b/>
        </w:rPr>
        <w:t>PRIMERO.-</w:t>
      </w:r>
      <w:proofErr w:type="gramEnd"/>
      <w:r>
        <w:rPr>
          <w:rFonts w:ascii="Tahoma" w:hAnsi="Tahoma" w:cs="Tahoma"/>
          <w:b/>
        </w:rPr>
        <w:t xml:space="preserve"> </w:t>
      </w:r>
      <w:r>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B041CA" w:rsidRDefault="00B041CA" w:rsidP="00B041CA">
      <w:pPr>
        <w:jc w:val="both"/>
        <w:rPr>
          <w:rFonts w:ascii="Tahoma" w:hAnsi="Tahoma" w:cs="Tahoma"/>
        </w:rPr>
      </w:pPr>
      <w:proofErr w:type="gramStart"/>
      <w:r>
        <w:rPr>
          <w:rFonts w:ascii="Tahoma" w:hAnsi="Tahoma" w:cs="Tahoma"/>
          <w:b/>
        </w:rPr>
        <w:t>SEGUNDO.-</w:t>
      </w:r>
      <w:proofErr w:type="gramEnd"/>
      <w:r>
        <w:rPr>
          <w:rFonts w:ascii="Tahoma" w:hAnsi="Tahoma" w:cs="Tahoma"/>
          <w:b/>
        </w:rPr>
        <w:t xml:space="preserve"> </w:t>
      </w:r>
      <w:r>
        <w:rPr>
          <w:rFonts w:ascii="Tahoma" w:hAnsi="Tahoma" w:cs="Tahoma"/>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B041CA" w:rsidRDefault="00B041CA" w:rsidP="00B041CA">
      <w:pPr>
        <w:jc w:val="both"/>
        <w:rPr>
          <w:rFonts w:ascii="Tahoma" w:hAnsi="Tahoma" w:cs="Tahoma"/>
        </w:rPr>
      </w:pPr>
      <w:proofErr w:type="gramStart"/>
      <w:r>
        <w:rPr>
          <w:rFonts w:ascii="Tahoma" w:hAnsi="Tahoma" w:cs="Tahoma"/>
          <w:b/>
        </w:rPr>
        <w:t>TERCERO.-</w:t>
      </w:r>
      <w:proofErr w:type="gramEnd"/>
      <w:r>
        <w:rPr>
          <w:rFonts w:ascii="Tahoma" w:hAnsi="Tahoma" w:cs="Tahoma"/>
          <w:b/>
        </w:rPr>
        <w:t xml:space="preserve"> </w:t>
      </w:r>
      <w:r>
        <w:rPr>
          <w:rFonts w:ascii="Tahoma" w:hAnsi="Tahoma" w:cs="Tahoma"/>
        </w:rPr>
        <w:t xml:space="preserve"> Que el Artículo 157 de la Ley de Gobierno Municipal menciona que el Municipio, previa aprobación de su Ayuntamiento, podrá convenir </w:t>
      </w:r>
      <w:r w:rsidRPr="00956992">
        <w:rPr>
          <w:rFonts w:ascii="Tahoma" w:hAnsi="Tahoma" w:cs="Tahoma"/>
        </w:rPr>
        <w:t xml:space="preserve">y acordar con otros municipios, los Gobiernos Estatal y Federal, la coordinación que se requiere, a efecto de participar en la </w:t>
      </w:r>
      <w:r w:rsidRPr="00956992">
        <w:rPr>
          <w:rFonts w:ascii="Tahoma" w:hAnsi="Tahoma" w:cs="Tahoma"/>
        </w:rPr>
        <w:lastRenderedPageBreak/>
        <w:t>planeación y programación del desarrollo municipal, en la ejecución de acciones conjuntas para cumplir con los fines de la Administración pública municipal.</w:t>
      </w:r>
    </w:p>
    <w:p w:rsidR="00B041CA" w:rsidRDefault="00B041CA" w:rsidP="00B041CA">
      <w:pPr>
        <w:jc w:val="both"/>
        <w:rPr>
          <w:rFonts w:ascii="Tahoma" w:hAnsi="Tahoma" w:cs="Tahoma"/>
        </w:rPr>
      </w:pPr>
      <w:proofErr w:type="gramStart"/>
      <w:r>
        <w:rPr>
          <w:rFonts w:ascii="Tahoma" w:hAnsi="Tahoma" w:cs="Tahoma"/>
          <w:b/>
        </w:rPr>
        <w:t>CUARTO.-</w:t>
      </w:r>
      <w:proofErr w:type="gramEnd"/>
      <w:r>
        <w:rPr>
          <w:rFonts w:ascii="Tahoma" w:hAnsi="Tahoma" w:cs="Tahoma"/>
          <w:b/>
        </w:rPr>
        <w:t xml:space="preserve"> </w:t>
      </w:r>
      <w:r>
        <w:rPr>
          <w:rFonts w:ascii="Tahoma" w:hAnsi="Tahoma" w:cs="Tahoma"/>
        </w:rPr>
        <w:t xml:space="preserve">Que el Artículo 158 fracción I. de la Ley ya mencionada establece que </w:t>
      </w:r>
      <w:r w:rsidRPr="00956992">
        <w:rPr>
          <w:rFonts w:ascii="Tahoma" w:hAnsi="Tahoma" w:cs="Tahoma"/>
        </w:rPr>
        <w:t>El Municipio podrá celebrar convenios de coordinación o colaboración administrativa con otro o varios Municipios, con los Gobiernos Federal y Estatal, para</w:t>
      </w:r>
      <w:r>
        <w:rPr>
          <w:rFonts w:ascii="Tahoma" w:hAnsi="Tahoma" w:cs="Tahoma"/>
        </w:rPr>
        <w:t xml:space="preserve"> fines tal como la coordinación en conjunto con el Ejecutivo del Estado o con el Ejecutivo Federal.</w:t>
      </w:r>
    </w:p>
    <w:p w:rsidR="00B041CA" w:rsidRDefault="00B041CA" w:rsidP="00B041CA">
      <w:pPr>
        <w:jc w:val="both"/>
        <w:rPr>
          <w:rFonts w:ascii="Tahoma" w:hAnsi="Tahoma" w:cs="Tahoma"/>
        </w:rPr>
      </w:pPr>
      <w:proofErr w:type="gramStart"/>
      <w:r>
        <w:rPr>
          <w:rFonts w:ascii="Tahoma" w:hAnsi="Tahoma" w:cs="Tahoma"/>
          <w:b/>
        </w:rPr>
        <w:t>QUINTO.-</w:t>
      </w:r>
      <w:proofErr w:type="gramEnd"/>
      <w:r>
        <w:rPr>
          <w:rFonts w:ascii="Tahoma" w:hAnsi="Tahoma" w:cs="Tahoma"/>
          <w:b/>
        </w:rPr>
        <w:t xml:space="preserve"> </w:t>
      </w:r>
      <w:r>
        <w:rPr>
          <w:rFonts w:ascii="Tahoma" w:hAnsi="Tahoma" w:cs="Tahoma"/>
        </w:rPr>
        <w:t>El Artículo Séptimo de la Ley de Ingresos de los Municipios del Estado de Nuevo León para el año 2017 menciona que s</w:t>
      </w:r>
      <w:r w:rsidRPr="00705D31">
        <w:rPr>
          <w:rFonts w:ascii="Tahoma" w:hAnsi="Tahoma" w:cs="Tahoma"/>
        </w:rPr>
        <w:t>e faculta a los Presidentes Municipales para que celebren con las autoridades federales, estatales, municipales, así como con instituciones bancarias, los convenios necesarios para la recaudación y administración de tributos federales, estatales o municipales.</w:t>
      </w:r>
    </w:p>
    <w:p w:rsidR="00B041CA" w:rsidRDefault="00B041CA" w:rsidP="00B041CA">
      <w:pPr>
        <w:jc w:val="both"/>
        <w:rPr>
          <w:rFonts w:ascii="Tahoma" w:hAnsi="Tahoma" w:cs="Tahoma"/>
        </w:rPr>
      </w:pPr>
      <w:proofErr w:type="gramStart"/>
      <w:r>
        <w:rPr>
          <w:rFonts w:ascii="Tahoma" w:hAnsi="Tahoma" w:cs="Tahoma"/>
          <w:b/>
        </w:rPr>
        <w:t>SEXTO.-</w:t>
      </w:r>
      <w:proofErr w:type="gramEnd"/>
      <w:r>
        <w:rPr>
          <w:rFonts w:ascii="Tahoma" w:hAnsi="Tahoma" w:cs="Tahoma"/>
          <w:b/>
        </w:rPr>
        <w:t xml:space="preserve"> </w:t>
      </w:r>
      <w:r>
        <w:rPr>
          <w:rFonts w:ascii="Tahoma" w:hAnsi="Tahoma" w:cs="Tahoma"/>
        </w:rPr>
        <w:t xml:space="preserve">Que la fracción VIII de la Ley que crea el Instituto de Control Vehicular del Estado de nuevo León menciona que una de las atribuciones de este mismo Organismo es </w:t>
      </w:r>
      <w:r w:rsidRPr="00B408F4">
        <w:rPr>
          <w:rFonts w:ascii="Tahoma" w:hAnsi="Tahoma" w:cs="Tahoma"/>
        </w:rPr>
        <w:t xml:space="preserve">Auxiliar al Estado y sus municipios, en la recaudación y fiscalización de las contribuciones federales, estatales y municipales en los términos de los convenios que tengan </w:t>
      </w:r>
      <w:r>
        <w:rPr>
          <w:rFonts w:ascii="Tahoma" w:hAnsi="Tahoma" w:cs="Tahoma"/>
        </w:rPr>
        <w:t>celebrados en materia vehicular</w:t>
      </w:r>
    </w:p>
    <w:p w:rsidR="00B041CA" w:rsidRPr="00B408F4" w:rsidRDefault="00B041CA" w:rsidP="00B041CA">
      <w:pPr>
        <w:jc w:val="both"/>
        <w:rPr>
          <w:rFonts w:ascii="Tahoma" w:hAnsi="Tahoma" w:cs="Tahoma"/>
        </w:rPr>
      </w:pPr>
      <w:proofErr w:type="gramStart"/>
      <w:r>
        <w:rPr>
          <w:rFonts w:ascii="Tahoma" w:hAnsi="Tahoma" w:cs="Tahoma"/>
          <w:b/>
        </w:rPr>
        <w:t>SÉPTIMO.-</w:t>
      </w:r>
      <w:proofErr w:type="gramEnd"/>
      <w:r>
        <w:rPr>
          <w:rFonts w:ascii="Tahoma" w:hAnsi="Tahoma" w:cs="Tahoma"/>
          <w:b/>
        </w:rPr>
        <w:t xml:space="preserve">  </w:t>
      </w:r>
      <w:r>
        <w:rPr>
          <w:rFonts w:ascii="Tahoma" w:hAnsi="Tahoma" w:cs="Tahoma"/>
        </w:rPr>
        <w:t xml:space="preserve">Que la fracción II del Artículo 5 de </w:t>
      </w:r>
      <w:r w:rsidRPr="00B408F4">
        <w:rPr>
          <w:rFonts w:ascii="Tahoma" w:hAnsi="Tahoma" w:cs="Tahoma"/>
        </w:rPr>
        <w:t>la Ley para la Prevención y Combate al Abuso del Alcohol y de Regulación para su Venta y Consumo para el Estado de Nuevo León</w:t>
      </w:r>
      <w:r>
        <w:rPr>
          <w:rFonts w:ascii="Tahoma" w:hAnsi="Tahoma" w:cs="Tahoma"/>
        </w:rPr>
        <w:t xml:space="preserve"> establece que a las Autoridades administrativas del Estado y de los municipios, en el ámbito de su competencia, les corresponde promover su coordinación para el cumplimiento de la Ley mencionada.</w:t>
      </w:r>
    </w:p>
    <w:p w:rsidR="00B041CA" w:rsidRDefault="00B041CA" w:rsidP="00B041CA">
      <w:pPr>
        <w:jc w:val="both"/>
        <w:rPr>
          <w:rFonts w:ascii="Tahoma" w:hAnsi="Tahoma" w:cs="Tahoma"/>
        </w:rPr>
      </w:pPr>
    </w:p>
    <w:p w:rsidR="00B041CA" w:rsidRDefault="00B041CA" w:rsidP="00B041CA">
      <w:pPr>
        <w:jc w:val="both"/>
        <w:rPr>
          <w:rFonts w:ascii="Tahoma" w:hAnsi="Tahoma" w:cs="Tahoma"/>
        </w:rPr>
      </w:pPr>
      <w:proofErr w:type="gramStart"/>
      <w:r>
        <w:rPr>
          <w:rFonts w:ascii="Tahoma" w:hAnsi="Tahoma" w:cs="Tahoma"/>
          <w:b/>
        </w:rPr>
        <w:t>OCTAVO.-</w:t>
      </w:r>
      <w:proofErr w:type="gramEnd"/>
      <w:r>
        <w:rPr>
          <w:rFonts w:ascii="Tahoma" w:hAnsi="Tahoma" w:cs="Tahoma"/>
          <w:b/>
        </w:rPr>
        <w:t xml:space="preserve"> </w:t>
      </w:r>
      <w:r>
        <w:rPr>
          <w:rFonts w:ascii="Tahoma" w:hAnsi="Tahoma" w:cs="Tahoma"/>
        </w:rPr>
        <w:t>Que la fracción II. del Artículo 4 de la Ley que regula la expedición de licencias para conducir del Estado de Nuevo León dicta que una de las obligaciones de la Autoridad Estatal competente en materia de expedición de licencias es celebrar convenios, en representación del Ejecutivo del Estado, con los municipios de Nuevo León para el cumplimiento de la Ley mencionada.</w:t>
      </w:r>
    </w:p>
    <w:p w:rsidR="00B041CA" w:rsidRPr="00355344" w:rsidRDefault="00B041CA" w:rsidP="00B041CA">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fracción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General Escobedo, </w:t>
      </w:r>
      <w:r>
        <w:rPr>
          <w:rFonts w:ascii="Tahoma" w:hAnsi="Tahoma" w:cs="Tahoma"/>
        </w:rPr>
        <w:t xml:space="preserve">Nuevo León, </w:t>
      </w:r>
      <w:r w:rsidRPr="00355344">
        <w:rPr>
          <w:rFonts w:ascii="Tahoma" w:hAnsi="Tahoma" w:cs="Tahoma"/>
        </w:rPr>
        <w:t>lo</w:t>
      </w:r>
      <w:r>
        <w:rPr>
          <w:rFonts w:ascii="Tahoma" w:hAnsi="Tahoma" w:cs="Tahoma"/>
        </w:rPr>
        <w:t>s integrantes de la Comisión de Hacienda Municipal y Patrimonio</w:t>
      </w:r>
      <w:r w:rsidRPr="00355344">
        <w:rPr>
          <w:rFonts w:ascii="Tahoma" w:hAnsi="Tahoma" w:cs="Tahoma"/>
        </w:rPr>
        <w:t>, nos permitimos poner a su consid</w:t>
      </w:r>
      <w:r>
        <w:rPr>
          <w:rFonts w:ascii="Tahoma" w:hAnsi="Tahoma" w:cs="Tahoma"/>
        </w:rPr>
        <w:t>eración los siguientes</w:t>
      </w:r>
      <w:r w:rsidRPr="00355344">
        <w:rPr>
          <w:rFonts w:ascii="Tahoma" w:hAnsi="Tahoma" w:cs="Tahoma"/>
        </w:rPr>
        <w:t>:</w:t>
      </w:r>
    </w:p>
    <w:p w:rsidR="00B041CA" w:rsidRPr="00355344" w:rsidRDefault="00B041CA" w:rsidP="00B041CA">
      <w:pPr>
        <w:rPr>
          <w:rFonts w:ascii="Tahoma" w:hAnsi="Tahoma" w:cs="Tahoma"/>
          <w:b/>
        </w:rPr>
      </w:pPr>
    </w:p>
    <w:p w:rsidR="00B041CA" w:rsidRDefault="00B041CA" w:rsidP="00B041CA">
      <w:pPr>
        <w:jc w:val="center"/>
        <w:rPr>
          <w:rFonts w:ascii="Tahoma" w:hAnsi="Tahoma" w:cs="Tahoma"/>
          <w:b/>
        </w:rPr>
      </w:pPr>
      <w:r>
        <w:rPr>
          <w:rFonts w:ascii="Tahoma" w:hAnsi="Tahoma" w:cs="Tahoma"/>
          <w:b/>
        </w:rPr>
        <w:t>A C U E R D O S:</w:t>
      </w:r>
    </w:p>
    <w:p w:rsidR="00B041CA" w:rsidRDefault="00B041CA" w:rsidP="00B041CA">
      <w:pPr>
        <w:jc w:val="both"/>
        <w:rPr>
          <w:rFonts w:ascii="Tahoma" w:hAnsi="Tahoma" w:cs="Tahoma"/>
        </w:rPr>
      </w:pPr>
      <w:r>
        <w:rPr>
          <w:rFonts w:ascii="Tahoma" w:hAnsi="Tahoma" w:cs="Tahoma"/>
          <w:b/>
        </w:rPr>
        <w:t>PRIMERO</w:t>
      </w:r>
      <w:r w:rsidRPr="00203A61">
        <w:rPr>
          <w:rFonts w:ascii="Tahoma" w:hAnsi="Tahoma" w:cs="Tahoma"/>
          <w:b/>
        </w:rPr>
        <w:t xml:space="preserve">.- </w:t>
      </w:r>
      <w:r w:rsidRPr="00203A61">
        <w:rPr>
          <w:rFonts w:ascii="Tahoma" w:hAnsi="Tahoma" w:cs="Tahoma"/>
        </w:rPr>
        <w:t>Se apruebe la celebrac</w:t>
      </w:r>
      <w:r>
        <w:rPr>
          <w:rFonts w:ascii="Tahoma" w:hAnsi="Tahoma" w:cs="Tahoma"/>
        </w:rPr>
        <w:t xml:space="preserve">ión de un convenio de Coordinación y Control Vehicular </w:t>
      </w:r>
      <w:r w:rsidRPr="00203A61">
        <w:rPr>
          <w:rFonts w:ascii="Tahoma" w:hAnsi="Tahoma" w:cs="Tahoma"/>
        </w:rPr>
        <w:t xml:space="preserve">con </w:t>
      </w:r>
      <w:r>
        <w:rPr>
          <w:rFonts w:ascii="Tahoma" w:hAnsi="Tahoma" w:cs="Tahoma"/>
        </w:rPr>
        <w:t>el Gobierno del Estado de Nuevo León, a través de la Secretaría de Finanzas y Tesorería General del E</w:t>
      </w:r>
      <w:r w:rsidRPr="00B410B0">
        <w:rPr>
          <w:rFonts w:ascii="Tahoma" w:hAnsi="Tahoma" w:cs="Tahoma"/>
        </w:rPr>
        <w:t>stado</w:t>
      </w:r>
      <w:r w:rsidRPr="00203A61">
        <w:rPr>
          <w:rFonts w:ascii="Tahoma" w:hAnsi="Tahoma" w:cs="Tahoma"/>
        </w:rPr>
        <w:t>,</w:t>
      </w:r>
      <w:r>
        <w:rPr>
          <w:rFonts w:ascii="Tahoma" w:hAnsi="Tahoma" w:cs="Tahoma"/>
        </w:rPr>
        <w:t xml:space="preserve"> y el Organismo Descentralizado denominado Instituto de control Vehicular del Estado de Nuevo León,</w:t>
      </w:r>
      <w:r w:rsidRPr="00203A61">
        <w:rPr>
          <w:rFonts w:ascii="Tahoma" w:hAnsi="Tahoma" w:cs="Tahoma"/>
        </w:rPr>
        <w:t xml:space="preserve"> el cual tiene por objeto </w:t>
      </w:r>
      <w:r w:rsidRPr="003B683E">
        <w:rPr>
          <w:rFonts w:ascii="Tahoma" w:hAnsi="Tahoma" w:cs="Tahoma"/>
        </w:rPr>
        <w:t>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r w:rsidRPr="00203A61">
        <w:rPr>
          <w:rFonts w:ascii="Tahoma" w:hAnsi="Tahoma" w:cs="Tahoma"/>
        </w:rPr>
        <w:t xml:space="preserve">. </w:t>
      </w:r>
    </w:p>
    <w:p w:rsidR="00B041CA" w:rsidRDefault="00B041CA" w:rsidP="00B041CA">
      <w:pPr>
        <w:jc w:val="both"/>
        <w:rPr>
          <w:rFonts w:ascii="Tahoma" w:hAnsi="Tahoma" w:cs="Tahoma"/>
        </w:rPr>
      </w:pPr>
      <w:proofErr w:type="gramStart"/>
      <w:r>
        <w:rPr>
          <w:rFonts w:ascii="Tahoma" w:hAnsi="Tahoma" w:cs="Tahoma"/>
          <w:b/>
        </w:rPr>
        <w:lastRenderedPageBreak/>
        <w:t>SEGUNDO.-</w:t>
      </w:r>
      <w:proofErr w:type="gramEnd"/>
      <w:r>
        <w:rPr>
          <w:rFonts w:ascii="Tahoma" w:hAnsi="Tahoma" w:cs="Tahoma"/>
          <w:b/>
        </w:rPr>
        <w:t xml:space="preserve"> </w:t>
      </w:r>
      <w:r>
        <w:rPr>
          <w:rFonts w:ascii="Tahoma" w:hAnsi="Tahoma" w:cs="Tahoma"/>
        </w:rPr>
        <w:t>Para que se aplique al Instrumento Legal la vigencia mencionada en el penúltimo antecedente de este Dictamen, se propone que los Acuerdos contemplados surtan efectos retroactivos al 1 de enero del 2017.</w:t>
      </w:r>
    </w:p>
    <w:p w:rsidR="00B041CA" w:rsidRPr="00B041CA" w:rsidRDefault="00B041CA" w:rsidP="00B041CA">
      <w:pPr>
        <w:jc w:val="both"/>
        <w:rPr>
          <w:rFonts w:ascii="Tahoma" w:hAnsi="Tahoma" w:cs="Tahoma"/>
          <w:b/>
        </w:rPr>
      </w:pPr>
      <w:r w:rsidRPr="002657D5">
        <w:rPr>
          <w:rFonts w:ascii="Tahoma" w:hAnsi="Tahoma" w:cs="Tahoma"/>
        </w:rPr>
        <w:t>Así lo acuerdan quienes firman al calce del presente Dictamen, en sesión de la Comisión de Hacienda</w:t>
      </w:r>
      <w:r>
        <w:rPr>
          <w:rFonts w:ascii="Tahoma" w:hAnsi="Tahoma" w:cs="Tahoma"/>
        </w:rPr>
        <w:t xml:space="preserve"> Municipal y Patrimonio a los 22</w:t>
      </w:r>
      <w:r w:rsidRPr="002657D5">
        <w:rPr>
          <w:rFonts w:ascii="Tahoma" w:hAnsi="Tahoma" w:cs="Tahoma"/>
        </w:rPr>
        <w:t xml:space="preserve"> días del mes de abril del año 2017.</w:t>
      </w:r>
      <w:r w:rsidRPr="00B041CA">
        <w:t xml:space="preserve"> </w:t>
      </w:r>
      <w:r w:rsidRPr="00B041CA">
        <w:rPr>
          <w:rFonts w:ascii="Tahoma" w:hAnsi="Tahoma" w:cs="Tahoma"/>
        </w:rPr>
        <w:t>Síndico primera Erika Janeth Cabrera Palacios, Presidente; Síndico segunda Lucía Aracely Hernández López, Secretario; Reg. Juan Gilberto Caballero Rueda, Vocal.</w:t>
      </w:r>
      <w:r>
        <w:rPr>
          <w:rFonts w:ascii="Tahoma" w:hAnsi="Tahoma" w:cs="Tahoma"/>
        </w:rPr>
        <w:t xml:space="preserve"> </w:t>
      </w:r>
      <w:r>
        <w:rPr>
          <w:rFonts w:ascii="Tahoma" w:hAnsi="Tahoma" w:cs="Tahoma"/>
          <w:b/>
        </w:rPr>
        <w:t>RUBRICAS.</w:t>
      </w:r>
    </w:p>
    <w:p w:rsidR="006D710B" w:rsidRPr="006D710B" w:rsidRDefault="006D710B" w:rsidP="006D710B">
      <w:pPr>
        <w:spacing w:after="0" w:line="240" w:lineRule="auto"/>
        <w:jc w:val="both"/>
        <w:rPr>
          <w:rFonts w:ascii="Tahoma" w:eastAsia="Times New Roman" w:hAnsi="Tahoma" w:cs="Tahoma"/>
          <w:sz w:val="20"/>
          <w:szCs w:val="20"/>
          <w:lang w:eastAsia="es-ES"/>
        </w:rPr>
      </w:pPr>
    </w:p>
    <w:p w:rsidR="006D710B" w:rsidRPr="000A745D" w:rsidRDefault="006D710B" w:rsidP="006D710B">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67456" behindDoc="0" locked="0" layoutInCell="1" allowOverlap="1" wp14:anchorId="5D3B8D57" wp14:editId="50AA23F0">
                <wp:simplePos x="0" y="0"/>
                <wp:positionH relativeFrom="column">
                  <wp:posOffset>-137160</wp:posOffset>
                </wp:positionH>
                <wp:positionV relativeFrom="paragraph">
                  <wp:posOffset>255269</wp:posOffset>
                </wp:positionV>
                <wp:extent cx="5753100" cy="885825"/>
                <wp:effectExtent l="0" t="0" r="19050" b="28575"/>
                <wp:wrapNone/>
                <wp:docPr id="1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85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3C7A6" id="Rectángulo 26" o:spid="_x0000_s1026" style="position:absolute;margin-left:-10.8pt;margin-top:20.1pt;width:453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" filled="f" strokecolor="windowText" strokeweight="1pt">
                <v:stroke dashstyle="dash"/>
                <v:path arrowok="t"/>
              </v:rect>
            </w:pict>
          </mc:Fallback>
        </mc:AlternateContent>
      </w:r>
    </w:p>
    <w:p w:rsidR="006D710B" w:rsidRPr="00C94326" w:rsidRDefault="006D710B" w:rsidP="006D710B">
      <w:pPr>
        <w:jc w:val="both"/>
        <w:rPr>
          <w:rFonts w:ascii="Times New Roman" w:hAnsi="Times New Roman" w:cs="Times New Roman"/>
          <w:b/>
        </w:rPr>
      </w:pPr>
      <w:r>
        <w:rPr>
          <w:rFonts w:ascii="Times New Roman" w:hAnsi="Times New Roman" w:cs="Times New Roman"/>
          <w:b/>
        </w:rPr>
        <w:t xml:space="preserve">PUNTO 7 DEL ORDEN DEL </w:t>
      </w:r>
      <w:proofErr w:type="gramStart"/>
      <w:r>
        <w:rPr>
          <w:rFonts w:ascii="Times New Roman" w:hAnsi="Times New Roman" w:cs="Times New Roman"/>
          <w:b/>
        </w:rPr>
        <w:t>DIA.-</w:t>
      </w:r>
      <w:proofErr w:type="gramEnd"/>
      <w:r>
        <w:rPr>
          <w:rFonts w:ascii="Times New Roman" w:hAnsi="Times New Roman" w:cs="Times New Roman"/>
          <w:b/>
        </w:rPr>
        <w:t xml:space="preserve"> </w:t>
      </w:r>
      <w:r w:rsidRPr="006D710B">
        <w:rPr>
          <w:rFonts w:ascii="Times New Roman" w:hAnsi="Times New Roman" w:cs="Times New Roman"/>
          <w:b/>
        </w:rPr>
        <w:t xml:space="preserve">PRESENTACIÓN DEL DICTAMEN RELATIVO A LA </w:t>
      </w:r>
      <w:r w:rsidR="00AD158D" w:rsidRPr="00AD158D">
        <w:rPr>
          <w:rFonts w:ascii="Times New Roman" w:hAnsi="Times New Roman" w:cs="Times New Roman"/>
          <w:b/>
        </w:rPr>
        <w:t>PROPUESTA PARA SOMETER A CONSULTA PÚBLICA POR 05-CINCO DÍAS NATURALES LA ELABORACIÓN DEL REGLAMENTO POR EL QUE SE CREA LA CONTRALORÍA CIUDADANA DE TRÁNSITO Y VIALIDAD DEL MUNICIPIO DE GENERAL ESCOBEDO NUEVO LEÓN</w:t>
      </w:r>
      <w:r>
        <w:rPr>
          <w:rFonts w:ascii="Times New Roman" w:hAnsi="Times New Roman" w:cs="Times New Roman"/>
          <w:b/>
        </w:rPr>
        <w:t>.</w:t>
      </w:r>
    </w:p>
    <w:p w:rsidR="006D710B" w:rsidRDefault="006D710B" w:rsidP="002B1A63">
      <w:pPr>
        <w:jc w:val="both"/>
        <w:rPr>
          <w:rFonts w:cs="Tahoma"/>
        </w:rPr>
      </w:pPr>
      <w:r>
        <w:rPr>
          <w:rFonts w:cs="Tahoma"/>
        </w:rPr>
        <w:t xml:space="preserve">El Secretario del R. Ayuntamiento menciona lo siguiente: </w:t>
      </w:r>
      <w:r w:rsidRPr="006D710B">
        <w:rPr>
          <w:rFonts w:cs="Tahoma"/>
        </w:rPr>
        <w:t xml:space="preserve">damos paso ahora al punto 7 del orden del día, referente a la presentación del dictamen relativo a la </w:t>
      </w:r>
      <w:r w:rsidR="00AD158D" w:rsidRPr="00AD158D">
        <w:rPr>
          <w:rFonts w:cs="Tahoma"/>
        </w:rPr>
        <w:t>propuesta para someter a consulta pública por 05-cinco días naturales la elaboración del Reglamento por el que se Crea la Contraloría Ciudadana de Tránsito y Vialidad del Municipio de General Escobedo Nuevo León</w:t>
      </w:r>
      <w:r w:rsidRPr="006D710B">
        <w:rPr>
          <w:rFonts w:cs="Tahoma"/>
        </w:rPr>
        <w:t>; dicho documento ha sido circulado anteriormente así como también será transcrito en su totalidad al acta correspondiente, por lo que se propone la dispensa de su lectura; quienes estén de acuerdo con dicha propuesta sírvanse manifestarlo en la forma acostumbrada</w:t>
      </w:r>
      <w:r>
        <w:rPr>
          <w:rFonts w:cs="Tahoma"/>
        </w:rPr>
        <w:t>”</w:t>
      </w:r>
      <w:r w:rsidRPr="006D710B">
        <w:rPr>
          <w:rFonts w:cs="Tahoma"/>
        </w:rPr>
        <w:t>.</w:t>
      </w:r>
    </w:p>
    <w:p w:rsidR="00FF27C9" w:rsidRDefault="006D710B" w:rsidP="006D710B">
      <w:pPr>
        <w:jc w:val="both"/>
        <w:rPr>
          <w:rFonts w:cs="Tahoma"/>
        </w:rPr>
      </w:pPr>
      <w:r w:rsidRPr="00463C7F">
        <w:rPr>
          <w:rFonts w:eastAsia="Calibri" w:cstheme="minorHAnsi"/>
          <w:b/>
          <w:noProof/>
          <w:lang w:eastAsia="es-MX"/>
        </w:rPr>
        <mc:AlternateContent>
          <mc:Choice Requires="wps">
            <w:drawing>
              <wp:anchor distT="0" distB="0" distL="114300" distR="114300" simplePos="0" relativeHeight="251650048" behindDoc="0" locked="0" layoutInCell="1" allowOverlap="1" wp14:anchorId="074DBA03" wp14:editId="4BE5B797">
                <wp:simplePos x="0" y="0"/>
                <wp:positionH relativeFrom="column">
                  <wp:posOffset>-51435</wp:posOffset>
                </wp:positionH>
                <wp:positionV relativeFrom="paragraph">
                  <wp:posOffset>268605</wp:posOffset>
                </wp:positionV>
                <wp:extent cx="5705475" cy="7048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EE631" id="11 Rectángulo" o:spid="_x0000_s1026" style="position:absolute;margin-left:-4.05pt;margin-top:21.15pt;width:449.25pt;height:5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" filled="f" strokecolor="windowText" strokeweight="1pt"/>
            </w:pict>
          </mc:Fallback>
        </mc:AlternateContent>
      </w:r>
      <w:r w:rsidRPr="00463C7F">
        <w:rPr>
          <w:rFonts w:cs="Tahoma"/>
        </w:rPr>
        <w:t>El Pleno emite de manera económica el siguiente acuerdo:</w:t>
      </w:r>
    </w:p>
    <w:p w:rsidR="006D710B" w:rsidRDefault="006D710B" w:rsidP="006D710B">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 xml:space="preserve">a la </w:t>
      </w:r>
      <w:r w:rsidR="00AD158D" w:rsidRPr="00AD158D">
        <w:rPr>
          <w:rFonts w:eastAsia="Calibri" w:cstheme="minorHAnsi"/>
          <w:b/>
        </w:rPr>
        <w:t>propuesta para someter a consulta pública por 05-cinco días naturales la elaboración del Reglamento por el que se Crea la Contraloría Ciudadana de Tránsito y Vialidad del Municipio de General Escobedo Nuevo León</w:t>
      </w:r>
      <w:r>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463C7F" w:rsidRDefault="007F0134" w:rsidP="006D710B">
      <w:pPr>
        <w:spacing w:after="0" w:line="240" w:lineRule="auto"/>
        <w:jc w:val="both"/>
        <w:rPr>
          <w:rFonts w:eastAsia="Calibri" w:cstheme="minorHAnsi"/>
        </w:rPr>
      </w:pPr>
      <w:r w:rsidRPr="007F0134">
        <w:rPr>
          <w:rFonts w:eastAsia="Calibri" w:cstheme="minorHAnsi"/>
        </w:rPr>
        <w:t>El pleno, con 14</w:t>
      </w:r>
      <w:r w:rsidR="00463C7F" w:rsidRPr="007F0134">
        <w:rPr>
          <w:rFonts w:eastAsia="Calibri" w:cstheme="minorHAnsi"/>
        </w:rPr>
        <w:t xml:space="preserve"> votos a favor y dos abstenciones por parte de los Regidores Walter Asrael Salinas Guzmán y Lorena Velázquez Barbosa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46C10607" wp14:editId="76112324">
            <wp:simplePos x="0" y="0"/>
            <wp:positionH relativeFrom="margin">
              <wp:posOffset>-51435</wp:posOffset>
            </wp:positionH>
            <wp:positionV relativeFrom="paragraph">
              <wp:posOffset>154939</wp:posOffset>
            </wp:positionV>
            <wp:extent cx="5749911" cy="809625"/>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11415"/>
                    </a:xfrm>
                    <a:prstGeom prst="rect">
                      <a:avLst/>
                    </a:prstGeom>
                    <a:noFill/>
                  </pic:spPr>
                </pic:pic>
              </a:graphicData>
            </a:graphic>
            <wp14:sizeRelH relativeFrom="margin">
              <wp14:pctWidth>0</wp14:pctWidth>
            </wp14:sizeRelH>
            <wp14:sizeRelV relativeFrom="margin">
              <wp14:pctHeight>0</wp14:pctHeight>
            </wp14:sizeRelV>
          </wp:anchor>
        </w:drawing>
      </w:r>
    </w:p>
    <w:p w:rsidR="006D710B" w:rsidRDefault="006D710B" w:rsidP="006D710B">
      <w:pPr>
        <w:jc w:val="both"/>
        <w:rPr>
          <w:rFonts w:cs="Tahoma"/>
        </w:rPr>
      </w:pPr>
      <w:proofErr w:type="gramStart"/>
      <w:r w:rsidRPr="007A27FE">
        <w:rPr>
          <w:rFonts w:eastAsia="Calibri" w:cstheme="minorHAnsi"/>
          <w:b/>
        </w:rPr>
        <w:t>UNICO.-</w:t>
      </w:r>
      <w:proofErr w:type="gramEnd"/>
      <w:r w:rsidRPr="007A27FE">
        <w:rPr>
          <w:rFonts w:eastAsia="Calibri" w:cstheme="minorHAnsi"/>
          <w:b/>
        </w:rPr>
        <w:t xml:space="preserve"> </w:t>
      </w:r>
      <w:r w:rsidRPr="007F0134">
        <w:rPr>
          <w:rFonts w:eastAsia="Calibri" w:cstheme="minorHAnsi"/>
          <w:b/>
        </w:rPr>
        <w:t xml:space="preserve">Por </w:t>
      </w:r>
      <w:r w:rsidR="007F0134" w:rsidRPr="007F0134">
        <w:rPr>
          <w:rFonts w:eastAsia="Calibri" w:cstheme="minorHAnsi"/>
          <w:b/>
        </w:rPr>
        <w:t>mayoría absoluta</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 xml:space="preserve">a la </w:t>
      </w:r>
      <w:r w:rsidR="00AD158D" w:rsidRPr="00AD158D">
        <w:rPr>
          <w:rFonts w:eastAsia="Calibri" w:cstheme="minorHAnsi"/>
          <w:b/>
        </w:rPr>
        <w:t>propuesta para someter a consulta pública por 05-cinco días naturales la elaboración del Reglamento por el que se Crea la Contraloría Ciudadana de Tránsito y Vialidad del Municipio de General Escobedo Nuevo León</w:t>
      </w:r>
      <w:r w:rsidRPr="00FF27C9">
        <w:rPr>
          <w:rFonts w:eastAsia="Calibri" w:cstheme="minorHAnsi"/>
          <w:b/>
        </w:rPr>
        <w:t xml:space="preserve"> </w:t>
      </w:r>
      <w:r w:rsidRPr="0015799F">
        <w:rPr>
          <w:rFonts w:eastAsia="Calibri" w:cstheme="minorHAnsi"/>
          <w:b/>
        </w:rPr>
        <w:t xml:space="preserve">(ARAE </w:t>
      </w:r>
      <w:r w:rsidR="0015799F" w:rsidRPr="0015799F">
        <w:rPr>
          <w:rFonts w:eastAsia="Calibri" w:cstheme="minorHAnsi"/>
          <w:b/>
        </w:rPr>
        <w:t>256</w:t>
      </w:r>
      <w:r w:rsidRPr="0015799F">
        <w:rPr>
          <w:rFonts w:eastAsia="Calibri" w:cstheme="minorHAnsi"/>
          <w:b/>
        </w:rPr>
        <w:t>/2016)………………………………………</w:t>
      </w:r>
      <w:r w:rsidR="00463C7F" w:rsidRPr="0015799F">
        <w:rPr>
          <w:rFonts w:eastAsia="Calibri" w:cstheme="minorHAnsi"/>
          <w:b/>
        </w:rPr>
        <w:t>………………………………………………………………</w:t>
      </w:r>
      <w:r w:rsidR="00AD158D" w:rsidRPr="0015799F">
        <w:rPr>
          <w:rFonts w:eastAsia="Calibri" w:cstheme="minorHAnsi"/>
          <w:b/>
        </w:rPr>
        <w:t>…………</w:t>
      </w:r>
    </w:p>
    <w:p w:rsidR="007F0134" w:rsidRDefault="007F0134" w:rsidP="006D710B">
      <w:pPr>
        <w:jc w:val="both"/>
        <w:rPr>
          <w:rFonts w:cs="Tahoma"/>
        </w:rPr>
      </w:pPr>
    </w:p>
    <w:p w:rsidR="007F0134" w:rsidRDefault="007F0134" w:rsidP="006D710B">
      <w:pPr>
        <w:jc w:val="both"/>
        <w:rPr>
          <w:rFonts w:cs="Tahoma"/>
        </w:rPr>
      </w:pPr>
    </w:p>
    <w:p w:rsidR="007F0134" w:rsidRDefault="007F0134" w:rsidP="006D710B">
      <w:pPr>
        <w:jc w:val="both"/>
        <w:rPr>
          <w:rFonts w:cs="Tahoma"/>
        </w:rPr>
      </w:pPr>
    </w:p>
    <w:p w:rsidR="007F0134" w:rsidRDefault="007F0134" w:rsidP="006D710B">
      <w:pPr>
        <w:jc w:val="both"/>
        <w:rPr>
          <w:rFonts w:cs="Tahoma"/>
        </w:rPr>
      </w:pPr>
    </w:p>
    <w:p w:rsidR="007F0134" w:rsidRDefault="007F0134" w:rsidP="006D710B">
      <w:pPr>
        <w:jc w:val="both"/>
        <w:rPr>
          <w:rFonts w:cs="Tahoma"/>
        </w:rPr>
      </w:pPr>
    </w:p>
    <w:p w:rsidR="006D710B" w:rsidRDefault="006D710B" w:rsidP="006D710B">
      <w:pPr>
        <w:jc w:val="both"/>
        <w:rPr>
          <w:rFonts w:cs="Tahoma"/>
        </w:rPr>
      </w:pPr>
      <w:r>
        <w:rPr>
          <w:rFonts w:cs="Tahoma"/>
        </w:rPr>
        <w:lastRenderedPageBreak/>
        <w:t xml:space="preserve">A </w:t>
      </w:r>
      <w:proofErr w:type="gramStart"/>
      <w:r>
        <w:rPr>
          <w:rFonts w:cs="Tahoma"/>
        </w:rPr>
        <w:t>continuación</w:t>
      </w:r>
      <w:proofErr w:type="gramEnd"/>
      <w:r>
        <w:rPr>
          <w:rFonts w:cs="Tahoma"/>
        </w:rPr>
        <w:t xml:space="preserve"> se transcribe en su totalidad el Dictamen aprobado en el presente punto del orden del día:</w:t>
      </w:r>
    </w:p>
    <w:p w:rsidR="00AD158D" w:rsidRPr="00C545E3" w:rsidRDefault="00AD158D" w:rsidP="00AD158D">
      <w:pPr>
        <w:rPr>
          <w:rFonts w:cstheme="minorHAnsi"/>
          <w:b/>
        </w:rPr>
      </w:pPr>
      <w:r w:rsidRPr="00C545E3">
        <w:rPr>
          <w:rFonts w:cstheme="minorHAnsi"/>
          <w:b/>
        </w:rPr>
        <w:t>CC. Integrantes del Pleno del R. Ayuntamiento</w:t>
      </w:r>
    </w:p>
    <w:p w:rsidR="00AD158D" w:rsidRPr="00C545E3" w:rsidRDefault="00AD158D" w:rsidP="00AD158D">
      <w:pPr>
        <w:rPr>
          <w:rFonts w:cstheme="minorHAnsi"/>
          <w:b/>
        </w:rPr>
      </w:pPr>
      <w:r w:rsidRPr="00C545E3">
        <w:rPr>
          <w:rFonts w:cstheme="minorHAnsi"/>
          <w:b/>
        </w:rPr>
        <w:t>de General Escobedo, Nuevo León.</w:t>
      </w:r>
    </w:p>
    <w:p w:rsidR="00AD158D" w:rsidRPr="007F0134" w:rsidRDefault="00AD158D" w:rsidP="007F0134">
      <w:pPr>
        <w:tabs>
          <w:tab w:val="left" w:pos="2925"/>
        </w:tabs>
        <w:rPr>
          <w:rFonts w:cstheme="minorHAnsi"/>
          <w:b/>
        </w:rPr>
      </w:pPr>
      <w:proofErr w:type="gramStart"/>
      <w:r w:rsidRPr="00C545E3">
        <w:rPr>
          <w:rFonts w:cstheme="minorHAnsi"/>
          <w:b/>
        </w:rPr>
        <w:t>Pres</w:t>
      </w:r>
      <w:r w:rsidR="007F0134">
        <w:rPr>
          <w:rFonts w:cstheme="minorHAnsi"/>
          <w:b/>
        </w:rPr>
        <w:t>entes.-</w:t>
      </w:r>
      <w:proofErr w:type="gramEnd"/>
      <w:r w:rsidR="007F0134">
        <w:rPr>
          <w:rFonts w:cstheme="minorHAnsi"/>
          <w:b/>
        </w:rPr>
        <w:tab/>
      </w:r>
    </w:p>
    <w:p w:rsidR="00AD158D" w:rsidRPr="00C545E3" w:rsidRDefault="00AD158D" w:rsidP="00AD158D">
      <w:pPr>
        <w:jc w:val="both"/>
        <w:rPr>
          <w:rFonts w:cstheme="minorHAnsi"/>
        </w:rPr>
      </w:pPr>
      <w:r w:rsidRPr="00C545E3">
        <w:rPr>
          <w:rFonts w:cstheme="minorHAnsi"/>
        </w:rPr>
        <w:t xml:space="preserve"> Atendiendo la convocatoria correspondiente de las Comisiones Unidas de Participación Ciudadana y </w:t>
      </w:r>
      <w:r>
        <w:rPr>
          <w:rFonts w:cstheme="minorHAnsi"/>
        </w:rPr>
        <w:t>Reglamentación y Mejora Regulatoria</w:t>
      </w:r>
      <w:r w:rsidRPr="00C545E3">
        <w:rPr>
          <w:rFonts w:cstheme="minorHAnsi"/>
        </w:rPr>
        <w:t xml:space="preserve">, los integrantes de las mismas acordaron con fundamento en lo establecido por la fracción I del Artículo 13, 36 fracciones V y VII, 162 y 167 de la Ley de Gobierno Municipal del Estado de Nuevo León; así como por los artículos </w:t>
      </w:r>
      <w:r>
        <w:rPr>
          <w:rFonts w:cstheme="minorHAnsi"/>
        </w:rPr>
        <w:t>78, 79, 82 fracción II, 84</w:t>
      </w:r>
      <w:r w:rsidRPr="00C545E3">
        <w:rPr>
          <w:rFonts w:cstheme="minorHAnsi"/>
        </w:rPr>
        <w:t xml:space="preserve"> fracción</w:t>
      </w:r>
      <w:r>
        <w:rPr>
          <w:rFonts w:cstheme="minorHAnsi"/>
        </w:rPr>
        <w:t xml:space="preserve"> I y </w:t>
      </w:r>
      <w:r w:rsidRPr="00C545E3">
        <w:rPr>
          <w:rFonts w:cstheme="minorHAnsi"/>
        </w:rPr>
        <w:t xml:space="preserve"> II, 96, 97, 101, 102, 103, 108 y demás aplicables del Reglamento Interior del R. Ayuntamiento presentar a este pleno del R. Ayuntamiento la propuesta para someter a consulta pública por </w:t>
      </w:r>
      <w:r>
        <w:rPr>
          <w:rFonts w:cstheme="minorHAnsi"/>
        </w:rPr>
        <w:t>0</w:t>
      </w:r>
      <w:r w:rsidRPr="00C545E3">
        <w:rPr>
          <w:rFonts w:cstheme="minorHAnsi"/>
        </w:rPr>
        <w:t>5-</w:t>
      </w:r>
      <w:r>
        <w:rPr>
          <w:rFonts w:cstheme="minorHAnsi"/>
        </w:rPr>
        <w:t>cinco</w:t>
      </w:r>
      <w:r w:rsidRPr="00C545E3">
        <w:rPr>
          <w:rFonts w:cstheme="minorHAnsi"/>
        </w:rPr>
        <w:t xml:space="preserve"> días naturales la </w:t>
      </w:r>
      <w:r>
        <w:rPr>
          <w:rFonts w:cstheme="minorHAnsi"/>
        </w:rPr>
        <w:t>elaboración del</w:t>
      </w:r>
      <w:r>
        <w:rPr>
          <w:rFonts w:cstheme="minorHAnsi"/>
          <w:b/>
          <w:bCs/>
        </w:rPr>
        <w:t xml:space="preserve"> Reglamento por el que se Crea la Contraloría Ciudadana de Tránsito y Vialidad</w:t>
      </w:r>
      <w:r w:rsidRPr="00C545E3">
        <w:rPr>
          <w:rFonts w:cstheme="minorHAnsi"/>
          <w:b/>
          <w:bCs/>
        </w:rPr>
        <w:t xml:space="preserve"> del Municipio de General Escobedo Nuevo León</w:t>
      </w:r>
      <w:r w:rsidRPr="00C545E3">
        <w:rPr>
          <w:rFonts w:cstheme="minorHAnsi"/>
        </w:rPr>
        <w:t>, bajo los siguientes:</w:t>
      </w:r>
    </w:p>
    <w:p w:rsidR="00AD158D" w:rsidRPr="00C545E3" w:rsidRDefault="00AD158D" w:rsidP="00AD158D">
      <w:pPr>
        <w:jc w:val="center"/>
        <w:rPr>
          <w:rFonts w:cstheme="minorHAnsi"/>
          <w:b/>
        </w:rPr>
      </w:pPr>
    </w:p>
    <w:p w:rsidR="00AD158D" w:rsidRPr="00C545E3" w:rsidRDefault="00AD158D" w:rsidP="00AD158D">
      <w:pPr>
        <w:jc w:val="center"/>
        <w:rPr>
          <w:rFonts w:cstheme="minorHAnsi"/>
          <w:b/>
        </w:rPr>
      </w:pPr>
      <w:r w:rsidRPr="00C545E3">
        <w:rPr>
          <w:rFonts w:cstheme="minorHAnsi"/>
          <w:b/>
        </w:rPr>
        <w:t xml:space="preserve">ANTECEDENTES </w:t>
      </w:r>
    </w:p>
    <w:p w:rsidR="00AD158D" w:rsidRPr="00C545E3" w:rsidRDefault="00AD158D" w:rsidP="00AD158D">
      <w:pPr>
        <w:jc w:val="center"/>
        <w:rPr>
          <w:rFonts w:cstheme="minorHAnsi"/>
          <w:b/>
        </w:rPr>
      </w:pPr>
    </w:p>
    <w:p w:rsidR="00AD158D" w:rsidRDefault="00AD158D" w:rsidP="00AD158D">
      <w:pPr>
        <w:jc w:val="both"/>
        <w:rPr>
          <w:rFonts w:cstheme="minorHAnsi"/>
          <w:bCs/>
        </w:rPr>
      </w:pPr>
      <w:r>
        <w:rPr>
          <w:rFonts w:cstheme="minorHAnsi"/>
          <w:bCs/>
        </w:rPr>
        <w:t>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r w:rsidRPr="00C545E3">
        <w:rPr>
          <w:rFonts w:cstheme="minorHAnsi"/>
          <w:bCs/>
        </w:rPr>
        <w:t>.</w:t>
      </w:r>
    </w:p>
    <w:p w:rsidR="00AD158D" w:rsidRDefault="00AD158D" w:rsidP="00AD158D">
      <w:pPr>
        <w:jc w:val="both"/>
        <w:rPr>
          <w:rFonts w:cstheme="minorHAnsi"/>
          <w:bCs/>
        </w:rPr>
      </w:pPr>
    </w:p>
    <w:p w:rsidR="00AD158D" w:rsidRDefault="00AD158D" w:rsidP="00AD158D">
      <w:pPr>
        <w:jc w:val="both"/>
        <w:rPr>
          <w:rFonts w:cstheme="minorHAnsi"/>
          <w:bCs/>
        </w:rPr>
      </w:pPr>
      <w:r>
        <w:rPr>
          <w:rFonts w:cstheme="minorHAnsi"/>
          <w:bCs/>
        </w:rPr>
        <w:t>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AD158D" w:rsidRDefault="00AD158D" w:rsidP="00AD158D">
      <w:pPr>
        <w:jc w:val="both"/>
        <w:rPr>
          <w:rFonts w:cstheme="minorHAnsi"/>
          <w:bCs/>
        </w:rPr>
      </w:pPr>
    </w:p>
    <w:p w:rsidR="00AD158D" w:rsidRDefault="00AD158D" w:rsidP="00AD158D">
      <w:pPr>
        <w:jc w:val="both"/>
        <w:rPr>
          <w:rFonts w:cstheme="minorHAnsi"/>
          <w:bCs/>
        </w:rPr>
      </w:pPr>
      <w:r>
        <w:rPr>
          <w:rFonts w:cstheme="minorHAnsi"/>
          <w:bCs/>
        </w:rPr>
        <w:t>De esta forma, se propone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la autoridad pública en este Municipio, como parte de un sistema que en beneficio de la ciudadanía a la que se sirve, establezca un nuevo modelo de movilidad sustentable en General Escobedo, Nuevo León.</w:t>
      </w:r>
    </w:p>
    <w:p w:rsidR="00AD158D" w:rsidRDefault="00AD158D" w:rsidP="00AD158D">
      <w:pPr>
        <w:jc w:val="both"/>
        <w:rPr>
          <w:rFonts w:cstheme="minorHAnsi"/>
          <w:bCs/>
        </w:rPr>
      </w:pPr>
    </w:p>
    <w:p w:rsidR="00AD158D" w:rsidRPr="00C545E3" w:rsidRDefault="008D3E1A" w:rsidP="00AD158D">
      <w:pPr>
        <w:jc w:val="both"/>
        <w:rPr>
          <w:rFonts w:cstheme="minorHAnsi"/>
          <w:bCs/>
        </w:rPr>
      </w:pPr>
      <w:r>
        <w:rPr>
          <w:rFonts w:cstheme="minorHAnsi"/>
          <w:bCs/>
        </w:rPr>
        <w:t>Igualmente,</w:t>
      </w:r>
      <w:r w:rsidR="00AD158D">
        <w:rPr>
          <w:rFonts w:cstheme="minorHAnsi"/>
          <w:bCs/>
        </w:rPr>
        <w:t xml:space="preserve"> esa Contraloría Interna de Tránsito y Vialidad, participará como jurado que deberá emitir su veredicto para resolver las inconformidades que se presenten por la aplicación de sanciones en los términos del Reglamento de Tránsito y Vialidad municipal, además de revisar que los ingresos destinados al tránsito y la vialidad se ejerzan con eficacia y eficiencia. </w:t>
      </w:r>
    </w:p>
    <w:p w:rsidR="00AD158D" w:rsidRPr="00C545E3" w:rsidRDefault="00AD158D" w:rsidP="00AD158D">
      <w:pPr>
        <w:jc w:val="both"/>
        <w:rPr>
          <w:rFonts w:cstheme="minorHAnsi"/>
          <w:bCs/>
        </w:rPr>
      </w:pPr>
    </w:p>
    <w:p w:rsidR="00AD158D" w:rsidRDefault="00AD158D" w:rsidP="00AD158D">
      <w:pPr>
        <w:jc w:val="both"/>
        <w:rPr>
          <w:rFonts w:cstheme="minorHAnsi"/>
          <w:bCs/>
        </w:rPr>
      </w:pPr>
      <w:r w:rsidRPr="00C545E3">
        <w:rPr>
          <w:rFonts w:cstheme="minorHAnsi"/>
          <w:bCs/>
        </w:rPr>
        <w:t xml:space="preserve">Estas Comisiones dictaminadoras acordaron llevar a cabo la reunión correspondiente a fin de considerar </w:t>
      </w:r>
      <w:r>
        <w:rPr>
          <w:rFonts w:cstheme="minorHAnsi"/>
          <w:bCs/>
        </w:rPr>
        <w:t xml:space="preserve">oportuna </w:t>
      </w:r>
      <w:r w:rsidRPr="00C545E3">
        <w:rPr>
          <w:rFonts w:cstheme="minorHAnsi"/>
          <w:bCs/>
        </w:rPr>
        <w:t>la opción de poner</w:t>
      </w:r>
      <w:r>
        <w:rPr>
          <w:rFonts w:cstheme="minorHAnsi"/>
          <w:bCs/>
        </w:rPr>
        <w:t xml:space="preserve"> este proyecto de Reglamento</w:t>
      </w:r>
      <w:r w:rsidRPr="00C545E3">
        <w:rPr>
          <w:rFonts w:cstheme="minorHAnsi"/>
          <w:bCs/>
        </w:rPr>
        <w:t xml:space="preserve"> a consulta de la ciudadana del municipio para lograr una </w:t>
      </w:r>
      <w:r>
        <w:rPr>
          <w:rFonts w:cstheme="minorHAnsi"/>
          <w:bCs/>
        </w:rPr>
        <w:t>obtener la opinión y sugerencias de los ciudadanos de este municipio</w:t>
      </w:r>
      <w:r w:rsidRPr="00C545E3">
        <w:rPr>
          <w:rFonts w:cstheme="minorHAnsi"/>
          <w:bCs/>
        </w:rPr>
        <w:t xml:space="preserve">. </w:t>
      </w:r>
    </w:p>
    <w:p w:rsidR="00AD158D" w:rsidRPr="00C545E3" w:rsidRDefault="00AD158D" w:rsidP="00AD158D">
      <w:pPr>
        <w:jc w:val="both"/>
        <w:rPr>
          <w:rFonts w:cstheme="minorHAnsi"/>
        </w:rPr>
      </w:pPr>
    </w:p>
    <w:p w:rsidR="00AD158D" w:rsidRPr="00C545E3" w:rsidRDefault="00AD158D" w:rsidP="00AD158D">
      <w:pPr>
        <w:jc w:val="center"/>
        <w:rPr>
          <w:rFonts w:cstheme="minorHAnsi"/>
          <w:b/>
        </w:rPr>
      </w:pPr>
      <w:r w:rsidRPr="00C545E3">
        <w:rPr>
          <w:rFonts w:cstheme="minorHAnsi"/>
          <w:b/>
        </w:rPr>
        <w:t>CONSIDERACIONES</w:t>
      </w:r>
    </w:p>
    <w:p w:rsidR="00AD158D" w:rsidRPr="00C545E3" w:rsidRDefault="00AD158D" w:rsidP="00AD158D">
      <w:pPr>
        <w:jc w:val="both"/>
        <w:rPr>
          <w:rFonts w:cstheme="minorHAnsi"/>
          <w:b/>
        </w:rPr>
      </w:pPr>
    </w:p>
    <w:p w:rsidR="00AD158D" w:rsidRPr="00C545E3" w:rsidRDefault="00AD158D" w:rsidP="00AD158D">
      <w:pPr>
        <w:jc w:val="both"/>
        <w:rPr>
          <w:rFonts w:cstheme="minorHAnsi"/>
        </w:rPr>
      </w:pPr>
      <w:r w:rsidRPr="00C545E3">
        <w:rPr>
          <w:rFonts w:cstheme="minorHAnsi"/>
          <w:b/>
        </w:rPr>
        <w:t xml:space="preserve">PRIMERO.- </w:t>
      </w:r>
      <w:r w:rsidRPr="00C545E3">
        <w:rPr>
          <w:rFonts w:cstheme="minorHAnsi"/>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158D" w:rsidRPr="00C545E3" w:rsidRDefault="00AD158D" w:rsidP="00AD158D">
      <w:pPr>
        <w:jc w:val="both"/>
        <w:rPr>
          <w:rFonts w:cstheme="minorHAnsi"/>
        </w:rPr>
      </w:pPr>
    </w:p>
    <w:p w:rsidR="00AD158D" w:rsidRPr="00C545E3" w:rsidRDefault="00AD158D" w:rsidP="00AD158D">
      <w:pPr>
        <w:autoSpaceDE w:val="0"/>
        <w:autoSpaceDN w:val="0"/>
        <w:adjustRightInd w:val="0"/>
        <w:jc w:val="both"/>
        <w:rPr>
          <w:rFonts w:cstheme="minorHAnsi"/>
          <w:b/>
          <w:bCs/>
        </w:rPr>
      </w:pPr>
    </w:p>
    <w:p w:rsidR="00AD158D" w:rsidRPr="00C545E3" w:rsidRDefault="00AD158D" w:rsidP="00AD158D">
      <w:pPr>
        <w:autoSpaceDE w:val="0"/>
        <w:autoSpaceDN w:val="0"/>
        <w:adjustRightInd w:val="0"/>
        <w:jc w:val="both"/>
        <w:rPr>
          <w:rFonts w:cstheme="minorHAnsi"/>
        </w:rPr>
      </w:pPr>
      <w:r w:rsidRPr="00C545E3">
        <w:rPr>
          <w:rFonts w:cstheme="minorHAnsi"/>
          <w:b/>
          <w:bCs/>
        </w:rPr>
        <w:t xml:space="preserve">SEGUNDO. - </w:t>
      </w:r>
      <w:r w:rsidRPr="00C545E3">
        <w:rPr>
          <w:rFonts w:cstheme="minorHAnsi"/>
        </w:rPr>
        <w:t>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w:t>
      </w:r>
    </w:p>
    <w:p w:rsidR="00AD158D" w:rsidRPr="00C545E3" w:rsidRDefault="00AD158D" w:rsidP="00AD158D">
      <w:pPr>
        <w:pStyle w:val="Sinespaciado"/>
        <w:jc w:val="both"/>
        <w:rPr>
          <w:rFonts w:asciiTheme="minorHAnsi" w:hAnsiTheme="minorHAnsi" w:cstheme="minorHAnsi"/>
          <w:lang w:val="es-ES" w:eastAsia="es-ES"/>
        </w:rPr>
      </w:pPr>
    </w:p>
    <w:p w:rsidR="00AD158D" w:rsidRPr="00C545E3" w:rsidRDefault="00AD158D" w:rsidP="00AD158D">
      <w:pPr>
        <w:pStyle w:val="Sinespaciado"/>
        <w:jc w:val="both"/>
        <w:rPr>
          <w:rFonts w:asciiTheme="minorHAnsi" w:hAnsiTheme="minorHAnsi" w:cstheme="minorHAnsi"/>
        </w:rPr>
      </w:pPr>
      <w:r w:rsidRPr="00C545E3">
        <w:rPr>
          <w:rFonts w:asciiTheme="minorHAnsi" w:hAnsiTheme="minorHAnsi" w:cstheme="minorHAnsi"/>
        </w:rPr>
        <w:t>Por lo anteriormente expuesto, y con fundamento en lo establecido por la fracción I del Artículo 13, 36 fracciones V y VII, 162 y 167 de la Ley de Gobierno Municipal del Estado de Nuevo León; así como por los artículos 78, 79, 82 fracción V, 87 fracción II, 96, 97, 101, 102, 103, 108 y demás aplicables del Reglamento Interior del R. Ayuntamiento los integrantes de las Comisiones Unidas de Participación Ciudadana y Tránsito y Vialidad, nos permitimos poner a su consideración el siguiente:</w:t>
      </w:r>
    </w:p>
    <w:p w:rsidR="00AD158D" w:rsidRPr="00C545E3" w:rsidRDefault="00AD158D" w:rsidP="00AD158D">
      <w:pPr>
        <w:autoSpaceDE w:val="0"/>
        <w:autoSpaceDN w:val="0"/>
        <w:adjustRightInd w:val="0"/>
        <w:jc w:val="both"/>
        <w:rPr>
          <w:rFonts w:cstheme="minorHAnsi"/>
          <w:b/>
          <w:bCs/>
        </w:rPr>
      </w:pPr>
    </w:p>
    <w:p w:rsidR="00AD158D" w:rsidRPr="00B87D7F" w:rsidRDefault="00AD158D" w:rsidP="00AD158D">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p>
    <w:p w:rsidR="00AD158D" w:rsidRPr="00C545E3" w:rsidRDefault="00AD158D" w:rsidP="00AD158D">
      <w:pPr>
        <w:pStyle w:val="Estilo"/>
        <w:jc w:val="both"/>
        <w:rPr>
          <w:rFonts w:asciiTheme="minorHAnsi" w:hAnsiTheme="minorHAnsi" w:cstheme="minorHAnsi"/>
          <w:bCs/>
          <w:sz w:val="22"/>
          <w:szCs w:val="22"/>
        </w:rPr>
      </w:pPr>
      <w:r w:rsidRPr="00C545E3">
        <w:rPr>
          <w:rFonts w:asciiTheme="minorHAnsi" w:hAnsiTheme="minorHAnsi" w:cstheme="minorHAnsi"/>
          <w:b/>
          <w:bCs/>
          <w:iCs/>
          <w:w w:val="106"/>
          <w:sz w:val="22"/>
          <w:szCs w:val="22"/>
        </w:rPr>
        <w:t xml:space="preserve">UNICO. - </w:t>
      </w:r>
      <w:r w:rsidRPr="00C545E3">
        <w:rPr>
          <w:rFonts w:asciiTheme="minorHAnsi" w:hAnsiTheme="minorHAnsi" w:cstheme="minorHAnsi"/>
          <w:iCs/>
          <w:w w:val="106"/>
          <w:sz w:val="22"/>
          <w:szCs w:val="22"/>
        </w:rPr>
        <w:t xml:space="preserve">Se aprueba la propuesta para someter en </w:t>
      </w:r>
      <w:r w:rsidRPr="00C545E3">
        <w:rPr>
          <w:rFonts w:asciiTheme="minorHAnsi" w:hAnsiTheme="minorHAnsi" w:cstheme="minorHAnsi"/>
          <w:sz w:val="22"/>
          <w:szCs w:val="22"/>
        </w:rPr>
        <w:t xml:space="preserve">consulta pública la creación del </w:t>
      </w:r>
      <w:r>
        <w:rPr>
          <w:rFonts w:asciiTheme="minorHAnsi" w:hAnsiTheme="minorHAnsi" w:cstheme="minorHAnsi"/>
          <w:sz w:val="22"/>
          <w:szCs w:val="22"/>
        </w:rPr>
        <w:t>Reglamento por el que se Crea la Contraloría Ciudadana de Tránsito y Vialidad</w:t>
      </w:r>
      <w:r w:rsidRPr="00C545E3">
        <w:rPr>
          <w:rFonts w:asciiTheme="minorHAnsi" w:hAnsiTheme="minorHAnsi" w:cstheme="minorHAnsi"/>
          <w:sz w:val="22"/>
          <w:szCs w:val="22"/>
        </w:rPr>
        <w:t xml:space="preserve"> del Municipio de General Escobedo Nuevo León,</w:t>
      </w:r>
      <w:r w:rsidRPr="00C545E3">
        <w:rPr>
          <w:rFonts w:asciiTheme="minorHAnsi" w:hAnsiTheme="minorHAnsi" w:cstheme="minorHAnsi"/>
          <w:bCs/>
          <w:sz w:val="22"/>
          <w:szCs w:val="22"/>
        </w:rPr>
        <w:t xml:space="preserve"> esto </w:t>
      </w:r>
      <w:r w:rsidRPr="00C545E3">
        <w:rPr>
          <w:rFonts w:asciiTheme="minorHAnsi" w:hAnsiTheme="minorHAnsi" w:cstheme="minorHAnsi"/>
          <w:sz w:val="22"/>
          <w:szCs w:val="22"/>
        </w:rPr>
        <w:t xml:space="preserve">por un plazo de </w:t>
      </w:r>
      <w:r>
        <w:rPr>
          <w:rFonts w:asciiTheme="minorHAnsi" w:hAnsiTheme="minorHAnsi" w:cstheme="minorHAnsi"/>
          <w:sz w:val="22"/>
          <w:szCs w:val="22"/>
        </w:rPr>
        <w:t>05-cinco</w:t>
      </w:r>
      <w:r w:rsidRPr="00C545E3">
        <w:rPr>
          <w:rFonts w:asciiTheme="minorHAnsi" w:hAnsiTheme="minorHAnsi" w:cstheme="minorHAnsi"/>
          <w:sz w:val="22"/>
          <w:szCs w:val="22"/>
        </w:rPr>
        <w:t xml:space="preserve"> días naturales contados a partir del día de la publicación de la Convocatoria respectiva en el Periódico Oficial del Estado de Nuevo León y en la página oficial de internet de este Municipio</w:t>
      </w:r>
      <w:r w:rsidRPr="00C545E3">
        <w:rPr>
          <w:rFonts w:asciiTheme="minorHAnsi" w:hAnsiTheme="minorHAnsi" w:cstheme="minorHAnsi"/>
          <w:bCs/>
          <w:sz w:val="22"/>
          <w:szCs w:val="22"/>
        </w:rPr>
        <w:t>.</w:t>
      </w:r>
    </w:p>
    <w:p w:rsidR="00AD158D" w:rsidRPr="00C545E3" w:rsidRDefault="00AD158D" w:rsidP="00AD158D">
      <w:pPr>
        <w:jc w:val="both"/>
        <w:rPr>
          <w:rFonts w:cstheme="minorHAnsi"/>
        </w:rPr>
      </w:pPr>
    </w:p>
    <w:p w:rsidR="00AD158D" w:rsidRPr="00AD158D" w:rsidRDefault="00AD158D" w:rsidP="00AD158D">
      <w:pPr>
        <w:jc w:val="both"/>
        <w:rPr>
          <w:rFonts w:cstheme="minorHAnsi"/>
          <w:b/>
        </w:rPr>
      </w:pPr>
      <w:r w:rsidRPr="00C545E3">
        <w:rPr>
          <w:rFonts w:cstheme="minorHAnsi"/>
        </w:rPr>
        <w:t xml:space="preserve">Así lo acuerdan quienes firman al calce del presente Dictamen, en sesión de las Comisiones Unidas de Participación Ciudadana y de Tránsito y Vialidad del R. Ayuntamiento del Municipio de General Escobedo, Nuevo León, a los </w:t>
      </w:r>
      <w:r>
        <w:rPr>
          <w:rFonts w:cstheme="minorHAnsi"/>
        </w:rPr>
        <w:t>22</w:t>
      </w:r>
      <w:r w:rsidRPr="00C545E3">
        <w:rPr>
          <w:rFonts w:cstheme="minorHAnsi"/>
        </w:rPr>
        <w:t xml:space="preserve"> días del mes de </w:t>
      </w:r>
      <w:r>
        <w:rPr>
          <w:rFonts w:cstheme="minorHAnsi"/>
        </w:rPr>
        <w:t>abril</w:t>
      </w:r>
      <w:r w:rsidRPr="00C545E3">
        <w:rPr>
          <w:rFonts w:cstheme="minorHAnsi"/>
        </w:rPr>
        <w:t xml:space="preserve"> del 2016. </w:t>
      </w:r>
      <w:r>
        <w:rPr>
          <w:rFonts w:cstheme="minorHAnsi"/>
          <w:b/>
        </w:rPr>
        <w:t xml:space="preserve">COMISIÓN DE PARTICIPACIÓN CIUDADANA: </w:t>
      </w:r>
      <w:r>
        <w:rPr>
          <w:rFonts w:cstheme="minorHAnsi"/>
        </w:rPr>
        <w:t xml:space="preserve">Regidor Walter Asrael Salinas Guzmán, Presidente, </w:t>
      </w:r>
      <w:r>
        <w:rPr>
          <w:rFonts w:cstheme="minorHAnsi"/>
          <w:b/>
        </w:rPr>
        <w:t xml:space="preserve">SIN RUBRICA; </w:t>
      </w:r>
      <w:r>
        <w:rPr>
          <w:rFonts w:cstheme="minorHAnsi"/>
        </w:rPr>
        <w:t xml:space="preserve">Síndico Segunda Lucía Aracely Hernandez </w:t>
      </w:r>
      <w:proofErr w:type="spellStart"/>
      <w:r>
        <w:rPr>
          <w:rFonts w:cstheme="minorHAnsi"/>
        </w:rPr>
        <w:t>Lopez</w:t>
      </w:r>
      <w:proofErr w:type="spellEnd"/>
      <w:r>
        <w:rPr>
          <w:rFonts w:cstheme="minorHAnsi"/>
        </w:rPr>
        <w:t xml:space="preserve">, Secretaria, </w:t>
      </w:r>
      <w:r>
        <w:rPr>
          <w:rFonts w:cstheme="minorHAnsi"/>
          <w:b/>
        </w:rPr>
        <w:t xml:space="preserve">RUBRICA; </w:t>
      </w:r>
      <w:r>
        <w:rPr>
          <w:rFonts w:cstheme="minorHAnsi"/>
        </w:rPr>
        <w:t xml:space="preserve">Regidor Juan Gilberto Caballero Rueda, Vocal, </w:t>
      </w:r>
      <w:r>
        <w:rPr>
          <w:rFonts w:cstheme="minorHAnsi"/>
          <w:b/>
        </w:rPr>
        <w:t xml:space="preserve">RUBRICA; </w:t>
      </w:r>
      <w:r w:rsidRPr="00AD158D">
        <w:rPr>
          <w:rFonts w:cstheme="minorHAnsi"/>
          <w:b/>
        </w:rPr>
        <w:t>COMISIÓN DE REGLAMENTACIÓN Y MEJORA REGULATORIA</w:t>
      </w:r>
      <w:r>
        <w:rPr>
          <w:rFonts w:cstheme="minorHAnsi"/>
          <w:b/>
        </w:rPr>
        <w:t xml:space="preserve">: </w:t>
      </w:r>
      <w:r>
        <w:rPr>
          <w:rFonts w:cstheme="minorHAnsi"/>
        </w:rPr>
        <w:t xml:space="preserve">Síndico Segunda Lucía Aracely Hernández López, Presidente, </w:t>
      </w:r>
      <w:r>
        <w:rPr>
          <w:rFonts w:cstheme="minorHAnsi"/>
          <w:b/>
        </w:rPr>
        <w:t xml:space="preserve">RUBRICA; </w:t>
      </w:r>
      <w:r>
        <w:rPr>
          <w:rFonts w:cstheme="minorHAnsi"/>
        </w:rPr>
        <w:t xml:space="preserve">Regidor Pedro </w:t>
      </w:r>
      <w:proofErr w:type="spellStart"/>
      <w:r>
        <w:rPr>
          <w:rFonts w:cstheme="minorHAnsi"/>
        </w:rPr>
        <w:t>Gongora</w:t>
      </w:r>
      <w:proofErr w:type="spellEnd"/>
      <w:r>
        <w:rPr>
          <w:rFonts w:cstheme="minorHAnsi"/>
        </w:rPr>
        <w:t xml:space="preserve"> Valadez, Secretario, </w:t>
      </w:r>
      <w:r>
        <w:rPr>
          <w:rFonts w:cstheme="minorHAnsi"/>
          <w:b/>
        </w:rPr>
        <w:t xml:space="preserve">RUBRICA; </w:t>
      </w:r>
      <w:r>
        <w:rPr>
          <w:rFonts w:cstheme="minorHAnsi"/>
        </w:rPr>
        <w:t xml:space="preserve">Regidora María </w:t>
      </w:r>
      <w:proofErr w:type="spellStart"/>
      <w:r>
        <w:rPr>
          <w:rFonts w:cstheme="minorHAnsi"/>
        </w:rPr>
        <w:t>Veronica</w:t>
      </w:r>
      <w:proofErr w:type="spellEnd"/>
      <w:r>
        <w:rPr>
          <w:rFonts w:cstheme="minorHAnsi"/>
        </w:rPr>
        <w:t xml:space="preserve"> Aguilar Guerrero, Vocal, </w:t>
      </w:r>
      <w:r>
        <w:rPr>
          <w:rFonts w:cstheme="minorHAnsi"/>
          <w:b/>
        </w:rPr>
        <w:t>RUBRICA.</w:t>
      </w:r>
    </w:p>
    <w:p w:rsidR="00FF27C9" w:rsidRPr="006D710B" w:rsidRDefault="00FF27C9" w:rsidP="006D710B">
      <w:pPr>
        <w:spacing w:after="200" w:line="276" w:lineRule="auto"/>
        <w:jc w:val="both"/>
        <w:rPr>
          <w:rFonts w:ascii="Tahoma" w:eastAsia="Calibri" w:hAnsi="Tahoma" w:cs="Tahoma"/>
          <w:b/>
          <w:sz w:val="20"/>
          <w:szCs w:val="20"/>
        </w:rPr>
      </w:pPr>
    </w:p>
    <w:p w:rsidR="006D710B" w:rsidRPr="006D710B" w:rsidRDefault="00AD158D" w:rsidP="006D710B">
      <w:pPr>
        <w:spacing w:after="200" w:line="276" w:lineRule="auto"/>
        <w:jc w:val="both"/>
        <w:rPr>
          <w:rFonts w:ascii="Calibri" w:eastAsia="Calibri" w:hAnsi="Calibri" w:cs="Times New Roman"/>
        </w:rPr>
      </w:pPr>
      <w:r>
        <w:rPr>
          <w:rFonts w:ascii="Times New Roman" w:hAnsi="Times New Roman" w:cs="Times New Roman"/>
          <w:b/>
          <w:noProof/>
          <w:lang w:eastAsia="es-MX"/>
        </w:rPr>
        <mc:AlternateContent>
          <mc:Choice Requires="wps">
            <w:drawing>
              <wp:anchor distT="0" distB="0" distL="114300" distR="114300" simplePos="0" relativeHeight="251653120" behindDoc="0" locked="0" layoutInCell="1" allowOverlap="1" wp14:anchorId="39CFA694" wp14:editId="6E36566D">
                <wp:simplePos x="0" y="0"/>
                <wp:positionH relativeFrom="column">
                  <wp:posOffset>-80010</wp:posOffset>
                </wp:positionH>
                <wp:positionV relativeFrom="paragraph">
                  <wp:posOffset>1905</wp:posOffset>
                </wp:positionV>
                <wp:extent cx="5753100" cy="581025"/>
                <wp:effectExtent l="0" t="0" r="19050" b="28575"/>
                <wp:wrapNone/>
                <wp:docPr id="1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22C7B" id="Rectángulo 26" o:spid="_x0000_s1026" style="position:absolute;margin-left:-6.3pt;margin-top:.15pt;width:453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" filled="f" strokecolor="windowText" strokeweight="1pt">
                <v:stroke dashstyle="dash"/>
                <v:path arrowok="t"/>
              </v:rect>
            </w:pict>
          </mc:Fallback>
        </mc:AlternateContent>
      </w:r>
      <w:r w:rsidR="006D710B">
        <w:rPr>
          <w:rFonts w:ascii="Times New Roman" w:hAnsi="Times New Roman" w:cs="Times New Roman"/>
          <w:b/>
        </w:rPr>
        <w:t xml:space="preserve">PUNTO 8 DEL ORDEN DEL </w:t>
      </w:r>
      <w:r w:rsidR="008D3E1A">
        <w:rPr>
          <w:rFonts w:ascii="Times New Roman" w:hAnsi="Times New Roman" w:cs="Times New Roman"/>
          <w:b/>
        </w:rPr>
        <w:t>DÍA. -</w:t>
      </w:r>
      <w:r w:rsidR="006D710B">
        <w:rPr>
          <w:rFonts w:ascii="Times New Roman" w:hAnsi="Times New Roman" w:cs="Times New Roman"/>
          <w:b/>
        </w:rPr>
        <w:t xml:space="preserve"> </w:t>
      </w:r>
      <w:r w:rsidR="006D710B" w:rsidRPr="006D710B">
        <w:rPr>
          <w:rFonts w:ascii="Times New Roman" w:hAnsi="Times New Roman" w:cs="Times New Roman"/>
          <w:b/>
        </w:rPr>
        <w:t>PRESENTACIÓN DE</w:t>
      </w:r>
      <w:r>
        <w:rPr>
          <w:rFonts w:ascii="Times New Roman" w:hAnsi="Times New Roman" w:cs="Times New Roman"/>
          <w:b/>
        </w:rPr>
        <w:t xml:space="preserve"> PROPUESTAS REFERENTES A LA SESIÓN SOLEMNE EN COMEMORACIÓN DEL 413 ANIVERSARIO DEL MUNICIPIO DE GENERAL ESCOBEDO, NUEVO LEÓN.</w:t>
      </w:r>
    </w:p>
    <w:p w:rsidR="00AD158D" w:rsidRPr="00AD158D" w:rsidRDefault="006D710B" w:rsidP="00AD158D">
      <w:pPr>
        <w:jc w:val="both"/>
        <w:rPr>
          <w:rFonts w:cs="Tahoma"/>
        </w:rPr>
      </w:pPr>
      <w:r>
        <w:rPr>
          <w:rFonts w:cs="Tahoma"/>
        </w:rPr>
        <w:t xml:space="preserve">El Secretario del R. Ayuntamiento menciona lo siguiente: </w:t>
      </w:r>
      <w:r w:rsidR="00033538" w:rsidRPr="00AD158D">
        <w:rPr>
          <w:rFonts w:cs="Tahoma"/>
        </w:rPr>
        <w:t xml:space="preserve">continuando con el orden del día, pasamos al punto 8 del mismo, donde por indicaciones de </w:t>
      </w:r>
      <w:r w:rsidR="00033538">
        <w:rPr>
          <w:rFonts w:cs="Tahoma"/>
        </w:rPr>
        <w:t xml:space="preserve">la c. presidente municipal, Licenciada Clara Luz </w:t>
      </w:r>
      <w:r w:rsidR="00033538">
        <w:rPr>
          <w:rFonts w:cs="Tahoma"/>
        </w:rPr>
        <w:lastRenderedPageBreak/>
        <w:t>Flores C</w:t>
      </w:r>
      <w:r w:rsidR="00033538" w:rsidRPr="00AD158D">
        <w:rPr>
          <w:rFonts w:cs="Tahoma"/>
        </w:rPr>
        <w:t>arrales, me permito hacer uso de la palabra para llevar a cabo la propuesta del recinto, hor</w:t>
      </w:r>
      <w:r w:rsidR="00033538">
        <w:rPr>
          <w:rFonts w:cs="Tahoma"/>
        </w:rPr>
        <w:t>a y fecha de celebración de la Sesión S</w:t>
      </w:r>
      <w:r w:rsidR="00033538" w:rsidRPr="00AD158D">
        <w:rPr>
          <w:rFonts w:cs="Tahoma"/>
        </w:rPr>
        <w:t xml:space="preserve">olemne con la cual se </w:t>
      </w:r>
      <w:r w:rsidR="008D3E1A" w:rsidRPr="00AD158D">
        <w:rPr>
          <w:rFonts w:cs="Tahoma"/>
        </w:rPr>
        <w:t>conmemorará</w:t>
      </w:r>
      <w:r w:rsidR="00033538" w:rsidRPr="00AD158D">
        <w:rPr>
          <w:rFonts w:cs="Tahoma"/>
        </w:rPr>
        <w:t xml:space="preserve"> el 413 </w:t>
      </w:r>
      <w:r w:rsidR="00033538">
        <w:rPr>
          <w:rFonts w:cs="Tahoma"/>
        </w:rPr>
        <w:t>Aniversario de la Fundación del Municipio de General E</w:t>
      </w:r>
      <w:r w:rsidR="00033538" w:rsidRPr="00AD158D">
        <w:rPr>
          <w:rFonts w:cs="Tahoma"/>
        </w:rPr>
        <w:t>scobedo, por lo</w:t>
      </w:r>
      <w:r w:rsidR="00033538">
        <w:rPr>
          <w:rFonts w:cs="Tahoma"/>
        </w:rPr>
        <w:t xml:space="preserve"> </w:t>
      </w:r>
      <w:r w:rsidR="008D3E1A">
        <w:rPr>
          <w:rFonts w:cs="Tahoma"/>
        </w:rPr>
        <w:t>tanto,</w:t>
      </w:r>
      <w:r w:rsidR="00033538">
        <w:rPr>
          <w:rFonts w:cs="Tahoma"/>
        </w:rPr>
        <w:t xml:space="preserve"> se propone lo siguiente:</w:t>
      </w:r>
    </w:p>
    <w:p w:rsidR="00AD158D" w:rsidRPr="00AD158D" w:rsidRDefault="00033538" w:rsidP="00AD158D">
      <w:pPr>
        <w:jc w:val="both"/>
        <w:rPr>
          <w:rFonts w:cs="Tahoma"/>
        </w:rPr>
      </w:pPr>
      <w:r>
        <w:rPr>
          <w:rFonts w:cs="Tahoma"/>
        </w:rPr>
        <w:t>-Q</w:t>
      </w:r>
      <w:r w:rsidRPr="00AD158D">
        <w:rPr>
          <w:rFonts w:cs="Tahoma"/>
        </w:rPr>
        <w:t>ue el recinto para la celebración de la sesión solemne en mención sean las insta</w:t>
      </w:r>
      <w:r>
        <w:rPr>
          <w:rFonts w:cs="Tahoma"/>
        </w:rPr>
        <w:t>laciones del teatro municipal “Fidel Velázquez”, con domicilio en Avenida Puerta del N</w:t>
      </w:r>
      <w:r w:rsidRPr="00AD158D">
        <w:rPr>
          <w:rFonts w:cs="Tahoma"/>
        </w:rPr>
        <w:t>o</w:t>
      </w:r>
      <w:r>
        <w:rPr>
          <w:rFonts w:cs="Tahoma"/>
        </w:rPr>
        <w:t>rte #201 Col. Puerta del Norte;</w:t>
      </w:r>
    </w:p>
    <w:p w:rsidR="00AD158D" w:rsidRPr="00AD158D" w:rsidRDefault="00033538" w:rsidP="00AD158D">
      <w:pPr>
        <w:jc w:val="both"/>
        <w:rPr>
          <w:rFonts w:cs="Tahoma"/>
        </w:rPr>
      </w:pPr>
      <w:r>
        <w:rPr>
          <w:rFonts w:cs="Tahoma"/>
        </w:rPr>
        <w:t>- Q</w:t>
      </w:r>
      <w:r w:rsidRPr="00AD158D">
        <w:rPr>
          <w:rFonts w:cs="Tahoma"/>
        </w:rPr>
        <w:t>ue la fecha pactada de celebración</w:t>
      </w:r>
      <w:r>
        <w:rPr>
          <w:rFonts w:cs="Tahoma"/>
        </w:rPr>
        <w:t xml:space="preserve"> sea el 25 de abril del 2017; y</w:t>
      </w:r>
    </w:p>
    <w:p w:rsidR="00AD158D" w:rsidRPr="00AD158D" w:rsidRDefault="00033538" w:rsidP="00AD158D">
      <w:pPr>
        <w:jc w:val="both"/>
        <w:rPr>
          <w:rFonts w:cs="Tahoma"/>
        </w:rPr>
      </w:pPr>
      <w:r>
        <w:rPr>
          <w:rFonts w:cs="Tahoma"/>
        </w:rPr>
        <w:t>- Q</w:t>
      </w:r>
      <w:r w:rsidRPr="00AD158D">
        <w:rPr>
          <w:rFonts w:cs="Tahoma"/>
        </w:rPr>
        <w:t>ue la hora de inicio de la sesión solemne se lleve a cabo a las 12:00 horas.</w:t>
      </w:r>
    </w:p>
    <w:p w:rsidR="00033538" w:rsidRDefault="00033538" w:rsidP="00AD158D">
      <w:pPr>
        <w:jc w:val="both"/>
        <w:rPr>
          <w:rFonts w:cs="Tahoma"/>
        </w:rPr>
      </w:pPr>
      <w:r>
        <w:rPr>
          <w:rFonts w:cs="Tahoma"/>
        </w:rPr>
        <w:t>Q</w:t>
      </w:r>
      <w:r w:rsidRPr="00AD158D">
        <w:rPr>
          <w:rFonts w:cs="Tahoma"/>
        </w:rPr>
        <w:t>uienes estén de acuerdo con dicha propuesta, sírvanse manifestarlo en la forma acostumbrada</w:t>
      </w:r>
      <w:r w:rsidRPr="00463C7F">
        <w:rPr>
          <w:rFonts w:cs="Tahoma"/>
        </w:rPr>
        <w:t xml:space="preserve"> </w:t>
      </w:r>
    </w:p>
    <w:p w:rsidR="00033538" w:rsidRDefault="00033538" w:rsidP="00AD158D">
      <w:pPr>
        <w:jc w:val="both"/>
        <w:rPr>
          <w:rFonts w:cs="Tahoma"/>
        </w:rPr>
      </w:pPr>
      <w:r w:rsidRPr="00463C7F">
        <w:rPr>
          <w:rFonts w:eastAsia="Calibri" w:cstheme="minorHAnsi"/>
          <w:b/>
          <w:noProof/>
          <w:lang w:eastAsia="es-MX"/>
        </w:rPr>
        <mc:AlternateContent>
          <mc:Choice Requires="wps">
            <w:drawing>
              <wp:anchor distT="0" distB="0" distL="114300" distR="114300" simplePos="0" relativeHeight="251654144" behindDoc="0" locked="0" layoutInCell="1" allowOverlap="1" wp14:anchorId="34978C13" wp14:editId="34E58D18">
                <wp:simplePos x="0" y="0"/>
                <wp:positionH relativeFrom="column">
                  <wp:posOffset>-51435</wp:posOffset>
                </wp:positionH>
                <wp:positionV relativeFrom="paragraph">
                  <wp:posOffset>247015</wp:posOffset>
                </wp:positionV>
                <wp:extent cx="5705475" cy="177165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705475"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0D81B" id="14 Rectángulo" o:spid="_x0000_s1026" style="position:absolute;margin-left:-4.05pt;margin-top:19.45pt;width:449.25pt;height:13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" filled="f" strokecolor="windowText" strokeweight="1pt"/>
            </w:pict>
          </mc:Fallback>
        </mc:AlternateContent>
      </w:r>
      <w:r>
        <w:rPr>
          <w:rFonts w:cs="Tahoma"/>
        </w:rPr>
        <w:t xml:space="preserve">El </w:t>
      </w:r>
      <w:r w:rsidR="006D710B" w:rsidRPr="00463C7F">
        <w:rPr>
          <w:rFonts w:cs="Tahoma"/>
        </w:rPr>
        <w:t>Pleno emite de manera económica</w:t>
      </w:r>
      <w:r w:rsidR="00463C7F" w:rsidRPr="00463C7F">
        <w:rPr>
          <w:rFonts w:cs="Tahoma"/>
        </w:rPr>
        <w:t xml:space="preserve"> y unánime</w:t>
      </w:r>
      <w:r w:rsidR="006D710B" w:rsidRPr="00463C7F">
        <w:rPr>
          <w:rFonts w:cs="Tahoma"/>
        </w:rPr>
        <w:t xml:space="preserve"> el siguiente acuerdo:</w:t>
      </w:r>
    </w:p>
    <w:p w:rsidR="00033538" w:rsidRDefault="006D710B" w:rsidP="00033538">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463C7F">
        <w:rPr>
          <w:rFonts w:eastAsia="Calibri" w:cstheme="minorHAnsi"/>
          <w:b/>
        </w:rPr>
        <w:t>unanimidad</w:t>
      </w:r>
      <w:r w:rsidRPr="0084389F">
        <w:rPr>
          <w:rFonts w:eastAsia="Calibri" w:cstheme="minorHAnsi"/>
          <w:b/>
        </w:rPr>
        <w:t xml:space="preserve"> se aprueba</w:t>
      </w:r>
      <w:r w:rsidR="00033538">
        <w:rPr>
          <w:rFonts w:eastAsia="Calibri" w:cstheme="minorHAnsi"/>
          <w:b/>
        </w:rPr>
        <w:t xml:space="preserve">n las siguientes propuestas en relación a la celebración del 413 aniversario de la Fundación del Municipio de General Escobedo: </w:t>
      </w:r>
    </w:p>
    <w:p w:rsidR="00033538" w:rsidRDefault="00033538" w:rsidP="00033538">
      <w:pPr>
        <w:spacing w:after="0" w:line="240" w:lineRule="auto"/>
        <w:contextualSpacing/>
        <w:jc w:val="both"/>
        <w:rPr>
          <w:rFonts w:eastAsia="Calibri" w:cstheme="minorHAnsi"/>
          <w:b/>
        </w:rPr>
      </w:pPr>
    </w:p>
    <w:p w:rsidR="00033538" w:rsidRDefault="00033538" w:rsidP="00033538">
      <w:pPr>
        <w:spacing w:after="0" w:line="240" w:lineRule="auto"/>
        <w:contextualSpacing/>
        <w:jc w:val="both"/>
        <w:rPr>
          <w:rFonts w:eastAsia="Calibri" w:cstheme="minorHAnsi"/>
          <w:b/>
        </w:rPr>
      </w:pPr>
      <w:r w:rsidRPr="00033538">
        <w:rPr>
          <w:rFonts w:eastAsia="Calibri" w:cstheme="minorHAnsi"/>
          <w:b/>
        </w:rPr>
        <w:t>-Que el recinto para la celebración de la sesión solemne en mención sean las instalaciones del teatro municipal “Fidel Velázquez”, con domicilio en Avenida Puerta del Norte #201 Col. Puerta del Norte;</w:t>
      </w:r>
    </w:p>
    <w:p w:rsidR="00033538" w:rsidRPr="00033538" w:rsidRDefault="00033538" w:rsidP="00033538">
      <w:pPr>
        <w:spacing w:after="0" w:line="240" w:lineRule="auto"/>
        <w:contextualSpacing/>
        <w:jc w:val="both"/>
        <w:rPr>
          <w:rFonts w:eastAsia="Calibri" w:cstheme="minorHAnsi"/>
          <w:b/>
        </w:rPr>
      </w:pPr>
    </w:p>
    <w:p w:rsidR="00033538" w:rsidRDefault="00033538" w:rsidP="00033538">
      <w:pPr>
        <w:spacing w:after="0" w:line="240" w:lineRule="auto"/>
        <w:contextualSpacing/>
        <w:jc w:val="both"/>
        <w:rPr>
          <w:rFonts w:eastAsia="Calibri" w:cstheme="minorHAnsi"/>
          <w:b/>
        </w:rPr>
      </w:pPr>
      <w:r w:rsidRPr="00033538">
        <w:rPr>
          <w:rFonts w:eastAsia="Calibri" w:cstheme="minorHAnsi"/>
          <w:b/>
        </w:rPr>
        <w:t>- Que la fecha pactada de celebración sea el 25 de abril del 2017; y</w:t>
      </w:r>
    </w:p>
    <w:p w:rsidR="00033538" w:rsidRPr="00033538" w:rsidRDefault="00033538" w:rsidP="00033538">
      <w:pPr>
        <w:spacing w:after="0" w:line="240" w:lineRule="auto"/>
        <w:contextualSpacing/>
        <w:jc w:val="both"/>
        <w:rPr>
          <w:rFonts w:eastAsia="Calibri" w:cstheme="minorHAnsi"/>
          <w:b/>
        </w:rPr>
      </w:pPr>
    </w:p>
    <w:p w:rsidR="00033538" w:rsidRDefault="00033538" w:rsidP="00033538">
      <w:pPr>
        <w:spacing w:after="0" w:line="240" w:lineRule="auto"/>
        <w:contextualSpacing/>
        <w:jc w:val="both"/>
        <w:rPr>
          <w:rFonts w:eastAsia="Calibri" w:cstheme="minorHAnsi"/>
          <w:b/>
        </w:rPr>
      </w:pPr>
      <w:r w:rsidRPr="00033538">
        <w:rPr>
          <w:rFonts w:eastAsia="Calibri" w:cstheme="minorHAnsi"/>
          <w:b/>
        </w:rPr>
        <w:t>- Que la hora de inicio de la sesión solemne se lleve a cabo a las 12:00 horas.</w:t>
      </w:r>
    </w:p>
    <w:p w:rsidR="006D710B" w:rsidRDefault="00033538" w:rsidP="006D710B">
      <w:pPr>
        <w:spacing w:after="0" w:line="240" w:lineRule="auto"/>
        <w:contextualSpacing/>
        <w:jc w:val="both"/>
        <w:rPr>
          <w:rFonts w:eastAsia="Calibri" w:cstheme="minorHAnsi"/>
        </w:rPr>
      </w:pPr>
      <w:r>
        <w:rPr>
          <w:rFonts w:eastAsia="Calibri" w:cstheme="minorHAnsi"/>
        </w:rPr>
        <w:t xml:space="preserve"> </w:t>
      </w:r>
    </w:p>
    <w:p w:rsidR="00033538" w:rsidRPr="00033538" w:rsidRDefault="006D710B" w:rsidP="00033538">
      <w:pPr>
        <w:spacing w:after="0" w:line="240" w:lineRule="auto"/>
        <w:jc w:val="both"/>
        <w:rPr>
          <w:rFonts w:eastAsia="Calibri" w:cstheme="minorHAnsi"/>
        </w:rPr>
      </w:pPr>
      <w:r w:rsidRPr="001B4029">
        <w:rPr>
          <w:rFonts w:eastAsia="Calibri" w:cstheme="minorHAnsi"/>
        </w:rPr>
        <w:t xml:space="preserve">El Secretario del Ayuntamiento, Licenciado </w:t>
      </w:r>
      <w:r w:rsidR="00033538">
        <w:rPr>
          <w:rFonts w:eastAsia="Calibri" w:cstheme="minorHAnsi"/>
        </w:rPr>
        <w:t xml:space="preserve">Andrés Concepción Mijes Llovera menciona posteriormente: </w:t>
      </w:r>
      <w:r w:rsidR="00033538" w:rsidRPr="00033538">
        <w:rPr>
          <w:rFonts w:eastAsia="Calibri" w:cstheme="minorHAnsi"/>
        </w:rPr>
        <w:t>así mismo, por indicación de la c. presidente municipal, me permito proponer ante ustedes el orden del día a seguir en la sesión solemne del 25 de abril del año en curso:</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1.- L</w:t>
      </w:r>
      <w:r w:rsidRPr="00033538">
        <w:rPr>
          <w:rFonts w:eastAsia="Calibri" w:cstheme="minorHAnsi"/>
        </w:rPr>
        <w:t>ista de asistencia y verificación de quórum reglamentario;</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2.-B</w:t>
      </w:r>
      <w:r w:rsidRPr="00033538">
        <w:rPr>
          <w:rFonts w:eastAsia="Calibri" w:cstheme="minorHAnsi"/>
        </w:rPr>
        <w:t>ienvenida de autoridades e invitados de honor;</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3.- P</w:t>
      </w:r>
      <w:r w:rsidRPr="00033538">
        <w:rPr>
          <w:rFonts w:eastAsia="Calibri" w:cstheme="minorHAnsi"/>
        </w:rPr>
        <w:t>alabras a cargo de la</w:t>
      </w:r>
      <w:r>
        <w:rPr>
          <w:rFonts w:eastAsia="Calibri" w:cstheme="minorHAnsi"/>
        </w:rPr>
        <w:t xml:space="preserve"> c. Clara Luz Flores C</w:t>
      </w:r>
      <w:r w:rsidRPr="00033538">
        <w:rPr>
          <w:rFonts w:eastAsia="Calibri" w:cstheme="minorHAnsi"/>
        </w:rPr>
        <w:t>ar</w:t>
      </w:r>
      <w:r>
        <w:rPr>
          <w:rFonts w:eastAsia="Calibri" w:cstheme="minorHAnsi"/>
        </w:rPr>
        <w:t>rales, Presidente Municipal de General Escobedo, Nuevo L</w:t>
      </w:r>
      <w:r w:rsidRPr="00033538">
        <w:rPr>
          <w:rFonts w:eastAsia="Calibri" w:cstheme="minorHAnsi"/>
        </w:rPr>
        <w:t>eón;</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4.- Discurso oficial del c. Juan Ramón Garza Guajardo, Historiador del Municipio de General Escobedo, Nuevo L</w:t>
      </w:r>
      <w:r w:rsidRPr="00033538">
        <w:rPr>
          <w:rFonts w:eastAsia="Calibri" w:cstheme="minorHAnsi"/>
        </w:rPr>
        <w:t>eón;</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5.- Palabras de la c. Alejandra Ramírez Díaz, Presidente M</w:t>
      </w:r>
      <w:r w:rsidRPr="00033538">
        <w:rPr>
          <w:rFonts w:eastAsia="Calibri" w:cstheme="minorHAnsi"/>
        </w:rPr>
        <w:t>u</w:t>
      </w:r>
      <w:r>
        <w:rPr>
          <w:rFonts w:eastAsia="Calibri" w:cstheme="minorHAnsi"/>
        </w:rPr>
        <w:t>nicipal de Galeana, Nuevo L</w:t>
      </w:r>
      <w:r w:rsidRPr="00033538">
        <w:rPr>
          <w:rFonts w:eastAsia="Calibri" w:cstheme="minorHAnsi"/>
        </w:rPr>
        <w:t>eón;</w:t>
      </w:r>
    </w:p>
    <w:p w:rsidR="00033538" w:rsidRPr="00033538" w:rsidRDefault="00033538" w:rsidP="00033538">
      <w:pPr>
        <w:spacing w:after="0" w:line="240" w:lineRule="auto"/>
        <w:jc w:val="both"/>
        <w:rPr>
          <w:rFonts w:eastAsia="Calibri" w:cstheme="minorHAnsi"/>
        </w:rPr>
      </w:pPr>
    </w:p>
    <w:p w:rsidR="00033538" w:rsidRPr="00033538" w:rsidRDefault="00033538" w:rsidP="00033538">
      <w:pPr>
        <w:spacing w:after="0" w:line="240" w:lineRule="auto"/>
        <w:jc w:val="both"/>
        <w:rPr>
          <w:rFonts w:eastAsia="Calibri" w:cstheme="minorHAnsi"/>
        </w:rPr>
      </w:pPr>
      <w:r>
        <w:rPr>
          <w:rFonts w:eastAsia="Calibri" w:cstheme="minorHAnsi"/>
        </w:rPr>
        <w:t>6.-Mensaje del Gobernador Constitucional del Estado de Nuevo León, Ing. Jaime Heliodoro Rodríguez C</w:t>
      </w:r>
      <w:r w:rsidRPr="00033538">
        <w:rPr>
          <w:rFonts w:eastAsia="Calibri" w:cstheme="minorHAnsi"/>
        </w:rPr>
        <w:t>alderón;</w:t>
      </w:r>
    </w:p>
    <w:p w:rsidR="00033538" w:rsidRPr="00033538" w:rsidRDefault="00033538" w:rsidP="00033538">
      <w:pPr>
        <w:spacing w:after="0" w:line="240" w:lineRule="auto"/>
        <w:jc w:val="both"/>
        <w:rPr>
          <w:rFonts w:eastAsia="Calibri" w:cstheme="minorHAnsi"/>
        </w:rPr>
      </w:pPr>
    </w:p>
    <w:p w:rsidR="006D710B" w:rsidRDefault="00033538" w:rsidP="00033538">
      <w:pPr>
        <w:spacing w:after="0" w:line="240" w:lineRule="auto"/>
        <w:jc w:val="both"/>
        <w:rPr>
          <w:rFonts w:eastAsia="Calibri" w:cstheme="minorHAnsi"/>
        </w:rPr>
      </w:pPr>
      <w:r>
        <w:rPr>
          <w:rFonts w:eastAsia="Calibri" w:cstheme="minorHAnsi"/>
        </w:rPr>
        <w:t>7.- Clausura de la S</w:t>
      </w:r>
      <w:r w:rsidRPr="00033538">
        <w:rPr>
          <w:rFonts w:eastAsia="Calibri" w:cstheme="minorHAnsi"/>
        </w:rPr>
        <w:t>esión.</w:t>
      </w:r>
    </w:p>
    <w:p w:rsidR="00033538" w:rsidRDefault="00033538" w:rsidP="00033538">
      <w:pPr>
        <w:spacing w:after="0" w:line="240" w:lineRule="auto"/>
        <w:jc w:val="both"/>
        <w:rPr>
          <w:rFonts w:eastAsia="Calibri" w:cstheme="minorHAnsi"/>
        </w:rPr>
      </w:pPr>
    </w:p>
    <w:p w:rsidR="00033538" w:rsidRDefault="00033538" w:rsidP="00033538">
      <w:pPr>
        <w:spacing w:after="0" w:line="240" w:lineRule="auto"/>
        <w:jc w:val="both"/>
        <w:rPr>
          <w:rFonts w:eastAsia="Calibri" w:cstheme="minorHAnsi"/>
        </w:rPr>
      </w:pPr>
      <w:r>
        <w:rPr>
          <w:rFonts w:eastAsia="Calibri" w:cstheme="minorHAnsi"/>
        </w:rPr>
        <w:t>Posteriormente el Secretario del R. Ayuntamiento menciona que quienes estén de acuerdo con</w:t>
      </w:r>
      <w:r w:rsidR="003B6B88">
        <w:rPr>
          <w:rFonts w:eastAsia="Calibri" w:cstheme="minorHAnsi"/>
        </w:rPr>
        <w:t xml:space="preserve"> la </w:t>
      </w:r>
      <w:r w:rsidR="008D3E1A">
        <w:rPr>
          <w:rFonts w:eastAsia="Calibri" w:cstheme="minorHAnsi"/>
        </w:rPr>
        <w:t>propuesta del</w:t>
      </w:r>
      <w:r>
        <w:rPr>
          <w:rFonts w:eastAsia="Calibri" w:cstheme="minorHAnsi"/>
        </w:rPr>
        <w:t xml:space="preserve"> orden del día mencionado</w:t>
      </w:r>
      <w:r w:rsidR="003B6B88">
        <w:rPr>
          <w:rFonts w:eastAsia="Calibri" w:cstheme="minorHAnsi"/>
        </w:rPr>
        <w:t xml:space="preserve"> lo manifiesten en la forma acostumbrada.</w:t>
      </w:r>
      <w:r>
        <w:rPr>
          <w:rFonts w:eastAsia="Calibri" w:cstheme="minorHAnsi"/>
        </w:rPr>
        <w:t xml:space="preserve"> </w:t>
      </w:r>
    </w:p>
    <w:p w:rsidR="006D710B" w:rsidRDefault="006D710B" w:rsidP="006D710B">
      <w:pPr>
        <w:spacing w:after="0" w:line="240" w:lineRule="auto"/>
        <w:jc w:val="both"/>
        <w:rPr>
          <w:rFonts w:eastAsia="Calibri" w:cstheme="minorHAnsi"/>
        </w:rPr>
      </w:pPr>
    </w:p>
    <w:p w:rsidR="006D710B" w:rsidRDefault="00463C7F" w:rsidP="006D710B">
      <w:pPr>
        <w:spacing w:after="0" w:line="240" w:lineRule="auto"/>
        <w:jc w:val="both"/>
        <w:rPr>
          <w:rFonts w:eastAsia="Calibri" w:cstheme="minorHAnsi"/>
        </w:rPr>
      </w:pPr>
      <w:r w:rsidRPr="007F0134">
        <w:rPr>
          <w:rFonts w:eastAsia="Calibri" w:cstheme="minorHAnsi"/>
        </w:rPr>
        <w:t>El pleno, emite el siguiente Acuerdo:</w:t>
      </w:r>
    </w:p>
    <w:p w:rsidR="00F32B99" w:rsidRDefault="00F32B99" w:rsidP="006D710B">
      <w:pPr>
        <w:spacing w:after="0" w:line="240" w:lineRule="auto"/>
        <w:jc w:val="both"/>
        <w:rPr>
          <w:rFonts w:eastAsia="Calibri" w:cstheme="minorHAnsi"/>
        </w:rPr>
      </w:pPr>
    </w:p>
    <w:p w:rsidR="00F32B99" w:rsidRDefault="00F32B99" w:rsidP="006D710B">
      <w:pPr>
        <w:spacing w:after="0" w:line="240" w:lineRule="auto"/>
        <w:jc w:val="both"/>
        <w:rPr>
          <w:rFonts w:eastAsia="Calibri" w:cstheme="minorHAnsi"/>
        </w:rPr>
      </w:pPr>
    </w:p>
    <w:p w:rsidR="00F32B99" w:rsidRDefault="00F32B99" w:rsidP="006D710B">
      <w:pPr>
        <w:spacing w:after="0" w:line="240" w:lineRule="auto"/>
        <w:jc w:val="both"/>
        <w:rPr>
          <w:rFonts w:eastAsia="Calibri" w:cstheme="minorHAnsi"/>
        </w:rPr>
      </w:pPr>
    </w:p>
    <w:p w:rsidR="00F32B99" w:rsidRDefault="00F32B99" w:rsidP="006D710B">
      <w:pPr>
        <w:spacing w:after="0" w:line="240" w:lineRule="auto"/>
        <w:jc w:val="both"/>
        <w:rPr>
          <w:rFonts w:eastAsia="Calibri" w:cstheme="minorHAnsi"/>
        </w:rPr>
      </w:pPr>
    </w:p>
    <w:p w:rsidR="00F32B99" w:rsidRDefault="00F32B99" w:rsidP="006D710B">
      <w:pPr>
        <w:spacing w:after="0" w:line="240" w:lineRule="auto"/>
        <w:jc w:val="both"/>
        <w:rPr>
          <w:rFonts w:eastAsia="Calibri" w:cstheme="minorHAnsi"/>
        </w:rPr>
      </w:pPr>
    </w:p>
    <w:p w:rsidR="00463C7F" w:rsidRPr="001B4029" w:rsidRDefault="007F0134" w:rsidP="006D710B">
      <w:pPr>
        <w:spacing w:after="0" w:line="240" w:lineRule="auto"/>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78740</wp:posOffset>
                </wp:positionV>
                <wp:extent cx="5753100" cy="4981575"/>
                <wp:effectExtent l="0" t="0" r="19050" b="28575"/>
                <wp:wrapNone/>
                <wp:docPr id="17" name="17 Rectángulo"/>
                <wp:cNvGraphicFramePr/>
                <a:graphic xmlns:a="http://schemas.openxmlformats.org/drawingml/2006/main">
                  <a:graphicData uri="http://schemas.microsoft.com/office/word/2010/wordprocessingShape">
                    <wps:wsp>
                      <wps:cNvSpPr/>
                      <wps:spPr>
                        <a:xfrm>
                          <a:off x="0" y="0"/>
                          <a:ext cx="5753100" cy="4981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D47FE" id="17 Rectángulo" o:spid="_x0000_s1026" style="position:absolute;margin-left:-7.05pt;margin-top:6.2pt;width:453pt;height:39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" filled="f" strokecolor="black [3213]" strokeweight="1pt"/>
            </w:pict>
          </mc:Fallback>
        </mc:AlternateContent>
      </w:r>
    </w:p>
    <w:p w:rsidR="003B6B88" w:rsidRDefault="006D710B" w:rsidP="003B6B88">
      <w:pPr>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Por </w:t>
      </w:r>
      <w:r w:rsidR="002B2417">
        <w:rPr>
          <w:rFonts w:eastAsia="Calibri" w:cstheme="minorHAnsi"/>
          <w:b/>
        </w:rPr>
        <w:t>unanimidad</w:t>
      </w:r>
      <w:r w:rsidRPr="007A27FE">
        <w:rPr>
          <w:rFonts w:eastAsia="Calibri" w:cstheme="minorHAnsi"/>
          <w:b/>
        </w:rPr>
        <w:t xml:space="preserve"> se aprueba </w:t>
      </w:r>
      <w:r w:rsidR="003B6B88">
        <w:rPr>
          <w:rFonts w:eastAsia="Calibri" w:cstheme="minorHAnsi"/>
          <w:b/>
        </w:rPr>
        <w:t xml:space="preserve">la propuesta del orden del día de la Sesión Solemne del 25 de abril del 2017 con motivo de la conmemoración del 413 aniversario de la Fundación del Municipio de General Escobedo, consistente en : </w:t>
      </w:r>
    </w:p>
    <w:p w:rsidR="003B6B88" w:rsidRPr="003B6B88" w:rsidRDefault="003B6B88" w:rsidP="003B6B88">
      <w:pPr>
        <w:jc w:val="both"/>
        <w:rPr>
          <w:rFonts w:eastAsia="Calibri" w:cstheme="minorHAnsi"/>
          <w:b/>
        </w:rPr>
      </w:pPr>
      <w:r w:rsidRPr="003B6B88">
        <w:rPr>
          <w:rFonts w:eastAsia="Calibri" w:cstheme="minorHAnsi"/>
          <w:b/>
        </w:rPr>
        <w:t>1.- Lista de asistencia y verificación de quórum reglamentario;</w:t>
      </w:r>
    </w:p>
    <w:p w:rsidR="003B6B88" w:rsidRPr="003B6B88" w:rsidRDefault="003B6B88" w:rsidP="003B6B88">
      <w:pPr>
        <w:jc w:val="both"/>
        <w:rPr>
          <w:rFonts w:eastAsia="Calibri" w:cstheme="minorHAnsi"/>
          <w:b/>
        </w:rPr>
      </w:pPr>
    </w:p>
    <w:p w:rsidR="003B6B88" w:rsidRPr="003B6B88" w:rsidRDefault="003B6B88" w:rsidP="003B6B88">
      <w:pPr>
        <w:jc w:val="both"/>
        <w:rPr>
          <w:rFonts w:eastAsia="Calibri" w:cstheme="minorHAnsi"/>
          <w:b/>
        </w:rPr>
      </w:pPr>
      <w:r w:rsidRPr="003B6B88">
        <w:rPr>
          <w:rFonts w:eastAsia="Calibri" w:cstheme="minorHAnsi"/>
          <w:b/>
        </w:rPr>
        <w:t>2.-Bienvenida de autoridades e invitados de honor;</w:t>
      </w:r>
    </w:p>
    <w:p w:rsidR="003B6B88" w:rsidRPr="003B6B88" w:rsidRDefault="003B6B88" w:rsidP="003B6B88">
      <w:pPr>
        <w:jc w:val="both"/>
        <w:rPr>
          <w:rFonts w:eastAsia="Calibri" w:cstheme="minorHAnsi"/>
          <w:b/>
        </w:rPr>
      </w:pPr>
    </w:p>
    <w:p w:rsidR="003B6B88" w:rsidRPr="003B6B88" w:rsidRDefault="003B6B88" w:rsidP="003B6B88">
      <w:pPr>
        <w:jc w:val="both"/>
        <w:rPr>
          <w:rFonts w:eastAsia="Calibri" w:cstheme="minorHAnsi"/>
          <w:b/>
        </w:rPr>
      </w:pPr>
      <w:r w:rsidRPr="003B6B88">
        <w:rPr>
          <w:rFonts w:eastAsia="Calibri" w:cstheme="minorHAnsi"/>
          <w:b/>
        </w:rPr>
        <w:t>3.- Palabras a cargo de la c. Clara Luz Flores Carrales, Presidente Municipal de General Escobedo, Nuevo León;</w:t>
      </w:r>
    </w:p>
    <w:p w:rsidR="003B6B88" w:rsidRPr="003B6B88" w:rsidRDefault="003B6B88" w:rsidP="003B6B88">
      <w:pPr>
        <w:jc w:val="both"/>
        <w:rPr>
          <w:rFonts w:eastAsia="Calibri" w:cstheme="minorHAnsi"/>
          <w:b/>
        </w:rPr>
      </w:pPr>
    </w:p>
    <w:p w:rsidR="003B6B88" w:rsidRPr="003B6B88" w:rsidRDefault="003B6B88" w:rsidP="003B6B88">
      <w:pPr>
        <w:jc w:val="both"/>
        <w:rPr>
          <w:rFonts w:eastAsia="Calibri" w:cstheme="minorHAnsi"/>
          <w:b/>
        </w:rPr>
      </w:pPr>
      <w:r w:rsidRPr="003B6B88">
        <w:rPr>
          <w:rFonts w:eastAsia="Calibri" w:cstheme="minorHAnsi"/>
          <w:b/>
        </w:rPr>
        <w:t>4.- Discurso oficial del c. Juan Ramón Garza Guajardo, Historiador del Municipio de General Escobedo, Nuevo León;</w:t>
      </w:r>
    </w:p>
    <w:p w:rsidR="003B6B88" w:rsidRPr="003B6B88" w:rsidRDefault="003B6B88" w:rsidP="003B6B88">
      <w:pPr>
        <w:jc w:val="both"/>
        <w:rPr>
          <w:rFonts w:eastAsia="Calibri" w:cstheme="minorHAnsi"/>
          <w:b/>
        </w:rPr>
      </w:pPr>
    </w:p>
    <w:p w:rsidR="003B6B88" w:rsidRPr="003B6B88" w:rsidRDefault="003B6B88" w:rsidP="003B6B88">
      <w:pPr>
        <w:jc w:val="both"/>
        <w:rPr>
          <w:rFonts w:eastAsia="Calibri" w:cstheme="minorHAnsi"/>
          <w:b/>
        </w:rPr>
      </w:pPr>
      <w:r w:rsidRPr="003B6B88">
        <w:rPr>
          <w:rFonts w:eastAsia="Calibri" w:cstheme="minorHAnsi"/>
          <w:b/>
        </w:rPr>
        <w:t>5.- Palabras de la c. Alejandra Ramírez Díaz, Presidente Municipal de Galeana, Nuevo León;</w:t>
      </w:r>
    </w:p>
    <w:p w:rsidR="003B6B88" w:rsidRPr="003B6B88" w:rsidRDefault="003B6B88" w:rsidP="003B6B88">
      <w:pPr>
        <w:jc w:val="both"/>
        <w:rPr>
          <w:rFonts w:eastAsia="Calibri" w:cstheme="minorHAnsi"/>
          <w:b/>
        </w:rPr>
      </w:pPr>
    </w:p>
    <w:p w:rsidR="003B6B88" w:rsidRPr="003B6B88" w:rsidRDefault="003B6B88" w:rsidP="003B6B88">
      <w:pPr>
        <w:jc w:val="both"/>
        <w:rPr>
          <w:rFonts w:eastAsia="Calibri" w:cstheme="minorHAnsi"/>
          <w:b/>
        </w:rPr>
      </w:pPr>
      <w:r w:rsidRPr="003B6B88">
        <w:rPr>
          <w:rFonts w:eastAsia="Calibri" w:cstheme="minorHAnsi"/>
          <w:b/>
        </w:rPr>
        <w:t>6.-Mensaje del Gobernador Constitucional del Estado de Nuevo León, Ing. Jaime Heliodoro Rodríguez Calderón;</w:t>
      </w:r>
    </w:p>
    <w:p w:rsidR="003B6B88" w:rsidRPr="003B6B88" w:rsidRDefault="003B6B88" w:rsidP="003B6B88">
      <w:pPr>
        <w:jc w:val="both"/>
        <w:rPr>
          <w:rFonts w:eastAsia="Calibri" w:cstheme="minorHAnsi"/>
          <w:b/>
        </w:rPr>
      </w:pPr>
    </w:p>
    <w:p w:rsidR="003B6B88" w:rsidRDefault="003B6B88" w:rsidP="003B6B88">
      <w:pPr>
        <w:jc w:val="both"/>
        <w:rPr>
          <w:rFonts w:eastAsia="Calibri" w:cstheme="minorHAnsi"/>
          <w:b/>
        </w:rPr>
      </w:pPr>
      <w:r w:rsidRPr="003B6B88">
        <w:rPr>
          <w:rFonts w:eastAsia="Calibri" w:cstheme="minorHAnsi"/>
          <w:b/>
        </w:rPr>
        <w:t>7.- Clausura de la Sesión.</w:t>
      </w:r>
      <w:r>
        <w:rPr>
          <w:rFonts w:eastAsia="Calibri" w:cstheme="minorHAnsi"/>
          <w:b/>
        </w:rPr>
        <w:t xml:space="preserve"> </w:t>
      </w:r>
    </w:p>
    <w:p w:rsidR="006D710B" w:rsidRPr="006D710B" w:rsidRDefault="006D710B" w:rsidP="006D710B">
      <w:pPr>
        <w:spacing w:after="200" w:line="276" w:lineRule="auto"/>
        <w:jc w:val="both"/>
        <w:rPr>
          <w:rFonts w:ascii="Tahoma" w:eastAsia="Calibri" w:hAnsi="Tahoma" w:cs="Tahoma"/>
          <w:b/>
          <w:sz w:val="20"/>
          <w:szCs w:val="20"/>
        </w:rPr>
      </w:pPr>
      <w:r>
        <w:rPr>
          <w:rFonts w:ascii="Times New Roman" w:hAnsi="Times New Roman" w:cs="Times New Roman"/>
          <w:b/>
          <w:noProof/>
          <w:lang w:eastAsia="es-MX"/>
        </w:rPr>
        <mc:AlternateContent>
          <mc:Choice Requires="wps">
            <w:drawing>
              <wp:anchor distT="0" distB="0" distL="114300" distR="114300" simplePos="0" relativeHeight="251669504" behindDoc="0" locked="0" layoutInCell="1" allowOverlap="1" wp14:anchorId="6803AC33" wp14:editId="6FF20B73">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DD3CA" id="Rectángulo 26" o:spid="_x0000_s1026" style="position:absolute;margin-left:-10.75pt;margin-top:18.3pt;width:453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6D710B" w:rsidRDefault="006D710B" w:rsidP="006D710B">
      <w:pPr>
        <w:spacing w:after="200" w:line="276" w:lineRule="auto"/>
        <w:jc w:val="both"/>
        <w:rPr>
          <w:rFonts w:ascii="Tahoma" w:eastAsia="Calibri" w:hAnsi="Tahoma" w:cs="Tahoma"/>
          <w:b/>
          <w:sz w:val="20"/>
          <w:szCs w:val="20"/>
        </w:rPr>
      </w:pPr>
      <w:r>
        <w:rPr>
          <w:rFonts w:ascii="Tahoma" w:eastAsia="Calibri" w:hAnsi="Tahoma" w:cs="Tahoma"/>
          <w:b/>
          <w:sz w:val="20"/>
          <w:szCs w:val="20"/>
        </w:rPr>
        <w:t>PUNTO 9</w:t>
      </w:r>
      <w:r w:rsidRPr="006D710B">
        <w:rPr>
          <w:rFonts w:ascii="Tahoma" w:eastAsia="Calibri" w:hAnsi="Tahoma" w:cs="Tahoma"/>
          <w:b/>
          <w:sz w:val="20"/>
          <w:szCs w:val="20"/>
        </w:rPr>
        <w:t xml:space="preserve"> DEL ORDEN DEL </w:t>
      </w:r>
      <w:proofErr w:type="gramStart"/>
      <w:r w:rsidRPr="006D710B">
        <w:rPr>
          <w:rFonts w:ascii="Tahoma" w:eastAsia="Calibri" w:hAnsi="Tahoma" w:cs="Tahoma"/>
          <w:b/>
          <w:sz w:val="20"/>
          <w:szCs w:val="20"/>
        </w:rPr>
        <w:t>DIA.-</w:t>
      </w:r>
      <w:proofErr w:type="gramEnd"/>
      <w:r w:rsidRPr="006D710B">
        <w:rPr>
          <w:rFonts w:ascii="Tahoma" w:eastAsia="Calibri" w:hAnsi="Tahoma" w:cs="Tahoma"/>
          <w:b/>
          <w:sz w:val="20"/>
          <w:szCs w:val="20"/>
        </w:rPr>
        <w:t xml:space="preserve"> </w:t>
      </w:r>
      <w:r>
        <w:rPr>
          <w:rFonts w:ascii="Tahoma" w:eastAsia="Calibri" w:hAnsi="Tahoma" w:cs="Tahoma"/>
          <w:b/>
          <w:sz w:val="20"/>
          <w:szCs w:val="20"/>
        </w:rPr>
        <w:t xml:space="preserve">ASUNTOS GENERALES </w:t>
      </w:r>
    </w:p>
    <w:p w:rsidR="00FF27C9" w:rsidRDefault="006D710B" w:rsidP="006D710B">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al punto 9 del orden del día, referente a los asuntos generales.</w:t>
      </w:r>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F32B99" w:rsidRDefault="00F32B99" w:rsidP="006D710B">
      <w:pPr>
        <w:spacing w:after="200" w:line="276" w:lineRule="auto"/>
        <w:jc w:val="both"/>
        <w:rPr>
          <w:rFonts w:ascii="Tahoma" w:eastAsia="Calibri" w:hAnsi="Tahoma" w:cs="Tahoma"/>
          <w:sz w:val="20"/>
          <w:szCs w:val="20"/>
        </w:rPr>
      </w:pPr>
      <w:bookmarkStart w:id="0" w:name="_GoBack"/>
      <w:bookmarkEnd w:id="0"/>
    </w:p>
    <w:p w:rsidR="002B2417" w:rsidRDefault="002B2417" w:rsidP="006D710B">
      <w:pPr>
        <w:spacing w:after="200" w:line="276" w:lineRule="auto"/>
        <w:jc w:val="both"/>
        <w:rPr>
          <w:rFonts w:ascii="Tahoma" w:eastAsia="Calibri" w:hAnsi="Tahoma" w:cs="Tahoma"/>
          <w:sz w:val="20"/>
          <w:szCs w:val="20"/>
        </w:rPr>
      </w:pPr>
    </w:p>
    <w:p w:rsidR="002B2417" w:rsidRDefault="002B2417" w:rsidP="006D710B">
      <w:pPr>
        <w:spacing w:after="200" w:line="276" w:lineRule="auto"/>
        <w:jc w:val="both"/>
        <w:rPr>
          <w:rFonts w:ascii="Tahoma" w:eastAsia="Calibri" w:hAnsi="Tahoma" w:cs="Tahoma"/>
          <w:sz w:val="20"/>
          <w:szCs w:val="20"/>
        </w:rPr>
      </w:pPr>
    </w:p>
    <w:p w:rsidR="006D710B" w:rsidRPr="00FF27C9" w:rsidRDefault="006D710B" w:rsidP="006D710B">
      <w:pPr>
        <w:spacing w:after="200" w:line="276" w:lineRule="auto"/>
        <w:jc w:val="both"/>
        <w:rPr>
          <w:rFonts w:ascii="Tahoma" w:eastAsia="Calibri" w:hAnsi="Tahoma" w:cs="Tahoma"/>
          <w:sz w:val="20"/>
          <w:szCs w:val="20"/>
        </w:rPr>
      </w:pPr>
      <w:r>
        <w:rPr>
          <w:rFonts w:ascii="Times New Roman" w:hAnsi="Times New Roman" w:cs="Times New Roman"/>
          <w:b/>
          <w:noProof/>
          <w:lang w:eastAsia="es-MX"/>
        </w:rPr>
        <w:lastRenderedPageBreak/>
        <mc:AlternateContent>
          <mc:Choice Requires="wps">
            <w:drawing>
              <wp:anchor distT="0" distB="0" distL="114300" distR="114300" simplePos="0" relativeHeight="251646976" behindDoc="0" locked="0" layoutInCell="1" allowOverlap="1" wp14:anchorId="77FF9260" wp14:editId="229F7446">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CE84F" id="Rectángulo 26" o:spid="_x0000_s1026" style="position:absolute;margin-left:-7.4pt;margin-top:17.85pt;width:453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B3D9F" w:rsidRPr="00C94326" w:rsidRDefault="006D710B" w:rsidP="00B24B2A">
      <w:pPr>
        <w:jc w:val="both"/>
        <w:rPr>
          <w:rFonts w:ascii="Times New Roman" w:hAnsi="Times New Roman" w:cs="Times New Roman"/>
          <w:b/>
        </w:rPr>
      </w:pPr>
      <w:r>
        <w:rPr>
          <w:rFonts w:ascii="Times New Roman" w:hAnsi="Times New Roman" w:cs="Times New Roman"/>
          <w:b/>
        </w:rPr>
        <w:t>PUNTO 10</w:t>
      </w:r>
      <w:r w:rsidR="00874A67">
        <w:rPr>
          <w:rFonts w:ascii="Times New Roman" w:hAnsi="Times New Roman" w:cs="Times New Roman"/>
          <w:b/>
        </w:rPr>
        <w:t xml:space="preserve"> </w:t>
      </w:r>
      <w:r w:rsidR="00CC4DA6">
        <w:rPr>
          <w:rFonts w:ascii="Times New Roman" w:hAnsi="Times New Roman" w:cs="Times New Roman"/>
          <w:b/>
        </w:rPr>
        <w:t xml:space="preserve">DEL ORDEN DEL </w:t>
      </w:r>
      <w:proofErr w:type="gramStart"/>
      <w:r w:rsidR="00CC4DA6">
        <w:rPr>
          <w:rFonts w:ascii="Times New Roman" w:hAnsi="Times New Roman" w:cs="Times New Roman"/>
          <w:b/>
        </w:rPr>
        <w:t>DIA.-</w:t>
      </w:r>
      <w:proofErr w:type="gramEnd"/>
      <w:r w:rsidR="00CC4DA6">
        <w:rPr>
          <w:rFonts w:ascii="Times New Roman" w:hAnsi="Times New Roman" w:cs="Times New Roman"/>
          <w:b/>
        </w:rPr>
        <w:t xml:space="preserve">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w:t>
      </w:r>
      <w:r w:rsidR="00E82432">
        <w:rPr>
          <w:rFonts w:cs="Times New Roman"/>
        </w:rPr>
        <w:t xml:space="preserve"> el Secretario del R. Ayuntamiento Licenciado Andrés Concepción Mijes Llovera menciona</w:t>
      </w:r>
      <w:r w:rsidR="00D724D4">
        <w:rPr>
          <w:rFonts w:cs="Times New Roman"/>
        </w:rPr>
        <w:t xml:space="preserve">: </w:t>
      </w:r>
      <w:r w:rsidR="00D724D4" w:rsidRPr="00D724D4">
        <w:rPr>
          <w:rFonts w:cs="Times New Roman"/>
        </w:rPr>
        <w:t xml:space="preserve">agotados los puntos del orden del día y no habiendo </w:t>
      </w:r>
      <w:r w:rsidR="00D80F4F" w:rsidRPr="00D724D4">
        <w:rPr>
          <w:rFonts w:cs="Times New Roman"/>
        </w:rPr>
        <w:t>más</w:t>
      </w:r>
      <w:r w:rsidR="00D724D4" w:rsidRPr="00D724D4">
        <w:rPr>
          <w:rFonts w:cs="Times New Roman"/>
        </w:rPr>
        <w:t xml:space="preserve"> asuntos que tratar me permito agradecerles, regidores y </w:t>
      </w:r>
      <w:r w:rsidR="00F44022" w:rsidRPr="00D724D4">
        <w:rPr>
          <w:rFonts w:cs="Times New Roman"/>
        </w:rPr>
        <w:t>síndicos</w:t>
      </w:r>
      <w:r w:rsidR="00D724D4" w:rsidRPr="00D724D4">
        <w:rPr>
          <w:rFonts w:cs="Times New Roman"/>
        </w:rPr>
        <w:t>, su participación en esta segunda sesión ordinaria c</w:t>
      </w:r>
      <w:r w:rsidR="003B6B88">
        <w:rPr>
          <w:rFonts w:cs="Times New Roman"/>
        </w:rPr>
        <w:t>orrespondiente al mes de abril</w:t>
      </w:r>
      <w:r w:rsidR="00E82432">
        <w:rPr>
          <w:rFonts w:cs="Times New Roman"/>
        </w:rPr>
        <w:t xml:space="preserve"> declarando </w:t>
      </w:r>
      <w:r w:rsidR="00D724D4" w:rsidRPr="00D724D4">
        <w:rPr>
          <w:rFonts w:cs="Times New Roman"/>
        </w:rPr>
        <w:t xml:space="preserve">clausurados los trabajos de </w:t>
      </w:r>
      <w:r w:rsidR="00E82432">
        <w:rPr>
          <w:rFonts w:cs="Times New Roman"/>
        </w:rPr>
        <w:t xml:space="preserve">esta misma, siendo las </w:t>
      </w:r>
      <w:r w:rsidR="008D3E1A" w:rsidRPr="008D3E1A">
        <w:rPr>
          <w:rFonts w:cs="Times New Roman"/>
        </w:rPr>
        <w:t>catorce horas con 57</w:t>
      </w:r>
      <w:r w:rsidR="00D724D4" w:rsidRPr="008D3E1A">
        <w:rPr>
          <w:rFonts w:cs="Times New Roman"/>
        </w:rPr>
        <w:t xml:space="preserve"> minutos</w:t>
      </w:r>
      <w:r w:rsidR="008D3E1A">
        <w:rPr>
          <w:rFonts w:cs="Times New Roman"/>
        </w:rPr>
        <w:t xml:space="preserve"> damos por terminada esta sesión muchas g</w:t>
      </w:r>
      <w:r w:rsidR="00D724D4" w:rsidRPr="008D3E1A">
        <w:rPr>
          <w:rFonts w:cs="Times New Roman"/>
        </w:rPr>
        <w:t>racias</w:t>
      </w:r>
      <w:r w:rsidR="007F3EF8">
        <w:rPr>
          <w:rFonts w:cs="Times New Roman"/>
        </w:rPr>
        <w:t>.</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F44022" w:rsidRPr="006100EC" w:rsidRDefault="00F44022"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MARÍA LYLIANA HERNÁNDEZ MARTÍNEZ    </w:t>
      </w:r>
      <w:r w:rsidR="002E6998">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B2417">
        <w:rPr>
          <w:rFonts w:ascii="Times New Roman" w:hAnsi="Times New Roman"/>
          <w:u w:val="single"/>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002B2417">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006D710B">
        <w:rPr>
          <w:rFonts w:ascii="Times New Roman" w:hAnsi="Times New Roman"/>
          <w:u w:val="single"/>
        </w:rPr>
        <w:t>_____________</w:t>
      </w:r>
      <w:r w:rsidR="00A4034D" w:rsidRPr="00A4034D">
        <w:rPr>
          <w:rFonts w:ascii="Times New Roman" w:hAnsi="Times New Roman"/>
        </w:rPr>
        <w:t>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sidR="00A4034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MARÍA </w:t>
      </w:r>
      <w:r w:rsidR="00A4034D">
        <w:rPr>
          <w:rFonts w:ascii="Times New Roman" w:hAnsi="Times New Roman"/>
        </w:rPr>
        <w:t>VERÓNICA AGUILAR GUERRERO</w:t>
      </w:r>
      <w:r w:rsidR="00A4034D">
        <w:rPr>
          <w:rFonts w:ascii="Times New Roman" w:hAnsi="Times New Roman"/>
        </w:rPr>
        <w:tab/>
      </w:r>
      <w:r w:rsidR="00A4034D">
        <w:rPr>
          <w:rFonts w:ascii="Times New Roman" w:hAnsi="Times New Roman"/>
        </w:rPr>
        <w:tab/>
        <w:t xml:space="preserve"> </w:t>
      </w:r>
      <w:r>
        <w:rPr>
          <w:rFonts w:ascii="Times New Roman" w:hAnsi="Times New Roman"/>
        </w:rPr>
        <w:t>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537D8" w:rsidRPr="00A4034D">
        <w:rPr>
          <w:rFonts w:ascii="Times New Roman" w:hAnsi="Times New Roman"/>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45" w:rsidRDefault="001D2745" w:rsidP="00B928DC">
      <w:pPr>
        <w:spacing w:after="0" w:line="240" w:lineRule="auto"/>
      </w:pPr>
      <w:r>
        <w:separator/>
      </w:r>
    </w:p>
  </w:endnote>
  <w:endnote w:type="continuationSeparator" w:id="0">
    <w:p w:rsidR="001D2745" w:rsidRDefault="001D2745"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8" w:rsidRDefault="00033538">
    <w:pPr>
      <w:pStyle w:val="Piedepgina"/>
    </w:pPr>
  </w:p>
  <w:sdt>
    <w:sdtPr>
      <w:id w:val="33370892"/>
      <w:docPartObj>
        <w:docPartGallery w:val="Page Numbers (Bottom of Page)"/>
        <w:docPartUnique/>
      </w:docPartObj>
    </w:sdtPr>
    <w:sdtEndPr/>
    <w:sdtContent>
      <w:p w:rsidR="00033538" w:rsidRDefault="00033538" w:rsidP="005E4A2F">
        <w:pPr>
          <w:pStyle w:val="Piedepgina"/>
          <w:jc w:val="center"/>
        </w:pPr>
        <w:r>
          <w:fldChar w:fldCharType="begin"/>
        </w:r>
        <w:r>
          <w:instrText xml:space="preserve"> PAGE   \* MERGEFORMAT </w:instrText>
        </w:r>
        <w:r>
          <w:fldChar w:fldCharType="separate"/>
        </w:r>
        <w:r w:rsidR="00F32B99">
          <w:rPr>
            <w:noProof/>
          </w:rPr>
          <w:t>20</w:t>
        </w:r>
        <w:r>
          <w:rPr>
            <w:noProof/>
          </w:rPr>
          <w:fldChar w:fldCharType="end"/>
        </w:r>
      </w:p>
      <w:p w:rsidR="00033538" w:rsidRDefault="008D3E1A" w:rsidP="00C25A73">
        <w:pPr>
          <w:pStyle w:val="Piedepgina"/>
          <w:jc w:val="center"/>
        </w:pPr>
        <w:r>
          <w:rPr>
            <w:i/>
          </w:rPr>
          <w:t>Duplicado</w:t>
        </w:r>
        <w:r w:rsidR="00033538">
          <w:rPr>
            <w:i/>
          </w:rPr>
          <w:t xml:space="preserve"> del Acta No. 40, Sesión Ordinaria del 24 </w:t>
        </w:r>
        <w:r w:rsidR="00033538" w:rsidRPr="005E4A2F">
          <w:rPr>
            <w:i/>
          </w:rPr>
          <w:t xml:space="preserve"> de</w:t>
        </w:r>
        <w:r w:rsidR="00033538">
          <w:rPr>
            <w:i/>
          </w:rPr>
          <w:t xml:space="preserve"> Abril del 2017</w:t>
        </w:r>
      </w:p>
    </w:sdtContent>
  </w:sdt>
  <w:p w:rsidR="00033538" w:rsidRDefault="00033538">
    <w:pPr>
      <w:pStyle w:val="Piedepgina"/>
    </w:pPr>
  </w:p>
  <w:p w:rsidR="00033538" w:rsidRDefault="00033538">
    <w:pPr>
      <w:pStyle w:val="Piedepgina"/>
    </w:pPr>
  </w:p>
  <w:p w:rsidR="00033538" w:rsidRDefault="00033538">
    <w:pPr>
      <w:pStyle w:val="Piedepgina"/>
    </w:pPr>
  </w:p>
  <w:p w:rsidR="00033538" w:rsidRDefault="00033538">
    <w:pPr>
      <w:pStyle w:val="Piedepgina"/>
    </w:pPr>
  </w:p>
  <w:p w:rsidR="00033538" w:rsidRDefault="00033538">
    <w:pPr>
      <w:pStyle w:val="Piedepgina"/>
    </w:pPr>
  </w:p>
  <w:p w:rsidR="00033538" w:rsidRDefault="000335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45" w:rsidRDefault="001D2745" w:rsidP="00B928DC">
      <w:pPr>
        <w:spacing w:after="0" w:line="240" w:lineRule="auto"/>
      </w:pPr>
      <w:r>
        <w:separator/>
      </w:r>
    </w:p>
  </w:footnote>
  <w:footnote w:type="continuationSeparator" w:id="0">
    <w:p w:rsidR="001D2745" w:rsidRDefault="001D2745"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6"/>
  </w:num>
  <w:num w:numId="6">
    <w:abstractNumId w:val="7"/>
  </w:num>
  <w:num w:numId="7">
    <w:abstractNumId w:val="17"/>
  </w:num>
  <w:num w:numId="8">
    <w:abstractNumId w:val="13"/>
  </w:num>
  <w:num w:numId="9">
    <w:abstractNumId w:val="28"/>
  </w:num>
  <w:num w:numId="10">
    <w:abstractNumId w:val="14"/>
  </w:num>
  <w:num w:numId="11">
    <w:abstractNumId w:val="5"/>
  </w:num>
  <w:num w:numId="12">
    <w:abstractNumId w:val="24"/>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9"/>
  </w:num>
  <w:num w:numId="20">
    <w:abstractNumId w:val="23"/>
  </w:num>
  <w:num w:numId="21">
    <w:abstractNumId w:val="15"/>
  </w:num>
  <w:num w:numId="22">
    <w:abstractNumId w:val="22"/>
  </w:num>
  <w:num w:numId="23">
    <w:abstractNumId w:val="12"/>
  </w:num>
  <w:num w:numId="24">
    <w:abstractNumId w:val="25"/>
  </w:num>
  <w:num w:numId="25">
    <w:abstractNumId w:val="10"/>
  </w:num>
  <w:num w:numId="26">
    <w:abstractNumId w:val="27"/>
  </w:num>
  <w:num w:numId="27">
    <w:abstractNumId w:val="20"/>
  </w:num>
  <w:num w:numId="28">
    <w:abstractNumId w:val="11"/>
  </w:num>
  <w:num w:numId="29">
    <w:abstractNumId w:val="1"/>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1C52"/>
    <w:rsid w:val="00003934"/>
    <w:rsid w:val="000154D9"/>
    <w:rsid w:val="000223A6"/>
    <w:rsid w:val="00024301"/>
    <w:rsid w:val="0003231B"/>
    <w:rsid w:val="00033538"/>
    <w:rsid w:val="000338DC"/>
    <w:rsid w:val="000339EB"/>
    <w:rsid w:val="0004107E"/>
    <w:rsid w:val="0005197D"/>
    <w:rsid w:val="00052A6C"/>
    <w:rsid w:val="00053243"/>
    <w:rsid w:val="0005444D"/>
    <w:rsid w:val="00056957"/>
    <w:rsid w:val="00071F47"/>
    <w:rsid w:val="0007686A"/>
    <w:rsid w:val="000851D9"/>
    <w:rsid w:val="00093498"/>
    <w:rsid w:val="00094DAB"/>
    <w:rsid w:val="000978FE"/>
    <w:rsid w:val="000A062E"/>
    <w:rsid w:val="000A69E5"/>
    <w:rsid w:val="000A745D"/>
    <w:rsid w:val="000A763F"/>
    <w:rsid w:val="000A76D1"/>
    <w:rsid w:val="000B1D52"/>
    <w:rsid w:val="000C6036"/>
    <w:rsid w:val="000C6991"/>
    <w:rsid w:val="000E7093"/>
    <w:rsid w:val="000F0FDA"/>
    <w:rsid w:val="000F19EF"/>
    <w:rsid w:val="000F33ED"/>
    <w:rsid w:val="00102211"/>
    <w:rsid w:val="001077DC"/>
    <w:rsid w:val="00113E4E"/>
    <w:rsid w:val="00133EC0"/>
    <w:rsid w:val="00134E89"/>
    <w:rsid w:val="00135A8C"/>
    <w:rsid w:val="001453AA"/>
    <w:rsid w:val="00145C6D"/>
    <w:rsid w:val="00153ECB"/>
    <w:rsid w:val="0015799F"/>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D2062"/>
    <w:rsid w:val="001D2745"/>
    <w:rsid w:val="001D562F"/>
    <w:rsid w:val="001E6CFE"/>
    <w:rsid w:val="001F1D33"/>
    <w:rsid w:val="002023EB"/>
    <w:rsid w:val="00202E21"/>
    <w:rsid w:val="00206AEB"/>
    <w:rsid w:val="00212BE8"/>
    <w:rsid w:val="0021618E"/>
    <w:rsid w:val="0021747A"/>
    <w:rsid w:val="00226708"/>
    <w:rsid w:val="002423A4"/>
    <w:rsid w:val="00245FBC"/>
    <w:rsid w:val="002465F7"/>
    <w:rsid w:val="00246EE2"/>
    <w:rsid w:val="002651CC"/>
    <w:rsid w:val="00273533"/>
    <w:rsid w:val="00275845"/>
    <w:rsid w:val="002761F4"/>
    <w:rsid w:val="002864D2"/>
    <w:rsid w:val="00297AF1"/>
    <w:rsid w:val="00297FCB"/>
    <w:rsid w:val="002A541F"/>
    <w:rsid w:val="002B1A63"/>
    <w:rsid w:val="002B1D33"/>
    <w:rsid w:val="002B2417"/>
    <w:rsid w:val="002B4F55"/>
    <w:rsid w:val="002C5364"/>
    <w:rsid w:val="002D0481"/>
    <w:rsid w:val="002D1996"/>
    <w:rsid w:val="002E2C8B"/>
    <w:rsid w:val="002E3632"/>
    <w:rsid w:val="002E6998"/>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1534"/>
    <w:rsid w:val="00370862"/>
    <w:rsid w:val="00373364"/>
    <w:rsid w:val="003751D4"/>
    <w:rsid w:val="00381FB4"/>
    <w:rsid w:val="00386157"/>
    <w:rsid w:val="00386341"/>
    <w:rsid w:val="003864FB"/>
    <w:rsid w:val="00387AFF"/>
    <w:rsid w:val="003976C7"/>
    <w:rsid w:val="003A3904"/>
    <w:rsid w:val="003A79B0"/>
    <w:rsid w:val="003B6B88"/>
    <w:rsid w:val="003E4521"/>
    <w:rsid w:val="003E69D9"/>
    <w:rsid w:val="003F0BDD"/>
    <w:rsid w:val="003F1CBE"/>
    <w:rsid w:val="003F522D"/>
    <w:rsid w:val="003F57E4"/>
    <w:rsid w:val="003F6250"/>
    <w:rsid w:val="00400A78"/>
    <w:rsid w:val="004014B6"/>
    <w:rsid w:val="00413C67"/>
    <w:rsid w:val="004242F5"/>
    <w:rsid w:val="0042513A"/>
    <w:rsid w:val="00425EAA"/>
    <w:rsid w:val="004274D3"/>
    <w:rsid w:val="004365C2"/>
    <w:rsid w:val="00456B3E"/>
    <w:rsid w:val="00460C26"/>
    <w:rsid w:val="00463C7F"/>
    <w:rsid w:val="00470AD3"/>
    <w:rsid w:val="00470C66"/>
    <w:rsid w:val="00471347"/>
    <w:rsid w:val="00476AA8"/>
    <w:rsid w:val="00480314"/>
    <w:rsid w:val="00483DAB"/>
    <w:rsid w:val="00490B20"/>
    <w:rsid w:val="00496AA8"/>
    <w:rsid w:val="004A20EF"/>
    <w:rsid w:val="004A2B67"/>
    <w:rsid w:val="004C211A"/>
    <w:rsid w:val="004D5A7E"/>
    <w:rsid w:val="004E739F"/>
    <w:rsid w:val="004F34F3"/>
    <w:rsid w:val="004F52C8"/>
    <w:rsid w:val="004F7CC8"/>
    <w:rsid w:val="0051163F"/>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5550"/>
    <w:rsid w:val="00681312"/>
    <w:rsid w:val="00682921"/>
    <w:rsid w:val="006840BF"/>
    <w:rsid w:val="00684B49"/>
    <w:rsid w:val="00686379"/>
    <w:rsid w:val="00690EEB"/>
    <w:rsid w:val="0069148A"/>
    <w:rsid w:val="0069183A"/>
    <w:rsid w:val="00691E60"/>
    <w:rsid w:val="006972FE"/>
    <w:rsid w:val="006B5540"/>
    <w:rsid w:val="006B7559"/>
    <w:rsid w:val="006C037E"/>
    <w:rsid w:val="006C0E7B"/>
    <w:rsid w:val="006C1B73"/>
    <w:rsid w:val="006C5C05"/>
    <w:rsid w:val="006D0CC6"/>
    <w:rsid w:val="006D5FEB"/>
    <w:rsid w:val="006D6BE6"/>
    <w:rsid w:val="006D710B"/>
    <w:rsid w:val="006E4B2D"/>
    <w:rsid w:val="006F0242"/>
    <w:rsid w:val="006F473E"/>
    <w:rsid w:val="00702DFC"/>
    <w:rsid w:val="00721BC4"/>
    <w:rsid w:val="007344D2"/>
    <w:rsid w:val="00734C0A"/>
    <w:rsid w:val="00736AA8"/>
    <w:rsid w:val="007448C5"/>
    <w:rsid w:val="007543CE"/>
    <w:rsid w:val="00754400"/>
    <w:rsid w:val="007637F8"/>
    <w:rsid w:val="00764480"/>
    <w:rsid w:val="00770AB1"/>
    <w:rsid w:val="007710B9"/>
    <w:rsid w:val="00780178"/>
    <w:rsid w:val="00791DF7"/>
    <w:rsid w:val="00795565"/>
    <w:rsid w:val="007A0BFF"/>
    <w:rsid w:val="007A27FE"/>
    <w:rsid w:val="007A60C4"/>
    <w:rsid w:val="007B5C19"/>
    <w:rsid w:val="007B753E"/>
    <w:rsid w:val="007C5A90"/>
    <w:rsid w:val="007D278D"/>
    <w:rsid w:val="007D58FC"/>
    <w:rsid w:val="007D5D33"/>
    <w:rsid w:val="007E2BCA"/>
    <w:rsid w:val="007E48E8"/>
    <w:rsid w:val="007E4F3F"/>
    <w:rsid w:val="007F0134"/>
    <w:rsid w:val="007F3DD0"/>
    <w:rsid w:val="007F3EF8"/>
    <w:rsid w:val="0080156D"/>
    <w:rsid w:val="00804BDE"/>
    <w:rsid w:val="008111B3"/>
    <w:rsid w:val="00811240"/>
    <w:rsid w:val="00815F51"/>
    <w:rsid w:val="0082722B"/>
    <w:rsid w:val="008317EF"/>
    <w:rsid w:val="00833C19"/>
    <w:rsid w:val="008436E3"/>
    <w:rsid w:val="0084383C"/>
    <w:rsid w:val="0084389F"/>
    <w:rsid w:val="00845FB2"/>
    <w:rsid w:val="00852F4C"/>
    <w:rsid w:val="00863893"/>
    <w:rsid w:val="00870C64"/>
    <w:rsid w:val="008746D9"/>
    <w:rsid w:val="00874A67"/>
    <w:rsid w:val="008808A1"/>
    <w:rsid w:val="008821B7"/>
    <w:rsid w:val="0088385E"/>
    <w:rsid w:val="00897C21"/>
    <w:rsid w:val="008A0B0A"/>
    <w:rsid w:val="008A2E61"/>
    <w:rsid w:val="008A31FC"/>
    <w:rsid w:val="008A50E3"/>
    <w:rsid w:val="008C1F04"/>
    <w:rsid w:val="008C1FE1"/>
    <w:rsid w:val="008D3E1A"/>
    <w:rsid w:val="008E1ED0"/>
    <w:rsid w:val="008E5222"/>
    <w:rsid w:val="008E6895"/>
    <w:rsid w:val="008F36CC"/>
    <w:rsid w:val="00903207"/>
    <w:rsid w:val="00911E09"/>
    <w:rsid w:val="00933C0F"/>
    <w:rsid w:val="00943135"/>
    <w:rsid w:val="009521FA"/>
    <w:rsid w:val="00961ADD"/>
    <w:rsid w:val="00966AF9"/>
    <w:rsid w:val="00970C19"/>
    <w:rsid w:val="00971FD2"/>
    <w:rsid w:val="00973E41"/>
    <w:rsid w:val="00996BC6"/>
    <w:rsid w:val="009A3A33"/>
    <w:rsid w:val="009A3C4B"/>
    <w:rsid w:val="009A5D3B"/>
    <w:rsid w:val="009B003F"/>
    <w:rsid w:val="009B19C3"/>
    <w:rsid w:val="009C0966"/>
    <w:rsid w:val="009C4B95"/>
    <w:rsid w:val="009C57D6"/>
    <w:rsid w:val="009C5EB5"/>
    <w:rsid w:val="009D0D59"/>
    <w:rsid w:val="009D1948"/>
    <w:rsid w:val="009D77BC"/>
    <w:rsid w:val="009E1318"/>
    <w:rsid w:val="009E345B"/>
    <w:rsid w:val="009E3F4B"/>
    <w:rsid w:val="009F0884"/>
    <w:rsid w:val="009F3995"/>
    <w:rsid w:val="009F5CD9"/>
    <w:rsid w:val="009F65BB"/>
    <w:rsid w:val="00A01CE6"/>
    <w:rsid w:val="00A01E3E"/>
    <w:rsid w:val="00A02BAB"/>
    <w:rsid w:val="00A066DC"/>
    <w:rsid w:val="00A10825"/>
    <w:rsid w:val="00A342DC"/>
    <w:rsid w:val="00A369D6"/>
    <w:rsid w:val="00A4034D"/>
    <w:rsid w:val="00A47546"/>
    <w:rsid w:val="00A52805"/>
    <w:rsid w:val="00A600D8"/>
    <w:rsid w:val="00A806DC"/>
    <w:rsid w:val="00A872B0"/>
    <w:rsid w:val="00AA655A"/>
    <w:rsid w:val="00AB4654"/>
    <w:rsid w:val="00AC13A6"/>
    <w:rsid w:val="00AC5D87"/>
    <w:rsid w:val="00AD158D"/>
    <w:rsid w:val="00AD4AF9"/>
    <w:rsid w:val="00AD665B"/>
    <w:rsid w:val="00AD77F6"/>
    <w:rsid w:val="00AD7AAA"/>
    <w:rsid w:val="00AE7D1D"/>
    <w:rsid w:val="00AF1038"/>
    <w:rsid w:val="00B04030"/>
    <w:rsid w:val="00B041CA"/>
    <w:rsid w:val="00B0492F"/>
    <w:rsid w:val="00B06D02"/>
    <w:rsid w:val="00B11702"/>
    <w:rsid w:val="00B11B2D"/>
    <w:rsid w:val="00B22989"/>
    <w:rsid w:val="00B229B7"/>
    <w:rsid w:val="00B2309E"/>
    <w:rsid w:val="00B23D84"/>
    <w:rsid w:val="00B24B2A"/>
    <w:rsid w:val="00B327FD"/>
    <w:rsid w:val="00B40D98"/>
    <w:rsid w:val="00B44B91"/>
    <w:rsid w:val="00B537D8"/>
    <w:rsid w:val="00B60BA0"/>
    <w:rsid w:val="00B628AC"/>
    <w:rsid w:val="00B658B3"/>
    <w:rsid w:val="00B74208"/>
    <w:rsid w:val="00B75073"/>
    <w:rsid w:val="00B77591"/>
    <w:rsid w:val="00B80A79"/>
    <w:rsid w:val="00B81CD1"/>
    <w:rsid w:val="00B8396A"/>
    <w:rsid w:val="00B83E56"/>
    <w:rsid w:val="00B91D80"/>
    <w:rsid w:val="00B928DC"/>
    <w:rsid w:val="00B9408B"/>
    <w:rsid w:val="00BA1195"/>
    <w:rsid w:val="00BA7EC5"/>
    <w:rsid w:val="00BB3387"/>
    <w:rsid w:val="00BB4BD2"/>
    <w:rsid w:val="00BD2A50"/>
    <w:rsid w:val="00BE4868"/>
    <w:rsid w:val="00BE6619"/>
    <w:rsid w:val="00BF2A42"/>
    <w:rsid w:val="00C01E2D"/>
    <w:rsid w:val="00C04841"/>
    <w:rsid w:val="00C0574D"/>
    <w:rsid w:val="00C2002D"/>
    <w:rsid w:val="00C25A73"/>
    <w:rsid w:val="00C3096A"/>
    <w:rsid w:val="00C3119B"/>
    <w:rsid w:val="00C463C6"/>
    <w:rsid w:val="00C552E6"/>
    <w:rsid w:val="00C57F95"/>
    <w:rsid w:val="00C93383"/>
    <w:rsid w:val="00C94326"/>
    <w:rsid w:val="00C9491B"/>
    <w:rsid w:val="00CA26A4"/>
    <w:rsid w:val="00CB6DDA"/>
    <w:rsid w:val="00CB74D1"/>
    <w:rsid w:val="00CC40F7"/>
    <w:rsid w:val="00CC4DA6"/>
    <w:rsid w:val="00CD3A21"/>
    <w:rsid w:val="00CD427D"/>
    <w:rsid w:val="00CD5214"/>
    <w:rsid w:val="00CD581B"/>
    <w:rsid w:val="00CD76B5"/>
    <w:rsid w:val="00CE3C2D"/>
    <w:rsid w:val="00CE7E93"/>
    <w:rsid w:val="00CF0D0E"/>
    <w:rsid w:val="00CF4690"/>
    <w:rsid w:val="00D02A98"/>
    <w:rsid w:val="00D12153"/>
    <w:rsid w:val="00D175D6"/>
    <w:rsid w:val="00D26194"/>
    <w:rsid w:val="00D3105D"/>
    <w:rsid w:val="00D36AA9"/>
    <w:rsid w:val="00D50D81"/>
    <w:rsid w:val="00D53351"/>
    <w:rsid w:val="00D60EC2"/>
    <w:rsid w:val="00D61A5C"/>
    <w:rsid w:val="00D61FC1"/>
    <w:rsid w:val="00D620C5"/>
    <w:rsid w:val="00D70FE5"/>
    <w:rsid w:val="00D724D4"/>
    <w:rsid w:val="00D739DB"/>
    <w:rsid w:val="00D80F4F"/>
    <w:rsid w:val="00D86AD7"/>
    <w:rsid w:val="00D951C3"/>
    <w:rsid w:val="00D97AC3"/>
    <w:rsid w:val="00DA4EDA"/>
    <w:rsid w:val="00DB0E3F"/>
    <w:rsid w:val="00DB629D"/>
    <w:rsid w:val="00DC2D1E"/>
    <w:rsid w:val="00DC5E17"/>
    <w:rsid w:val="00DD0E83"/>
    <w:rsid w:val="00DD2C22"/>
    <w:rsid w:val="00DD6BC4"/>
    <w:rsid w:val="00DE223D"/>
    <w:rsid w:val="00DE719B"/>
    <w:rsid w:val="00DF7C96"/>
    <w:rsid w:val="00E03B5C"/>
    <w:rsid w:val="00E159BE"/>
    <w:rsid w:val="00E33D96"/>
    <w:rsid w:val="00E43465"/>
    <w:rsid w:val="00E55E36"/>
    <w:rsid w:val="00E605BE"/>
    <w:rsid w:val="00E61B25"/>
    <w:rsid w:val="00E77EC3"/>
    <w:rsid w:val="00E82432"/>
    <w:rsid w:val="00E834D9"/>
    <w:rsid w:val="00E94E09"/>
    <w:rsid w:val="00E95F13"/>
    <w:rsid w:val="00E9766E"/>
    <w:rsid w:val="00EA2308"/>
    <w:rsid w:val="00EB0835"/>
    <w:rsid w:val="00EB1951"/>
    <w:rsid w:val="00EB35C2"/>
    <w:rsid w:val="00EC6B94"/>
    <w:rsid w:val="00EC7AED"/>
    <w:rsid w:val="00ED17D7"/>
    <w:rsid w:val="00ED1937"/>
    <w:rsid w:val="00ED334E"/>
    <w:rsid w:val="00EE41AC"/>
    <w:rsid w:val="00F25430"/>
    <w:rsid w:val="00F31BA9"/>
    <w:rsid w:val="00F32B99"/>
    <w:rsid w:val="00F3472A"/>
    <w:rsid w:val="00F44022"/>
    <w:rsid w:val="00F44BAE"/>
    <w:rsid w:val="00F5158A"/>
    <w:rsid w:val="00F56654"/>
    <w:rsid w:val="00F56BD4"/>
    <w:rsid w:val="00F574ED"/>
    <w:rsid w:val="00F61878"/>
    <w:rsid w:val="00F74945"/>
    <w:rsid w:val="00F75974"/>
    <w:rsid w:val="00FB3D9F"/>
    <w:rsid w:val="00FB5E9A"/>
    <w:rsid w:val="00FB7AFA"/>
    <w:rsid w:val="00FC1A95"/>
    <w:rsid w:val="00FD0893"/>
    <w:rsid w:val="00FE0DC7"/>
    <w:rsid w:val="00FF15B3"/>
    <w:rsid w:val="00FF27C9"/>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02D5"/>
  <w15:docId w15:val="{E04388A0-6B19-429A-8A15-F74D83C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 w:type="table" w:customStyle="1" w:styleId="Tablaconcuadrcula4">
    <w:name w:val="Tabla con cuadrícula4"/>
    <w:basedOn w:val="Tablanormal"/>
    <w:next w:val="Tablaconcuadrcula"/>
    <w:rsid w:val="009A3C4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6D710B"/>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44B0-90CC-4FD2-B042-12343511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8282</Words>
  <Characters>45551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4</cp:revision>
  <cp:lastPrinted>2017-04-26T21:56:00Z</cp:lastPrinted>
  <dcterms:created xsi:type="dcterms:W3CDTF">2017-04-26T21:57:00Z</dcterms:created>
  <dcterms:modified xsi:type="dcterms:W3CDTF">2017-04-28T19:19:00Z</dcterms:modified>
</cp:coreProperties>
</file>