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41852" w:rsidRDefault="0051425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5B78F3">
        <w:rPr>
          <w:rFonts w:ascii="Arial" w:eastAsia="Times New Roman" w:hAnsi="Arial" w:cs="Arial"/>
          <w:b/>
          <w:sz w:val="20"/>
          <w:lang w:eastAsia="es-ES"/>
        </w:rPr>
        <w:t>42</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5B78F3">
        <w:rPr>
          <w:rFonts w:ascii="Arial" w:eastAsia="Times New Roman" w:hAnsi="Arial" w:cs="Arial"/>
          <w:b/>
          <w:sz w:val="20"/>
          <w:lang w:eastAsia="es-ES"/>
        </w:rPr>
        <w:t>29</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5B78F3">
        <w:rPr>
          <w:rFonts w:ascii="Arial" w:eastAsia="Times New Roman" w:hAnsi="Arial" w:cs="Arial"/>
          <w:b/>
          <w:sz w:val="20"/>
          <w:lang w:eastAsia="es-ES"/>
        </w:rPr>
        <w:t>Abril</w:t>
      </w:r>
      <w:r w:rsidR="00C4342F" w:rsidRPr="00641852">
        <w:rPr>
          <w:rFonts w:ascii="Arial" w:eastAsia="Times New Roman" w:hAnsi="Arial" w:cs="Arial"/>
          <w:b/>
          <w:sz w:val="20"/>
          <w:lang w:eastAsia="es-ES"/>
        </w:rPr>
        <w:t xml:space="preserve"> del</w:t>
      </w:r>
      <w:r w:rsidR="008918FA">
        <w:rPr>
          <w:rFonts w:ascii="Arial" w:eastAsia="Times New Roman" w:hAnsi="Arial" w:cs="Arial"/>
          <w:b/>
          <w:sz w:val="20"/>
          <w:lang w:eastAsia="es-ES"/>
        </w:rPr>
        <w:t xml:space="preserve"> 2020</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8203A7" w:rsidRDefault="00F42845" w:rsidP="00240AB9">
      <w:pPr>
        <w:spacing w:after="200" w:line="276" w:lineRule="auto"/>
        <w:jc w:val="both"/>
        <w:rPr>
          <w:rFonts w:eastAsia="Calibri" w:cstheme="minorHAnsi"/>
        </w:rPr>
      </w:pPr>
      <w:r w:rsidRPr="008203A7">
        <w:rPr>
          <w:rFonts w:eastAsia="Calibri" w:cstheme="minorHAnsi"/>
        </w:rPr>
        <w:t>En la Ciudad de Gral. Escobedo, Nuevo León siendo las</w:t>
      </w:r>
      <w:r w:rsidR="00686024" w:rsidRPr="008203A7">
        <w:rPr>
          <w:rFonts w:eastAsia="Calibri" w:cstheme="minorHAnsi"/>
        </w:rPr>
        <w:t xml:space="preserve"> </w:t>
      </w:r>
      <w:r w:rsidR="005B78F3">
        <w:rPr>
          <w:rFonts w:eastAsia="Calibri" w:cstheme="minorHAnsi"/>
        </w:rPr>
        <w:t>19</w:t>
      </w:r>
      <w:r w:rsidR="004B042F" w:rsidRPr="008203A7">
        <w:rPr>
          <w:rFonts w:eastAsia="Calibri" w:cstheme="minorHAnsi"/>
        </w:rPr>
        <w:t xml:space="preserve"> </w:t>
      </w:r>
      <w:r w:rsidR="00A90FED" w:rsidRPr="008203A7">
        <w:rPr>
          <w:rFonts w:eastAsia="Calibri" w:cstheme="minorHAnsi"/>
        </w:rPr>
        <w:t>horas</w:t>
      </w:r>
      <w:r w:rsidR="005B78F3">
        <w:rPr>
          <w:rFonts w:eastAsia="Calibri" w:cstheme="minorHAnsi"/>
        </w:rPr>
        <w:t xml:space="preserve"> </w:t>
      </w:r>
      <w:r w:rsidR="007651B2" w:rsidRPr="008203A7">
        <w:rPr>
          <w:rFonts w:eastAsia="Calibri" w:cstheme="minorHAnsi"/>
        </w:rPr>
        <w:t>d</w:t>
      </w:r>
      <w:r w:rsidR="00BC75D3" w:rsidRPr="008203A7">
        <w:rPr>
          <w:rFonts w:eastAsia="Calibri" w:cstheme="minorHAnsi"/>
        </w:rPr>
        <w:t xml:space="preserve">el día </w:t>
      </w:r>
      <w:r w:rsidR="005B78F3">
        <w:rPr>
          <w:rFonts w:eastAsia="Calibri" w:cstheme="minorHAnsi"/>
        </w:rPr>
        <w:t>29</w:t>
      </w:r>
      <w:r w:rsidR="00377478" w:rsidRPr="008203A7">
        <w:rPr>
          <w:rFonts w:eastAsia="Calibri" w:cstheme="minorHAnsi"/>
        </w:rPr>
        <w:t>-</w:t>
      </w:r>
      <w:r w:rsidR="005B78F3">
        <w:rPr>
          <w:rFonts w:eastAsia="Calibri" w:cstheme="minorHAnsi"/>
        </w:rPr>
        <w:t xml:space="preserve">veintinueve </w:t>
      </w:r>
      <w:r w:rsidR="005B78F3" w:rsidRPr="008203A7">
        <w:rPr>
          <w:rFonts w:eastAsia="Calibri" w:cstheme="minorHAnsi"/>
        </w:rPr>
        <w:t>de</w:t>
      </w:r>
      <w:r w:rsidRPr="008203A7">
        <w:rPr>
          <w:rFonts w:eastAsia="Calibri" w:cstheme="minorHAnsi"/>
        </w:rPr>
        <w:t xml:space="preserve"> </w:t>
      </w:r>
      <w:r w:rsidR="005B78F3">
        <w:rPr>
          <w:rFonts w:eastAsia="Calibri" w:cstheme="minorHAnsi"/>
        </w:rPr>
        <w:t>abril</w:t>
      </w:r>
      <w:r w:rsidR="00686024" w:rsidRPr="008203A7">
        <w:rPr>
          <w:rFonts w:eastAsia="Calibri" w:cstheme="minorHAnsi"/>
        </w:rPr>
        <w:t xml:space="preserve"> </w:t>
      </w:r>
      <w:r w:rsidR="001810F5" w:rsidRPr="008203A7">
        <w:rPr>
          <w:rFonts w:eastAsia="Calibri" w:cstheme="minorHAnsi"/>
        </w:rPr>
        <w:t xml:space="preserve">del año </w:t>
      </w:r>
      <w:r w:rsidR="008918FA" w:rsidRPr="008203A7">
        <w:rPr>
          <w:rFonts w:eastAsia="Calibri" w:cstheme="minorHAnsi"/>
        </w:rPr>
        <w:t>2020</w:t>
      </w:r>
      <w:r w:rsidRPr="008203A7">
        <w:rPr>
          <w:rFonts w:eastAsia="Calibri" w:cstheme="minorHAnsi"/>
        </w:rPr>
        <w:t xml:space="preserve">-dos mil </w:t>
      </w:r>
      <w:r w:rsidR="008918FA" w:rsidRPr="008203A7">
        <w:rPr>
          <w:rFonts w:eastAsia="Calibri" w:cstheme="minorHAnsi"/>
        </w:rPr>
        <w:t>veinte</w:t>
      </w:r>
      <w:r w:rsidRPr="008203A7">
        <w:rPr>
          <w:rFonts w:eastAsia="Calibri" w:cstheme="minorHAnsi"/>
        </w:rPr>
        <w:t xml:space="preserve">, reunidos los miembros del Republicano Ayuntamiento en </w:t>
      </w:r>
      <w:r w:rsidR="006B78E5">
        <w:rPr>
          <w:rFonts w:eastAsia="Calibri" w:cstheme="minorHAnsi"/>
        </w:rPr>
        <w:t xml:space="preserve">el Patio  </w:t>
      </w:r>
      <w:bookmarkStart w:id="0" w:name="_GoBack"/>
      <w:bookmarkEnd w:id="0"/>
      <w:r w:rsidRPr="008203A7">
        <w:rPr>
          <w:rFonts w:eastAsia="Calibri" w:cstheme="minorHAnsi"/>
        </w:rPr>
        <w:t xml:space="preserve">del Palacio Municipal, ubicada en la planta baja sito en calle Juárez #100, en la Cabecera Municipal, en Gral. Escobedo, Nuevo León, para el efecto de </w:t>
      </w:r>
      <w:r w:rsidRPr="00883FD6">
        <w:rPr>
          <w:rFonts w:eastAsia="Calibri" w:cstheme="minorHAnsi"/>
        </w:rPr>
        <w:t>celebrar l</w:t>
      </w:r>
      <w:r w:rsidR="005B78F3">
        <w:rPr>
          <w:rFonts w:eastAsia="Calibri" w:cstheme="minorHAnsi"/>
        </w:rPr>
        <w:t xml:space="preserve">a trigésima séptima </w:t>
      </w:r>
      <w:r w:rsidR="00240AB9" w:rsidRPr="00883FD6">
        <w:rPr>
          <w:rFonts w:eastAsia="Calibri" w:cstheme="minorHAnsi"/>
        </w:rPr>
        <w:t>Sesión Ordinaria correspondiente del ejercicio constitucional 20</w:t>
      </w:r>
      <w:r w:rsidR="001B1F16" w:rsidRPr="00883FD6">
        <w:rPr>
          <w:rFonts w:eastAsia="Calibri" w:cstheme="minorHAnsi"/>
        </w:rPr>
        <w:t>18</w:t>
      </w:r>
      <w:r w:rsidR="00240AB9" w:rsidRPr="00883FD6">
        <w:rPr>
          <w:rFonts w:eastAsia="Calibri" w:cstheme="minorHAnsi"/>
        </w:rPr>
        <w:t>-20</w:t>
      </w:r>
      <w:r w:rsidR="001B1F16" w:rsidRPr="00883FD6">
        <w:rPr>
          <w:rFonts w:eastAsia="Calibri" w:cstheme="minorHAnsi"/>
        </w:rPr>
        <w:t>21</w:t>
      </w:r>
      <w:r w:rsidR="00240AB9" w:rsidRPr="00883FD6">
        <w:rPr>
          <w:rFonts w:eastAsia="Calibri" w:cstheme="minorHAnsi"/>
        </w:rPr>
        <w:t>, a la cual fueron previa y</w:t>
      </w:r>
      <w:r w:rsidR="00240AB9" w:rsidRPr="008203A7">
        <w:rPr>
          <w:rFonts w:eastAsia="Calibri" w:cstheme="minorHAnsi"/>
        </w:rPr>
        <w:t xml:space="preserve">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8203A7" w:rsidRDefault="00240AB9" w:rsidP="00240AB9">
      <w:pPr>
        <w:spacing w:after="200" w:line="276" w:lineRule="auto"/>
        <w:jc w:val="both"/>
        <w:rPr>
          <w:rFonts w:eastAsia="Calibri" w:cstheme="minorHAnsi"/>
        </w:rPr>
      </w:pPr>
      <w:r w:rsidRPr="008203A7">
        <w:rPr>
          <w:rFonts w:eastAsia="Calibri" w:cstheme="minorHAnsi"/>
        </w:rPr>
        <w:t xml:space="preserve"> El Secretario del Ayuntamiento, Licenciado Andrés Concepción </w:t>
      </w:r>
      <w:r w:rsidR="00641852" w:rsidRPr="008203A7">
        <w:rPr>
          <w:rFonts w:eastAsia="Calibri" w:cstheme="minorHAnsi"/>
        </w:rPr>
        <w:t>Mijes Llovera manifiesta: “Buen</w:t>
      </w:r>
      <w:r w:rsidR="001810F5" w:rsidRPr="008203A7">
        <w:rPr>
          <w:rFonts w:eastAsia="Calibri" w:cstheme="minorHAnsi"/>
        </w:rPr>
        <w:t>a</w:t>
      </w:r>
      <w:r w:rsidR="00641852" w:rsidRPr="008203A7">
        <w:rPr>
          <w:rFonts w:eastAsia="Calibri" w:cstheme="minorHAnsi"/>
        </w:rPr>
        <w:t xml:space="preserve">s </w:t>
      </w:r>
      <w:r w:rsidR="001810F5" w:rsidRPr="008203A7">
        <w:rPr>
          <w:rFonts w:eastAsia="Calibri" w:cstheme="minorHAnsi"/>
        </w:rPr>
        <w:t>tardes</w:t>
      </w:r>
      <w:r w:rsidRPr="008203A7">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segunda Sesión Ordinaria correspondiente al mes </w:t>
      </w:r>
      <w:r w:rsidR="00883FD6">
        <w:rPr>
          <w:rFonts w:eastAsia="Calibri" w:cstheme="minorHAnsi"/>
        </w:rPr>
        <w:t xml:space="preserve">de </w:t>
      </w:r>
      <w:r w:rsidR="005B78F3">
        <w:rPr>
          <w:rFonts w:eastAsia="Calibri" w:cstheme="minorHAnsi"/>
        </w:rPr>
        <w:t>abril</w:t>
      </w:r>
      <w:r w:rsidR="00CF462B">
        <w:rPr>
          <w:rFonts w:eastAsia="Calibri" w:cstheme="minorHAnsi"/>
        </w:rPr>
        <w:t xml:space="preserve"> </w:t>
      </w:r>
      <w:r w:rsidR="004D235C">
        <w:rPr>
          <w:rFonts w:eastAsia="Calibri" w:cstheme="minorHAnsi"/>
        </w:rPr>
        <w:t xml:space="preserve">del </w:t>
      </w:r>
      <w:r w:rsidRPr="008203A7">
        <w:rPr>
          <w:rFonts w:eastAsia="Calibri" w:cstheme="minorHAnsi"/>
        </w:rPr>
        <w:t xml:space="preserve">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8203A7" w:rsidRDefault="00240AB9" w:rsidP="00240AB9">
      <w:pPr>
        <w:spacing w:after="200" w:line="276" w:lineRule="auto"/>
        <w:jc w:val="both"/>
        <w:rPr>
          <w:rFonts w:eastAsia="Calibri" w:cstheme="minorHAnsi"/>
        </w:rPr>
      </w:pPr>
      <w:r w:rsidRPr="008203A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1810F5" w:rsidRPr="008203A7" w:rsidTr="002D7CA9">
        <w:trPr>
          <w:trHeight w:val="397"/>
        </w:trPr>
        <w:tc>
          <w:tcPr>
            <w:tcW w:w="8774" w:type="dxa"/>
            <w:gridSpan w:val="2"/>
          </w:tcPr>
          <w:p w:rsidR="001810F5" w:rsidRPr="008203A7" w:rsidRDefault="001810F5" w:rsidP="002D7CA9">
            <w:pPr>
              <w:spacing w:line="276" w:lineRule="auto"/>
              <w:rPr>
                <w:rFonts w:eastAsia="Calibri" w:cstheme="minorHAnsi"/>
                <w:b/>
              </w:rPr>
            </w:pPr>
            <w:r w:rsidRPr="008203A7">
              <w:rPr>
                <w:rFonts w:eastAsia="Calibri" w:cstheme="minorHAnsi"/>
                <w:b/>
              </w:rPr>
              <w:t>Lista de Asistencia:</w:t>
            </w:r>
          </w:p>
        </w:tc>
      </w:tr>
      <w:tr w:rsidR="001810F5" w:rsidRPr="008203A7" w:rsidTr="002D7CA9">
        <w:trPr>
          <w:trHeight w:val="330"/>
        </w:trPr>
        <w:tc>
          <w:tcPr>
            <w:tcW w:w="5920" w:type="dxa"/>
          </w:tcPr>
          <w:p w:rsidR="001810F5" w:rsidRPr="008203A7" w:rsidRDefault="001810F5" w:rsidP="002D7CA9">
            <w:pPr>
              <w:rPr>
                <w:rFonts w:eastAsia="Calibri" w:cstheme="minorHAnsi"/>
                <w:b/>
              </w:rPr>
            </w:pPr>
            <w:r w:rsidRPr="008203A7">
              <w:rPr>
                <w:rFonts w:eastAsia="Calibri" w:cstheme="minorHAnsi"/>
              </w:rPr>
              <w:t>Clara Luz Flores Carrales</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Presidente Municipal</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Juan Manuel Méndez Martínez</w:t>
            </w:r>
          </w:p>
        </w:tc>
        <w:tc>
          <w:tcPr>
            <w:tcW w:w="2854" w:type="dxa"/>
          </w:tcPr>
          <w:p w:rsidR="001810F5" w:rsidRPr="008203A7" w:rsidRDefault="001810F5" w:rsidP="001810F5">
            <w:pPr>
              <w:spacing w:line="276" w:lineRule="auto"/>
              <w:ind w:right="-514"/>
              <w:rPr>
                <w:rFonts w:eastAsia="Calibri" w:cstheme="minorHAnsi"/>
              </w:rPr>
            </w:pPr>
            <w:r w:rsidRPr="008203A7">
              <w:rPr>
                <w:rFonts w:eastAsia="Calibri" w:cstheme="minorHAnsi"/>
              </w:rPr>
              <w:t xml:space="preserve">Primer Regidor   </w:t>
            </w:r>
          </w:p>
        </w:tc>
      </w:tr>
      <w:tr w:rsidR="001810F5" w:rsidRPr="008203A7" w:rsidTr="002D7CA9">
        <w:trPr>
          <w:trHeight w:val="397"/>
        </w:trPr>
        <w:tc>
          <w:tcPr>
            <w:tcW w:w="5920" w:type="dxa"/>
          </w:tcPr>
          <w:p w:rsidR="001810F5" w:rsidRPr="008203A7" w:rsidRDefault="001810F5" w:rsidP="002D7CA9">
            <w:pPr>
              <w:tabs>
                <w:tab w:val="left" w:pos="3990"/>
              </w:tabs>
              <w:spacing w:line="276" w:lineRule="auto"/>
              <w:rPr>
                <w:rFonts w:eastAsia="Calibri" w:cstheme="minorHAnsi"/>
                <w:b/>
              </w:rPr>
            </w:pPr>
            <w:bookmarkStart w:id="1" w:name="_Hlk527624207"/>
            <w:r w:rsidRPr="008203A7">
              <w:rPr>
                <w:rFonts w:eastAsia="Calibri" w:cstheme="minorHAnsi"/>
              </w:rPr>
              <w:t xml:space="preserve">Alma Velia Contreras Ortiz    </w:t>
            </w:r>
            <w:bookmarkEnd w:id="1"/>
          </w:p>
        </w:tc>
        <w:tc>
          <w:tcPr>
            <w:tcW w:w="2854" w:type="dxa"/>
          </w:tcPr>
          <w:p w:rsidR="001810F5" w:rsidRPr="008203A7" w:rsidRDefault="001810F5" w:rsidP="002D7CA9">
            <w:pPr>
              <w:spacing w:line="276" w:lineRule="auto"/>
              <w:rPr>
                <w:rFonts w:eastAsia="Calibri" w:cstheme="minorHAnsi"/>
                <w:b/>
              </w:rPr>
            </w:pPr>
            <w:r w:rsidRPr="008203A7">
              <w:rPr>
                <w:rFonts w:eastAsia="Calibri" w:cstheme="minorHAnsi"/>
              </w:rPr>
              <w:t>Segundo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b/>
              </w:rPr>
            </w:pPr>
            <w:r w:rsidRPr="008203A7">
              <w:rPr>
                <w:rFonts w:eastAsia="Calibri" w:cstheme="minorHAnsi"/>
              </w:rPr>
              <w:t>José Luis Sánchez Cepeda</w:t>
            </w:r>
          </w:p>
        </w:tc>
        <w:tc>
          <w:tcPr>
            <w:tcW w:w="2854" w:type="dxa"/>
          </w:tcPr>
          <w:p w:rsidR="001810F5" w:rsidRPr="008203A7" w:rsidRDefault="001810F5" w:rsidP="002D7CA9">
            <w:pPr>
              <w:spacing w:line="276" w:lineRule="auto"/>
              <w:rPr>
                <w:rFonts w:eastAsia="Calibri" w:cstheme="minorHAnsi"/>
                <w:b/>
              </w:rPr>
            </w:pPr>
            <w:r w:rsidRPr="008203A7">
              <w:rPr>
                <w:rFonts w:eastAsia="Calibri" w:cstheme="minorHAnsi"/>
              </w:rPr>
              <w:t>Tercer Regidor</w:t>
            </w:r>
          </w:p>
        </w:tc>
      </w:tr>
      <w:tr w:rsidR="001810F5" w:rsidRPr="008203A7" w:rsidTr="002D7CA9">
        <w:trPr>
          <w:trHeight w:val="20"/>
        </w:trPr>
        <w:tc>
          <w:tcPr>
            <w:tcW w:w="5920" w:type="dxa"/>
          </w:tcPr>
          <w:p w:rsidR="001810F5" w:rsidRPr="008203A7" w:rsidRDefault="001810F5" w:rsidP="00350EC3">
            <w:pPr>
              <w:spacing w:line="276" w:lineRule="auto"/>
              <w:rPr>
                <w:rFonts w:eastAsia="Calibri" w:cstheme="minorHAnsi"/>
                <w:b/>
              </w:rPr>
            </w:pPr>
            <w:r w:rsidRPr="008203A7">
              <w:rPr>
                <w:rFonts w:eastAsia="Calibri" w:cstheme="minorHAnsi"/>
              </w:rPr>
              <w:t>Brenda Elizabeth Orquiz Gaona</w:t>
            </w:r>
            <w:r w:rsidR="001D09DB" w:rsidRPr="008203A7">
              <w:rPr>
                <w:rFonts w:eastAsia="Calibri" w:cstheme="minorHAnsi"/>
              </w:rPr>
              <w:t xml:space="preserve"> </w:t>
            </w:r>
            <w:r w:rsidR="004D235C">
              <w:rPr>
                <w:rFonts w:eastAsia="Calibri" w:cstheme="minorHAnsi"/>
              </w:rPr>
              <w:t xml:space="preserve">  </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Cuarto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Walter Asrael Salinas Guzmán</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Quinto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Maricela González Ramírez</w:t>
            </w:r>
            <w:r w:rsidR="001D09DB" w:rsidRPr="008203A7">
              <w:rPr>
                <w:rFonts w:eastAsia="Calibri" w:cstheme="minorHAnsi"/>
              </w:rPr>
              <w:t xml:space="preserve">      INASISTENCIA JUSTIFICADA</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Sexto Regidor</w:t>
            </w:r>
          </w:p>
        </w:tc>
      </w:tr>
      <w:tr w:rsidR="001810F5" w:rsidRPr="008203A7" w:rsidTr="002D7CA9">
        <w:trPr>
          <w:trHeight w:val="397"/>
        </w:trPr>
        <w:tc>
          <w:tcPr>
            <w:tcW w:w="5920" w:type="dxa"/>
          </w:tcPr>
          <w:p w:rsidR="001810F5" w:rsidRPr="008203A7" w:rsidRDefault="001810F5" w:rsidP="004D235C">
            <w:pPr>
              <w:spacing w:line="276" w:lineRule="auto"/>
              <w:rPr>
                <w:rFonts w:eastAsia="Calibri" w:cstheme="minorHAnsi"/>
              </w:rPr>
            </w:pPr>
            <w:r w:rsidRPr="008203A7">
              <w:rPr>
                <w:rFonts w:eastAsia="Calibri" w:cstheme="minorHAnsi"/>
              </w:rPr>
              <w:t>Miguel Quezada Rodríguez</w:t>
            </w:r>
            <w:r w:rsidR="008203A7">
              <w:rPr>
                <w:rFonts w:eastAsia="Calibri" w:cstheme="minorHAnsi"/>
              </w:rPr>
              <w:t xml:space="preserve">        </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Séptimo Regidor</w:t>
            </w:r>
          </w:p>
        </w:tc>
      </w:tr>
      <w:tr w:rsidR="001810F5" w:rsidRPr="008203A7" w:rsidTr="002D7CA9">
        <w:trPr>
          <w:trHeight w:val="397"/>
        </w:trPr>
        <w:tc>
          <w:tcPr>
            <w:tcW w:w="5920" w:type="dxa"/>
          </w:tcPr>
          <w:p w:rsidR="001810F5" w:rsidRPr="008203A7" w:rsidRDefault="001D09DB" w:rsidP="002D7CA9">
            <w:pPr>
              <w:spacing w:line="276" w:lineRule="auto"/>
              <w:rPr>
                <w:rFonts w:eastAsia="Calibri" w:cstheme="minorHAnsi"/>
              </w:rPr>
            </w:pPr>
            <w:r w:rsidRPr="008203A7">
              <w:rPr>
                <w:rFonts w:eastAsia="Calibri" w:cstheme="minorHAnsi"/>
              </w:rPr>
              <w:t>Stephanie Guadalupe Ramirez Guadian</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Octavo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Pedro Góngora Valadez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Noveno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Claudia Edith Ramos Ojeda</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Decimo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Mario Antonio Guerra Castro</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Primer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Wendy Maricela Cordero González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Segundo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Cuauhtémoc Sánchez Morales</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Tercer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Carolina María Vázquez Juárez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Cuarto Regidor</w:t>
            </w:r>
          </w:p>
        </w:tc>
      </w:tr>
      <w:tr w:rsidR="001810F5" w:rsidRPr="008203A7" w:rsidTr="002D7CA9">
        <w:trPr>
          <w:trHeight w:val="397"/>
        </w:trPr>
        <w:tc>
          <w:tcPr>
            <w:tcW w:w="5920" w:type="dxa"/>
          </w:tcPr>
          <w:p w:rsidR="001810F5" w:rsidRPr="008203A7" w:rsidRDefault="001810F5" w:rsidP="008203A7">
            <w:pPr>
              <w:spacing w:line="276" w:lineRule="auto"/>
              <w:rPr>
                <w:rFonts w:eastAsia="Calibri" w:cstheme="minorHAnsi"/>
              </w:rPr>
            </w:pPr>
            <w:r w:rsidRPr="008203A7">
              <w:rPr>
                <w:rFonts w:eastAsia="Calibri" w:cstheme="minorHAnsi"/>
              </w:rPr>
              <w:t>Américo Rodríguez Salazar</w:t>
            </w:r>
            <w:r w:rsidR="001D09DB" w:rsidRPr="008203A7">
              <w:rPr>
                <w:rFonts w:eastAsia="Calibri" w:cstheme="minorHAnsi"/>
              </w:rPr>
              <w:t xml:space="preserve">        </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Síndico Primero</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Lucía Aracely Hernández López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Síndico Segundo</w:t>
            </w:r>
          </w:p>
        </w:tc>
      </w:tr>
    </w:tbl>
    <w:p w:rsidR="00240AB9" w:rsidRDefault="00240AB9" w:rsidP="00240AB9">
      <w:pPr>
        <w:spacing w:after="0" w:line="240" w:lineRule="auto"/>
        <w:jc w:val="both"/>
        <w:rPr>
          <w:rFonts w:ascii="Times New Roman" w:eastAsia="Times New Roman" w:hAnsi="Times New Roman" w:cs="Times New Roman"/>
          <w:lang w:eastAsia="es-ES"/>
        </w:rPr>
      </w:pPr>
    </w:p>
    <w:p w:rsidR="001810F5" w:rsidRDefault="001810F5" w:rsidP="00240AB9">
      <w:pPr>
        <w:spacing w:after="0" w:line="240" w:lineRule="auto"/>
        <w:jc w:val="both"/>
        <w:rPr>
          <w:rFonts w:ascii="Times New Roman" w:eastAsia="Times New Roman" w:hAnsi="Times New Roman" w:cs="Times New Roman"/>
          <w:lang w:eastAsia="es-ES"/>
        </w:rPr>
      </w:pPr>
    </w:p>
    <w:p w:rsidR="001810F5" w:rsidRPr="00641852" w:rsidRDefault="001810F5" w:rsidP="00240AB9">
      <w:pPr>
        <w:spacing w:after="0" w:line="240" w:lineRule="auto"/>
        <w:jc w:val="both"/>
        <w:rPr>
          <w:rFonts w:ascii="Times New Roman" w:eastAsia="Times New Roman" w:hAnsi="Times New Roman" w:cs="Times New Roman"/>
          <w:lang w:eastAsia="es-ES"/>
        </w:rPr>
      </w:pP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Hay quorum legal C. Presidenta Municipal.</w:t>
      </w: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641852" w:rsidRDefault="00240AB9" w:rsidP="00240AB9">
      <w:pPr>
        <w:spacing w:after="0" w:line="240" w:lineRule="auto"/>
        <w:jc w:val="both"/>
        <w:rPr>
          <w:rFonts w:eastAsia="Times New Roman" w:cstheme="minorHAnsi"/>
          <w:lang w:eastAsia="es-ES"/>
        </w:rPr>
      </w:pPr>
    </w:p>
    <w:p w:rsidR="00F42845" w:rsidRPr="00641852" w:rsidRDefault="00240AB9" w:rsidP="007A046C">
      <w:pPr>
        <w:spacing w:after="0" w:line="240" w:lineRule="auto"/>
        <w:jc w:val="both"/>
        <w:rPr>
          <w:rFonts w:eastAsia="Times New Roman" w:cstheme="minorHAnsi"/>
          <w:lang w:eastAsia="es-ES"/>
        </w:rPr>
      </w:pPr>
      <w:r w:rsidRPr="00641852">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641852" w:rsidRDefault="007A046C" w:rsidP="007A046C">
      <w:pPr>
        <w:spacing w:after="0" w:line="240" w:lineRule="auto"/>
        <w:jc w:val="both"/>
        <w:rPr>
          <w:rFonts w:eastAsia="Times New Roman" w:cstheme="minorHAnsi"/>
          <w:lang w:eastAsia="es-ES"/>
        </w:rPr>
      </w:pPr>
    </w:p>
    <w:p w:rsidR="005B78F3" w:rsidRPr="005B78F3" w:rsidRDefault="005B78F3" w:rsidP="005B78F3">
      <w:pPr>
        <w:rPr>
          <w:rFonts w:eastAsia="Times New Roman" w:cstheme="minorHAnsi"/>
          <w:iCs/>
          <w:lang w:val="es-ES" w:eastAsia="es-ES"/>
        </w:rPr>
      </w:pPr>
      <w:r>
        <w:rPr>
          <w:rFonts w:eastAsia="Times New Roman" w:cstheme="minorHAnsi"/>
          <w:iCs/>
          <w:lang w:val="es-ES" w:eastAsia="es-ES"/>
        </w:rPr>
        <w:t>1.- Lista de asistencia;</w:t>
      </w:r>
    </w:p>
    <w:p w:rsidR="005B78F3" w:rsidRPr="005B78F3" w:rsidRDefault="005B78F3" w:rsidP="005B78F3">
      <w:pPr>
        <w:rPr>
          <w:rFonts w:eastAsia="Times New Roman" w:cstheme="minorHAnsi"/>
          <w:iCs/>
          <w:lang w:val="es-ES" w:eastAsia="es-ES"/>
        </w:rPr>
      </w:pPr>
      <w:r w:rsidRPr="005B78F3">
        <w:rPr>
          <w:rFonts w:eastAsia="Times New Roman" w:cstheme="minorHAnsi"/>
          <w:iCs/>
          <w:lang w:val="es-ES" w:eastAsia="es-ES"/>
        </w:rPr>
        <w:t>2.- Lectura del Acta 41 de la Sesión Ordinari</w:t>
      </w:r>
      <w:r>
        <w:rPr>
          <w:rFonts w:eastAsia="Times New Roman" w:cstheme="minorHAnsi"/>
          <w:iCs/>
          <w:lang w:val="es-ES" w:eastAsia="es-ES"/>
        </w:rPr>
        <w:t>a del día 20 de abril del 2020;</w:t>
      </w:r>
    </w:p>
    <w:p w:rsidR="005B78F3" w:rsidRPr="005B78F3" w:rsidRDefault="005B78F3" w:rsidP="005B78F3">
      <w:pPr>
        <w:rPr>
          <w:rFonts w:eastAsia="Times New Roman" w:cstheme="minorHAnsi"/>
          <w:iCs/>
          <w:lang w:val="es-ES" w:eastAsia="es-ES"/>
        </w:rPr>
      </w:pPr>
      <w:r w:rsidRPr="005B78F3">
        <w:rPr>
          <w:rFonts w:eastAsia="Times New Roman" w:cstheme="minorHAnsi"/>
          <w:iCs/>
          <w:lang w:val="es-ES" w:eastAsia="es-ES"/>
        </w:rPr>
        <w:t>3.- Propuesta para someter a consulta pública Reforma al Reglamento de Policía y Buen Gobierno del Municipio d</w:t>
      </w:r>
      <w:r>
        <w:rPr>
          <w:rFonts w:eastAsia="Times New Roman" w:cstheme="minorHAnsi"/>
          <w:iCs/>
          <w:lang w:val="es-ES" w:eastAsia="es-ES"/>
        </w:rPr>
        <w:t>e General Escobedo, Nuevo León;</w:t>
      </w:r>
    </w:p>
    <w:p w:rsidR="005B78F3" w:rsidRPr="005B78F3" w:rsidRDefault="005B78F3" w:rsidP="005B78F3">
      <w:pPr>
        <w:rPr>
          <w:rFonts w:eastAsia="Times New Roman" w:cstheme="minorHAnsi"/>
          <w:iCs/>
          <w:lang w:val="es-ES" w:eastAsia="es-ES"/>
        </w:rPr>
      </w:pPr>
      <w:r w:rsidRPr="005B78F3">
        <w:rPr>
          <w:rFonts w:eastAsia="Times New Roman" w:cstheme="minorHAnsi"/>
          <w:iCs/>
          <w:lang w:val="es-ES" w:eastAsia="es-ES"/>
        </w:rPr>
        <w:t>4.-Propuesta para someter a consulta pública Reforma al Reglamento Interior de la Admón. Pública de</w:t>
      </w:r>
      <w:r>
        <w:rPr>
          <w:rFonts w:eastAsia="Times New Roman" w:cstheme="minorHAnsi"/>
          <w:iCs/>
          <w:lang w:val="es-ES" w:eastAsia="es-ES"/>
        </w:rPr>
        <w:t xml:space="preserve"> General Escobedo, Nuevo León; </w:t>
      </w:r>
    </w:p>
    <w:p w:rsidR="005B78F3" w:rsidRPr="005B78F3" w:rsidRDefault="005B78F3" w:rsidP="005B78F3">
      <w:pPr>
        <w:rPr>
          <w:rFonts w:eastAsia="Times New Roman" w:cstheme="minorHAnsi"/>
          <w:iCs/>
          <w:lang w:val="es-ES" w:eastAsia="es-ES"/>
        </w:rPr>
      </w:pPr>
      <w:r w:rsidRPr="005B78F3">
        <w:rPr>
          <w:rFonts w:eastAsia="Times New Roman" w:cstheme="minorHAnsi"/>
          <w:iCs/>
          <w:lang w:val="es-ES" w:eastAsia="es-ES"/>
        </w:rPr>
        <w:t>5.- Presentación del Informe Contable y Financiero de la Secretaría de Administración, Finanzas y Tesorero Municipal de General Escobedo, Nuevo León; correspond</w:t>
      </w:r>
      <w:r>
        <w:rPr>
          <w:rFonts w:eastAsia="Times New Roman" w:cstheme="minorHAnsi"/>
          <w:iCs/>
          <w:lang w:val="es-ES" w:eastAsia="es-ES"/>
        </w:rPr>
        <w:t>iente al mes de marzo del 2020.</w:t>
      </w:r>
    </w:p>
    <w:p w:rsidR="005B78F3" w:rsidRPr="005B78F3" w:rsidRDefault="005B78F3" w:rsidP="005B78F3">
      <w:pPr>
        <w:rPr>
          <w:rFonts w:eastAsia="Times New Roman" w:cstheme="minorHAnsi"/>
          <w:iCs/>
          <w:lang w:val="es-ES" w:eastAsia="es-ES"/>
        </w:rPr>
      </w:pPr>
      <w:r w:rsidRPr="005B78F3">
        <w:rPr>
          <w:rFonts w:eastAsia="Times New Roman" w:cstheme="minorHAnsi"/>
          <w:iCs/>
          <w:lang w:val="es-ES" w:eastAsia="es-ES"/>
        </w:rPr>
        <w:t>6.- Presentación del Informe de Origen y Aplicación de Recursos correspondientes al primer trimestre del año 2020 del Municipio d</w:t>
      </w:r>
      <w:r>
        <w:rPr>
          <w:rFonts w:eastAsia="Times New Roman" w:cstheme="minorHAnsi"/>
          <w:iCs/>
          <w:lang w:val="es-ES" w:eastAsia="es-ES"/>
        </w:rPr>
        <w:t>e General Escobedo, Nuevo León.</w:t>
      </w:r>
    </w:p>
    <w:p w:rsidR="005B78F3" w:rsidRPr="005B78F3" w:rsidRDefault="005B78F3" w:rsidP="005B78F3">
      <w:pPr>
        <w:rPr>
          <w:rFonts w:eastAsia="Times New Roman" w:cstheme="minorHAnsi"/>
          <w:iCs/>
          <w:lang w:val="es-ES" w:eastAsia="es-ES"/>
        </w:rPr>
      </w:pPr>
      <w:r w:rsidRPr="005B78F3">
        <w:rPr>
          <w:rFonts w:eastAsia="Times New Roman" w:cstheme="minorHAnsi"/>
          <w:iCs/>
          <w:lang w:val="es-ES" w:eastAsia="es-ES"/>
        </w:rPr>
        <w:t>7.- Presentación del Informe de Bonificaciones y Subsidios correspondiente al primer trimestre del año 2020 del Municipio d</w:t>
      </w:r>
      <w:r>
        <w:rPr>
          <w:rFonts w:eastAsia="Times New Roman" w:cstheme="minorHAnsi"/>
          <w:iCs/>
          <w:lang w:val="es-ES" w:eastAsia="es-ES"/>
        </w:rPr>
        <w:t>e General Escobedo, Nuevo León;</w:t>
      </w:r>
    </w:p>
    <w:p w:rsidR="005B78F3" w:rsidRPr="005B78F3" w:rsidRDefault="005B78F3" w:rsidP="005B78F3">
      <w:pPr>
        <w:rPr>
          <w:rFonts w:eastAsia="Times New Roman" w:cstheme="minorHAnsi"/>
          <w:iCs/>
          <w:lang w:val="es-ES" w:eastAsia="es-ES"/>
        </w:rPr>
      </w:pPr>
      <w:r>
        <w:rPr>
          <w:rFonts w:eastAsia="Times New Roman" w:cstheme="minorHAnsi"/>
          <w:iCs/>
          <w:lang w:val="es-ES" w:eastAsia="es-ES"/>
        </w:rPr>
        <w:t>8.- Asuntos Generales;</w:t>
      </w:r>
    </w:p>
    <w:p w:rsidR="008203A7" w:rsidRDefault="005B78F3" w:rsidP="005B78F3">
      <w:pPr>
        <w:rPr>
          <w:rFonts w:eastAsia="Times New Roman" w:cstheme="minorHAnsi"/>
          <w:lang w:eastAsia="es-ES"/>
        </w:rPr>
      </w:pPr>
      <w:r w:rsidRPr="005B78F3">
        <w:rPr>
          <w:rFonts w:eastAsia="Times New Roman" w:cstheme="minorHAnsi"/>
          <w:iCs/>
          <w:lang w:val="es-ES" w:eastAsia="es-ES"/>
        </w:rPr>
        <w:t>9.- Clausura de la Sesión.</w:t>
      </w:r>
    </w:p>
    <w:p w:rsidR="00883FD6" w:rsidRDefault="00883FD6" w:rsidP="00F42845">
      <w:pPr>
        <w:rPr>
          <w:rFonts w:eastAsia="Times New Roman" w:cstheme="minorHAnsi"/>
          <w:lang w:eastAsia="es-ES"/>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7A046C" w:rsidRDefault="00F42845" w:rsidP="006F6301">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Por </w:t>
      </w:r>
      <w:r w:rsidRPr="00B303FA">
        <w:rPr>
          <w:rFonts w:eastAsia="Calibri" w:cstheme="minorHAnsi"/>
          <w:b/>
        </w:rPr>
        <w:t>unanimidad se</w:t>
      </w:r>
      <w:r w:rsidRPr="00641852">
        <w:rPr>
          <w:rFonts w:eastAsia="Calibri" w:cstheme="minorHAnsi"/>
          <w:b/>
        </w:rPr>
        <w:t xml:space="preserve"> aprueba el orden del día de la Sesión a celebrarse en el presente acto.</w:t>
      </w:r>
    </w:p>
    <w:p w:rsidR="008203A7" w:rsidRDefault="008203A7" w:rsidP="006F6301">
      <w:pPr>
        <w:widowControl w:val="0"/>
        <w:autoSpaceDE w:val="0"/>
        <w:autoSpaceDN w:val="0"/>
        <w:adjustRightInd w:val="0"/>
        <w:spacing w:line="256" w:lineRule="auto"/>
        <w:jc w:val="both"/>
        <w:rPr>
          <w:rFonts w:eastAsia="Calibri" w:cstheme="minorHAnsi"/>
          <w:b/>
        </w:rPr>
      </w:pPr>
    </w:p>
    <w:p w:rsidR="008054BB" w:rsidRDefault="008054BB" w:rsidP="006F6301">
      <w:pPr>
        <w:widowControl w:val="0"/>
        <w:autoSpaceDE w:val="0"/>
        <w:autoSpaceDN w:val="0"/>
        <w:adjustRightInd w:val="0"/>
        <w:spacing w:line="256" w:lineRule="auto"/>
        <w:jc w:val="both"/>
        <w:rPr>
          <w:rFonts w:eastAsia="Calibri" w:cstheme="minorHAnsi"/>
          <w:b/>
        </w:rPr>
      </w:pPr>
    </w:p>
    <w:p w:rsidR="008054BB" w:rsidRDefault="008054BB" w:rsidP="006F6301">
      <w:pPr>
        <w:widowControl w:val="0"/>
        <w:autoSpaceDE w:val="0"/>
        <w:autoSpaceDN w:val="0"/>
        <w:adjustRightInd w:val="0"/>
        <w:spacing w:line="256" w:lineRule="auto"/>
        <w:jc w:val="both"/>
        <w:rPr>
          <w:rFonts w:eastAsia="Calibri" w:cstheme="minorHAnsi"/>
          <w:b/>
        </w:rPr>
      </w:pPr>
    </w:p>
    <w:p w:rsidR="008054BB" w:rsidRPr="00641852" w:rsidRDefault="008054BB" w:rsidP="006F6301">
      <w:pPr>
        <w:widowControl w:val="0"/>
        <w:autoSpaceDE w:val="0"/>
        <w:autoSpaceDN w:val="0"/>
        <w:adjustRightInd w:val="0"/>
        <w:spacing w:line="256" w:lineRule="auto"/>
        <w:jc w:val="both"/>
        <w:rPr>
          <w:rFonts w:eastAsia="Calibri" w:cstheme="minorHAnsi"/>
          <w:b/>
        </w:rPr>
      </w:pPr>
    </w:p>
    <w:p w:rsidR="007A046C" w:rsidRPr="001A2E1F" w:rsidRDefault="001E4AB2" w:rsidP="001A2E1F">
      <w:pPr>
        <w:rPr>
          <w:rFonts w:cstheme="minorHAnsi"/>
        </w:rPr>
      </w:pPr>
      <w:r w:rsidRPr="00641852">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8054BB">
        <w:rPr>
          <w:rFonts w:eastAsia="Calibri" w:cstheme="minorHAnsi"/>
          <w:b/>
        </w:rPr>
        <w:t>LECTURA DEL ACTA 41</w:t>
      </w:r>
      <w:r w:rsidR="001A2E1F">
        <w:rPr>
          <w:rFonts w:eastAsia="Calibri" w:cstheme="minorHAnsi"/>
          <w:b/>
        </w:rPr>
        <w:t xml:space="preserve"> </w:t>
      </w:r>
      <w:r w:rsidR="00641852" w:rsidRPr="00641852">
        <w:rPr>
          <w:rFonts w:eastAsia="Calibri" w:cstheme="minorHAnsi"/>
          <w:b/>
        </w:rPr>
        <w:t>DE LA SESIÓN ORDINARIA D</w:t>
      </w:r>
      <w:r w:rsidR="001A2E1F">
        <w:rPr>
          <w:rFonts w:eastAsia="Calibri" w:cstheme="minorHAnsi"/>
          <w:b/>
        </w:rPr>
        <w:t xml:space="preserve">EL DÍA </w:t>
      </w:r>
      <w:r w:rsidR="008054BB">
        <w:rPr>
          <w:rFonts w:eastAsia="Calibri" w:cstheme="minorHAnsi"/>
          <w:b/>
        </w:rPr>
        <w:t>20</w:t>
      </w:r>
      <w:r w:rsidR="00883FD6">
        <w:rPr>
          <w:rFonts w:eastAsia="Calibri" w:cstheme="minorHAnsi"/>
          <w:b/>
        </w:rPr>
        <w:t xml:space="preserve"> </w:t>
      </w:r>
      <w:r w:rsidR="001A2E1F">
        <w:rPr>
          <w:rFonts w:eastAsia="Calibri" w:cstheme="minorHAnsi"/>
          <w:b/>
        </w:rPr>
        <w:t xml:space="preserve">DE </w:t>
      </w:r>
      <w:r w:rsidR="008054BB">
        <w:rPr>
          <w:rFonts w:eastAsia="Calibri" w:cstheme="minorHAnsi"/>
          <w:b/>
        </w:rPr>
        <w:t>ABRIL</w:t>
      </w:r>
      <w:r w:rsidR="00883FD6">
        <w:rPr>
          <w:rFonts w:eastAsia="Calibri" w:cstheme="minorHAnsi"/>
          <w:b/>
        </w:rPr>
        <w:t xml:space="preserve"> </w:t>
      </w:r>
      <w:r w:rsidR="002D7CA9">
        <w:rPr>
          <w:rFonts w:eastAsia="Calibri" w:cstheme="minorHAnsi"/>
          <w:b/>
        </w:rPr>
        <w:t xml:space="preserve"> DEL </w:t>
      </w:r>
      <w:r w:rsidR="00E22D9E">
        <w:rPr>
          <w:rFonts w:eastAsia="Calibri" w:cstheme="minorHAnsi"/>
          <w:b/>
        </w:rPr>
        <w:t>2020</w:t>
      </w:r>
      <w:r w:rsidR="001A2E1F">
        <w:rPr>
          <w:rFonts w:eastAsia="Calibri" w:cstheme="minorHAnsi"/>
          <w:b/>
        </w:rPr>
        <w:t>…………</w:t>
      </w:r>
      <w:r w:rsidR="00F42845" w:rsidRPr="00641852">
        <w:rPr>
          <w:rFonts w:eastAsia="Calibri" w:cstheme="minorHAnsi"/>
          <w:b/>
        </w:rPr>
        <w:t>…………</w:t>
      </w:r>
      <w:r w:rsidR="00E22D9E">
        <w:rPr>
          <w:rFonts w:eastAsia="Calibri" w:cstheme="minorHAnsi"/>
          <w:b/>
        </w:rPr>
        <w:t>……..</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1B1F16" w:rsidRPr="001B1F16" w:rsidRDefault="00240AB9" w:rsidP="001B1F16">
      <w:pPr>
        <w:spacing w:line="240" w:lineRule="atLeast"/>
        <w:jc w:val="both"/>
        <w:rPr>
          <w:rFonts w:eastAsia="Calibri" w:cstheme="minorHAnsi"/>
        </w:rPr>
      </w:pPr>
      <w:r w:rsidRPr="00641852">
        <w:rPr>
          <w:rFonts w:eastAsia="Calibri" w:cstheme="minorHAnsi"/>
        </w:rPr>
        <w:t xml:space="preserve">El Secretario del Ayuntamiento, Licenciado Andrés Concepción Mijes Llovera, comenta lo siguiente: </w:t>
      </w:r>
      <w:r w:rsidR="001B1F16" w:rsidRPr="001B1F16">
        <w:rPr>
          <w:rFonts w:eastAsia="Calibri" w:cstheme="minorHAnsi"/>
        </w:rPr>
        <w:t>pasando al punto número 2 del orden del día, se les envió documentalmente el acta correspondiente a la sesión ordinaria del dí</w:t>
      </w:r>
      <w:r w:rsidR="008054BB">
        <w:rPr>
          <w:rFonts w:eastAsia="Calibri" w:cstheme="minorHAnsi"/>
        </w:rPr>
        <w:t>a 20</w:t>
      </w:r>
      <w:r w:rsidR="001B1F16" w:rsidRPr="001B1F16">
        <w:rPr>
          <w:rFonts w:eastAsia="Calibri" w:cstheme="minorHAnsi"/>
        </w:rPr>
        <w:t xml:space="preserve"> de </w:t>
      </w:r>
      <w:r w:rsidR="008054BB">
        <w:rPr>
          <w:rFonts w:eastAsia="Calibri" w:cstheme="minorHAnsi"/>
        </w:rPr>
        <w:t>Abril</w:t>
      </w:r>
      <w:r w:rsidR="00883FD6">
        <w:rPr>
          <w:rFonts w:eastAsia="Calibri" w:cstheme="minorHAnsi"/>
        </w:rPr>
        <w:t xml:space="preserve"> </w:t>
      </w:r>
      <w:r w:rsidR="001B1F16" w:rsidRPr="001B1F16">
        <w:rPr>
          <w:rFonts w:eastAsia="Calibri" w:cstheme="minorHAnsi"/>
        </w:rPr>
        <w:t xml:space="preserve">del año en curso, para que ustedes realicen sus observaciones o comentarios al documento en referencia, y en virtud de lo anterior se propone la dispensa de su lectura. </w:t>
      </w:r>
    </w:p>
    <w:p w:rsidR="00240AB9" w:rsidRDefault="001B1F16" w:rsidP="001B1F16">
      <w:pPr>
        <w:spacing w:line="240" w:lineRule="atLeast"/>
        <w:jc w:val="both"/>
        <w:rPr>
          <w:rFonts w:eastAsia="Calibri" w:cstheme="minorHAnsi"/>
        </w:rPr>
      </w:pPr>
      <w:r w:rsidRPr="001B1F16">
        <w:rPr>
          <w:rFonts w:eastAsia="Calibri" w:cstheme="minorHAnsi"/>
        </w:rPr>
        <w:t>Quienes estén a favor de la di</w:t>
      </w:r>
      <w:r w:rsidR="002D7CA9">
        <w:rPr>
          <w:rFonts w:eastAsia="Calibri" w:cstheme="minorHAnsi"/>
        </w:rPr>
        <w:t>spensa de la lectura del a</w:t>
      </w:r>
      <w:r w:rsidR="008054BB">
        <w:rPr>
          <w:rFonts w:eastAsia="Calibri" w:cstheme="minorHAnsi"/>
        </w:rPr>
        <w:t>cta 41</w:t>
      </w:r>
      <w:r w:rsidR="00E22D9E">
        <w:rPr>
          <w:rFonts w:eastAsia="Calibri" w:cstheme="minorHAnsi"/>
        </w:rPr>
        <w:t xml:space="preserve"> del</w:t>
      </w:r>
      <w:r w:rsidR="008054BB">
        <w:rPr>
          <w:rFonts w:eastAsia="Calibri" w:cstheme="minorHAnsi"/>
        </w:rPr>
        <w:t xml:space="preserve"> 20</w:t>
      </w:r>
      <w:r w:rsidR="00003A1F">
        <w:rPr>
          <w:rFonts w:eastAsia="Calibri" w:cstheme="minorHAnsi"/>
        </w:rPr>
        <w:t xml:space="preserve"> de </w:t>
      </w:r>
      <w:r w:rsidR="008054BB">
        <w:rPr>
          <w:rFonts w:eastAsia="Calibri" w:cstheme="minorHAnsi"/>
        </w:rPr>
        <w:t>Abril</w:t>
      </w:r>
      <w:r w:rsidR="00E22D9E">
        <w:rPr>
          <w:rFonts w:eastAsia="Calibri" w:cstheme="minorHAnsi"/>
        </w:rPr>
        <w:t xml:space="preserve"> del 2020</w:t>
      </w:r>
      <w:r w:rsidRPr="001B1F16">
        <w:rPr>
          <w:rFonts w:eastAsia="Calibri" w:cstheme="minorHAnsi"/>
        </w:rPr>
        <w:t>, sírvanse manifestarlo en la forma acostumbrada</w:t>
      </w:r>
      <w:r w:rsidRPr="00641852">
        <w:rPr>
          <w:rFonts w:eastAsia="Calibri" w:cstheme="minorHAnsi"/>
        </w:rPr>
        <w:t>.</w:t>
      </w:r>
    </w:p>
    <w:p w:rsidR="00C22FDF" w:rsidRPr="00641852" w:rsidRDefault="008054BB" w:rsidP="001B1F16">
      <w:pPr>
        <w:spacing w:line="240" w:lineRule="atLeast"/>
        <w:jc w:val="both"/>
        <w:rPr>
          <w:rFonts w:eastAsia="Calibri" w:cstheme="minorHAnsi"/>
        </w:rPr>
      </w:pPr>
      <w:r>
        <w:rPr>
          <w:rFonts w:eastAsia="Calibri" w:cstheme="minorHAnsi"/>
        </w:rPr>
        <w:t>Con 1</w:t>
      </w:r>
      <w:r w:rsidR="00D66262">
        <w:rPr>
          <w:rFonts w:eastAsia="Calibri" w:cstheme="minorHAnsi"/>
        </w:rPr>
        <w:t>3</w:t>
      </w:r>
      <w:r w:rsidR="00C22FDF">
        <w:rPr>
          <w:rFonts w:eastAsia="Calibri" w:cstheme="minorHAnsi"/>
        </w:rPr>
        <w:t xml:space="preserve"> votos a favor y 1 voto en </w:t>
      </w:r>
      <w:r>
        <w:rPr>
          <w:rFonts w:eastAsia="Calibri" w:cstheme="minorHAnsi"/>
        </w:rPr>
        <w:t>abstención</w:t>
      </w:r>
      <w:r w:rsidR="00C22FDF">
        <w:rPr>
          <w:rFonts w:eastAsia="Calibri" w:cstheme="minorHAnsi"/>
        </w:rPr>
        <w:t xml:space="preserve"> por parte de la Regidora Carolina Maria Vazquez Juarez.</w:t>
      </w:r>
    </w:p>
    <w:p w:rsidR="00240AB9" w:rsidRPr="00003A1F" w:rsidRDefault="00240AB9" w:rsidP="00240AB9">
      <w:pPr>
        <w:spacing w:line="240" w:lineRule="atLeast"/>
        <w:jc w:val="both"/>
        <w:rPr>
          <w:rFonts w:eastAsia="Calibri" w:cstheme="minorHAnsi"/>
        </w:rPr>
      </w:pPr>
      <w:r w:rsidRPr="00003A1F">
        <w:rPr>
          <w:rFonts w:eastAsia="Calibri" w:cstheme="minorHAnsi"/>
        </w:rPr>
        <w:t>El Ayu</w:t>
      </w:r>
      <w:r w:rsidR="001B1F16" w:rsidRPr="00003A1F">
        <w:rPr>
          <w:rFonts w:eastAsia="Calibri" w:cstheme="minorHAnsi"/>
        </w:rPr>
        <w:t>ntamiento en votación económica emite el siguiente acuerdo:</w:t>
      </w:r>
      <w:r w:rsidRPr="00003A1F">
        <w:rPr>
          <w:rFonts w:cstheme="minorHAnsi"/>
          <w:noProof/>
          <w:lang w:val="es-ES" w:eastAsia="es-ES"/>
        </w:rPr>
        <mc:AlternateContent>
          <mc:Choice Requires="wps">
            <w:drawing>
              <wp:anchor distT="0" distB="0" distL="114300" distR="114300" simplePos="0" relativeHeight="251729920" behindDoc="1" locked="0" layoutInCell="1" allowOverlap="1" wp14:anchorId="1B98617B" wp14:editId="3FE07796">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003A1F">
        <w:rPr>
          <w:rFonts w:eastAsia="Calibri" w:cstheme="minorHAnsi"/>
          <w:b/>
        </w:rPr>
        <w:t xml:space="preserve">UNICO.- Por </w:t>
      </w:r>
      <w:r w:rsidR="00C22FDF" w:rsidRPr="00003A1F">
        <w:rPr>
          <w:rFonts w:eastAsia="Calibri" w:cstheme="minorHAnsi"/>
          <w:b/>
        </w:rPr>
        <w:t>mayoria</w:t>
      </w:r>
      <w:r w:rsidR="00C22FDF">
        <w:rPr>
          <w:rFonts w:eastAsia="Calibri" w:cstheme="minorHAnsi"/>
          <w:b/>
        </w:rPr>
        <w:t xml:space="preserve"> relativa</w:t>
      </w:r>
      <w:r w:rsidRPr="00641852">
        <w:rPr>
          <w:rFonts w:eastAsia="Calibri" w:cstheme="minorHAnsi"/>
          <w:b/>
        </w:rPr>
        <w:t xml:space="preserve"> se aprueba la dispensa de la lectura del Acta </w:t>
      </w:r>
      <w:r w:rsidR="008054BB">
        <w:rPr>
          <w:rFonts w:eastAsia="Calibri" w:cstheme="minorHAnsi"/>
          <w:b/>
        </w:rPr>
        <w:t>41</w:t>
      </w:r>
      <w:r w:rsidRPr="00641852">
        <w:rPr>
          <w:rFonts w:eastAsia="Calibri" w:cstheme="minorHAnsi"/>
          <w:b/>
        </w:rPr>
        <w:t xml:space="preserve">, correspondiente a la Sesión Ordinaria del día </w:t>
      </w:r>
      <w:r w:rsidR="008054BB">
        <w:rPr>
          <w:rFonts w:eastAsia="Calibri" w:cstheme="minorHAnsi"/>
          <w:b/>
        </w:rPr>
        <w:t>20</w:t>
      </w:r>
      <w:r w:rsidRPr="00641852">
        <w:rPr>
          <w:rFonts w:eastAsia="Calibri" w:cstheme="minorHAnsi"/>
          <w:b/>
        </w:rPr>
        <w:t xml:space="preserve"> de </w:t>
      </w:r>
      <w:r w:rsidR="008054BB">
        <w:rPr>
          <w:rFonts w:eastAsia="Calibri" w:cstheme="minorHAnsi"/>
          <w:b/>
        </w:rPr>
        <w:t>abril</w:t>
      </w:r>
      <w:r w:rsidR="00E55020">
        <w:rPr>
          <w:rFonts w:eastAsia="Calibri" w:cstheme="minorHAnsi"/>
          <w:b/>
        </w:rPr>
        <w:t xml:space="preserve"> </w:t>
      </w:r>
      <w:r w:rsidR="00E22D9E">
        <w:rPr>
          <w:rFonts w:eastAsia="Calibri" w:cstheme="minorHAnsi"/>
          <w:b/>
        </w:rPr>
        <w:t>del 2020</w:t>
      </w:r>
      <w:r w:rsidR="001A2E1F">
        <w:rPr>
          <w:rFonts w:eastAsia="Calibri" w:cstheme="minorHAnsi"/>
          <w:b/>
        </w:rPr>
        <w:t>……</w:t>
      </w:r>
      <w:r w:rsidR="00E22D9E">
        <w:rPr>
          <w:rFonts w:eastAsia="Calibri" w:cstheme="minorHAnsi"/>
          <w:b/>
        </w:rPr>
        <w:t>……</w:t>
      </w:r>
      <w:r w:rsidR="00C22FDF">
        <w:rPr>
          <w:rFonts w:eastAsia="Calibri" w:cstheme="minorHAnsi"/>
          <w:b/>
        </w:rPr>
        <w:t>………………</w:t>
      </w:r>
      <w:r w:rsidRPr="00641852">
        <w:rPr>
          <w:rFonts w:eastAsia="Calibri" w:cstheme="minorHAnsi"/>
          <w:b/>
        </w:rPr>
        <w:t>………………………</w:t>
      </w:r>
      <w:r w:rsidR="00003A1F">
        <w:rPr>
          <w:rFonts w:eastAsia="Calibri" w:cstheme="minorHAnsi"/>
          <w:b/>
        </w:rPr>
        <w:t>…………………....</w:t>
      </w:r>
    </w:p>
    <w:p w:rsidR="00240AB9" w:rsidRPr="00641852" w:rsidRDefault="00240AB9" w:rsidP="00240AB9">
      <w:pPr>
        <w:spacing w:after="0" w:line="240" w:lineRule="auto"/>
        <w:jc w:val="both"/>
        <w:rPr>
          <w:rFonts w:eastAsia="Calibri" w:cstheme="minorHAnsi"/>
        </w:rPr>
      </w:pPr>
    </w:p>
    <w:p w:rsidR="00240AB9" w:rsidRDefault="00240AB9" w:rsidP="00240AB9">
      <w:pPr>
        <w:spacing w:after="0" w:line="240" w:lineRule="auto"/>
        <w:jc w:val="both"/>
        <w:rPr>
          <w:rFonts w:eastAsia="Calibri" w:cstheme="minorHAnsi"/>
        </w:rPr>
      </w:pPr>
      <w:r w:rsidRPr="00641852">
        <w:rPr>
          <w:rFonts w:eastAsia="Calibri" w:cstheme="minorHAnsi"/>
        </w:rPr>
        <w:t xml:space="preserve">El Secretario del Ayuntamiento, Licenciado Andrés Concepción Mijes Llovera, manifiesta si hay algún comentario con referencia a dicha Acta. </w:t>
      </w:r>
    </w:p>
    <w:p w:rsidR="002D7CA9" w:rsidRPr="00641852" w:rsidRDefault="002D7CA9" w:rsidP="00240AB9">
      <w:pPr>
        <w:spacing w:after="0" w:line="240" w:lineRule="auto"/>
        <w:jc w:val="both"/>
        <w:rPr>
          <w:rFonts w:eastAsia="Calibri" w:cstheme="minorHAnsi"/>
        </w:rPr>
      </w:pPr>
    </w:p>
    <w:p w:rsidR="00003A1F" w:rsidRDefault="00003A1F" w:rsidP="00003A1F">
      <w:pPr>
        <w:spacing w:after="0" w:line="240" w:lineRule="auto"/>
        <w:jc w:val="both"/>
        <w:rPr>
          <w:rFonts w:eastAsia="Calibri" w:cstheme="minorHAnsi"/>
        </w:rPr>
      </w:pPr>
      <w:r w:rsidRPr="00003A1F">
        <w:rPr>
          <w:rFonts w:eastAsia="Calibri" w:cstheme="minorHAnsi"/>
        </w:rPr>
        <w:t>El Ayuntamiento en votación económica emite el siguiente acuerdo:</w:t>
      </w:r>
    </w:p>
    <w:p w:rsidR="00240AB9" w:rsidRPr="00641852" w:rsidRDefault="00240AB9" w:rsidP="00003A1F">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30944" behindDoc="1" locked="0" layoutInCell="1" allowOverlap="1" wp14:anchorId="14C8A97C" wp14:editId="711AA3C7">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CF09F2" w:rsidRPr="00BC57F6" w:rsidRDefault="00240AB9" w:rsidP="00BC57F6">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3126DE">
        <w:rPr>
          <w:rFonts w:eastAsia="Calibri" w:cstheme="minorHAnsi"/>
          <w:b/>
        </w:rPr>
        <w:t>unanimidad</w:t>
      </w:r>
      <w:r w:rsidR="008054BB">
        <w:rPr>
          <w:rFonts w:eastAsia="Calibri" w:cstheme="minorHAnsi"/>
          <w:b/>
        </w:rPr>
        <w:t xml:space="preserve"> </w:t>
      </w:r>
      <w:r w:rsidRPr="00B303FA">
        <w:rPr>
          <w:rFonts w:eastAsia="Calibri" w:cstheme="minorHAnsi"/>
          <w:b/>
        </w:rPr>
        <w:t>se</w:t>
      </w:r>
      <w:r w:rsidRPr="00641852">
        <w:rPr>
          <w:rFonts w:eastAsia="Calibri" w:cstheme="minorHAnsi"/>
          <w:b/>
        </w:rPr>
        <w:t xml:space="preserve"> aprueba el acta</w:t>
      </w:r>
      <w:r w:rsidR="001A2E1F">
        <w:rPr>
          <w:rFonts w:eastAsia="Calibri" w:cstheme="minorHAnsi"/>
          <w:b/>
        </w:rPr>
        <w:t xml:space="preserve"> </w:t>
      </w:r>
      <w:r w:rsidR="008054BB">
        <w:rPr>
          <w:rFonts w:eastAsia="Calibri" w:cstheme="minorHAnsi"/>
          <w:b/>
        </w:rPr>
        <w:t>41</w:t>
      </w:r>
      <w:r w:rsidRPr="00641852">
        <w:rPr>
          <w:rFonts w:eastAsia="Calibri" w:cstheme="minorHAnsi"/>
          <w:b/>
        </w:rPr>
        <w:t xml:space="preserve">, correspondiente a la Sesión Ordinaria del día </w:t>
      </w:r>
      <w:r w:rsidR="008054BB">
        <w:rPr>
          <w:rFonts w:eastAsia="Calibri" w:cstheme="minorHAnsi"/>
          <w:b/>
        </w:rPr>
        <w:t>20</w:t>
      </w:r>
      <w:r w:rsidR="00F56B6F" w:rsidRPr="00641852">
        <w:rPr>
          <w:rFonts w:eastAsia="Calibri" w:cstheme="minorHAnsi"/>
          <w:b/>
        </w:rPr>
        <w:t xml:space="preserve"> </w:t>
      </w:r>
      <w:r w:rsidRPr="00641852">
        <w:rPr>
          <w:rFonts w:eastAsia="Calibri" w:cstheme="minorHAnsi"/>
          <w:b/>
        </w:rPr>
        <w:t>de</w:t>
      </w:r>
      <w:r w:rsidR="00883FD6">
        <w:rPr>
          <w:rFonts w:eastAsia="Calibri" w:cstheme="minorHAnsi"/>
          <w:b/>
        </w:rPr>
        <w:t xml:space="preserve"> </w:t>
      </w:r>
      <w:r w:rsidR="008054BB">
        <w:rPr>
          <w:rFonts w:eastAsia="Calibri" w:cstheme="minorHAnsi"/>
          <w:b/>
        </w:rPr>
        <w:t>abril</w:t>
      </w:r>
      <w:r w:rsidR="00E22D9E">
        <w:rPr>
          <w:rFonts w:eastAsia="Calibri" w:cstheme="minorHAnsi"/>
          <w:b/>
        </w:rPr>
        <w:t xml:space="preserve"> del 2020</w:t>
      </w:r>
      <w:r w:rsidRPr="00AF3B29">
        <w:rPr>
          <w:rFonts w:eastAsia="Calibri" w:cstheme="minorHAnsi"/>
          <w:b/>
        </w:rPr>
        <w:t xml:space="preserve">. </w:t>
      </w:r>
      <w:r w:rsidR="002D7CA9">
        <w:rPr>
          <w:rFonts w:eastAsia="Calibri" w:cstheme="minorHAnsi"/>
          <w:b/>
        </w:rPr>
        <w:t>(</w:t>
      </w:r>
      <w:r w:rsidR="002D7CA9" w:rsidRPr="004611CB">
        <w:rPr>
          <w:rFonts w:eastAsia="Calibri" w:cstheme="minorHAnsi"/>
          <w:b/>
        </w:rPr>
        <w:t>ARAE-</w:t>
      </w:r>
      <w:r w:rsidR="008054BB">
        <w:rPr>
          <w:rFonts w:eastAsia="Calibri" w:cstheme="minorHAnsi"/>
          <w:b/>
        </w:rPr>
        <w:t>230</w:t>
      </w:r>
      <w:r w:rsidR="00E22D9E" w:rsidRPr="004611CB">
        <w:rPr>
          <w:rFonts w:eastAsia="Calibri" w:cstheme="minorHAnsi"/>
          <w:b/>
        </w:rPr>
        <w:t>/2020</w:t>
      </w:r>
      <w:r w:rsidRPr="004611CB">
        <w:rPr>
          <w:rFonts w:eastAsia="Calibri" w:cstheme="minorHAnsi"/>
          <w:b/>
        </w:rPr>
        <w:t>)</w:t>
      </w:r>
      <w:r w:rsidR="001A2E1F" w:rsidRPr="004611CB">
        <w:rPr>
          <w:rFonts w:eastAsia="Calibri" w:cstheme="minorHAnsi"/>
          <w:b/>
        </w:rPr>
        <w:t>……………….</w:t>
      </w:r>
      <w:r w:rsidR="004C74B1" w:rsidRPr="004611CB">
        <w:rPr>
          <w:rFonts w:eastAsia="Calibri" w:cstheme="minorHAnsi"/>
          <w:b/>
        </w:rPr>
        <w:t>…………</w:t>
      </w:r>
      <w:r w:rsidR="00003A1F">
        <w:rPr>
          <w:rFonts w:eastAsia="Calibri" w:cstheme="minorHAnsi"/>
          <w:b/>
        </w:rPr>
        <w:t>………</w:t>
      </w:r>
      <w:r w:rsidRPr="004611CB">
        <w:rPr>
          <w:rFonts w:eastAsia="Calibri" w:cstheme="minorHAnsi"/>
          <w:b/>
        </w:rPr>
        <w:t>……………………………………………</w:t>
      </w:r>
      <w:r w:rsidR="002D7CA9" w:rsidRPr="004611CB">
        <w:rPr>
          <w:rFonts w:eastAsia="Calibri" w:cstheme="minorHAnsi"/>
          <w:b/>
        </w:rPr>
        <w:t>……..</w:t>
      </w: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61492C" w:rsidRPr="00641852" w:rsidRDefault="0061492C" w:rsidP="0061492C">
      <w:pPr>
        <w:jc w:val="both"/>
        <w:rPr>
          <w:rFonts w:eastAsia="Calibri" w:cstheme="minorHAnsi"/>
        </w:rPr>
      </w:pPr>
      <w:r w:rsidRPr="00641852">
        <w:rPr>
          <w:rFonts w:eastAsia="Calibri" w:cstheme="minorHAnsi"/>
        </w:rPr>
        <w:t xml:space="preserve"> Para dar cumplimiento al artículo 49 de la</w:t>
      </w:r>
      <w:r w:rsidR="002C4D6B" w:rsidRPr="00641852">
        <w:rPr>
          <w:rFonts w:eastAsia="Calibri" w:cstheme="minorHAnsi"/>
        </w:rPr>
        <w:t xml:space="preserve"> Ley de Gobierno M</w:t>
      </w:r>
      <w:r w:rsidRPr="00641852">
        <w:rPr>
          <w:rFonts w:eastAsia="Calibri" w:cstheme="minorHAnsi"/>
        </w:rPr>
        <w:t>unicipal del E</w:t>
      </w:r>
      <w:r w:rsidR="002C4D6B" w:rsidRPr="00641852">
        <w:rPr>
          <w:rFonts w:eastAsia="Calibri" w:cstheme="minorHAnsi"/>
        </w:rPr>
        <w:t xml:space="preserve">stado </w:t>
      </w:r>
      <w:r w:rsidRPr="00641852">
        <w:rPr>
          <w:rFonts w:eastAsia="Calibri" w:cstheme="minorHAnsi"/>
        </w:rPr>
        <w:t>de N.L., se les informa a los presentes los acuerdos tomados en la pasada sesión ordinaria, los cuales son:</w:t>
      </w:r>
    </w:p>
    <w:p w:rsidR="00AC2C47" w:rsidRPr="00503370" w:rsidRDefault="00C41BAB" w:rsidP="008054BB">
      <w:pPr>
        <w:pStyle w:val="Prrafodelista"/>
        <w:numPr>
          <w:ilvl w:val="0"/>
          <w:numId w:val="43"/>
        </w:numPr>
        <w:jc w:val="both"/>
        <w:rPr>
          <w:rFonts w:eastAsia="Calibri" w:cstheme="minorHAnsi"/>
        </w:rPr>
      </w:pPr>
      <w:r w:rsidRPr="00503370">
        <w:rPr>
          <w:rFonts w:eastAsia="Calibri" w:cstheme="minorHAnsi"/>
        </w:rPr>
        <w:t>Aprobación</w:t>
      </w:r>
      <w:r w:rsidR="00AC2C47" w:rsidRPr="00503370">
        <w:rPr>
          <w:rFonts w:eastAsia="Calibri" w:cstheme="minorHAnsi"/>
        </w:rPr>
        <w:t xml:space="preserve"> se aprueba durante el período de contingencia sanitaria a causa del Covid-19 y a partir de esta sesión, el resto de las mismas sean celebradas en los patios de esta presidencia municipal, declarándolo de esta manera recinto oficial de sesiones durante la etapa de contingencia.</w:t>
      </w:r>
    </w:p>
    <w:p w:rsidR="00503370" w:rsidRPr="00503370" w:rsidRDefault="00503370" w:rsidP="008054BB">
      <w:pPr>
        <w:pStyle w:val="Prrafodelista"/>
        <w:numPr>
          <w:ilvl w:val="0"/>
          <w:numId w:val="43"/>
        </w:numPr>
        <w:jc w:val="both"/>
        <w:rPr>
          <w:rFonts w:eastAsia="Calibri" w:cstheme="minorHAnsi"/>
        </w:rPr>
      </w:pPr>
      <w:r w:rsidRPr="00503370">
        <w:rPr>
          <w:rFonts w:eastAsia="Calibri" w:cstheme="minorHAnsi"/>
        </w:rPr>
        <w:t>Aprobación del A</w:t>
      </w:r>
      <w:r w:rsidR="00AC2C47" w:rsidRPr="00503370">
        <w:rPr>
          <w:rFonts w:eastAsia="Calibri" w:cstheme="minorHAnsi"/>
        </w:rPr>
        <w:t>cta 40 de la sesión ordinaria del día 30 de marzo del 2020;</w:t>
      </w:r>
    </w:p>
    <w:p w:rsidR="00503370" w:rsidRPr="00503370" w:rsidRDefault="00503370" w:rsidP="00503370">
      <w:pPr>
        <w:pStyle w:val="Prrafodelista"/>
        <w:numPr>
          <w:ilvl w:val="0"/>
          <w:numId w:val="43"/>
        </w:numPr>
        <w:jc w:val="both"/>
        <w:rPr>
          <w:rFonts w:eastAsia="Calibri" w:cstheme="minorHAnsi"/>
        </w:rPr>
      </w:pPr>
      <w:r w:rsidRPr="00503370">
        <w:rPr>
          <w:rFonts w:eastAsia="Calibri" w:cstheme="minorHAnsi"/>
        </w:rPr>
        <w:t xml:space="preserve">Aprobación de la </w:t>
      </w:r>
      <w:r w:rsidR="008054BB" w:rsidRPr="00503370">
        <w:rPr>
          <w:rFonts w:eastAsia="Calibri" w:cstheme="minorHAnsi"/>
        </w:rPr>
        <w:t>propuesta para modificar el acuerdo del R. ayuntamiento generado en fecha del 07 de mayo del 2019 relacionado con la constitución de una servidumbre de paso de 110.84 m2 de un inmueble de mayor extensión con superficie de 9,787.96 m2 ubicado al norte de la avenida juan pablo  y al oriente de la calle San Juan Forest, lote 10, manzana 270 del fraccionamiento Praderas de San francisco, sector 2 solicitado por el sr. Gilberto Montemayor Cárdenas;</w:t>
      </w:r>
    </w:p>
    <w:p w:rsidR="00503370" w:rsidRPr="00503370" w:rsidRDefault="00503370" w:rsidP="008054BB">
      <w:pPr>
        <w:pStyle w:val="Prrafodelista"/>
        <w:numPr>
          <w:ilvl w:val="0"/>
          <w:numId w:val="43"/>
        </w:numPr>
        <w:jc w:val="both"/>
        <w:rPr>
          <w:rFonts w:eastAsia="Calibri" w:cstheme="minorHAnsi"/>
        </w:rPr>
      </w:pPr>
      <w:r w:rsidRPr="00503370">
        <w:rPr>
          <w:rFonts w:eastAsia="Calibri" w:cstheme="minorHAnsi"/>
        </w:rPr>
        <w:t xml:space="preserve">Aprobación de la </w:t>
      </w:r>
      <w:r w:rsidR="008054BB" w:rsidRPr="00503370">
        <w:rPr>
          <w:rFonts w:eastAsia="Calibri" w:cstheme="minorHAnsi"/>
        </w:rPr>
        <w:t>aplicación de l</w:t>
      </w:r>
      <w:r w:rsidRPr="00503370">
        <w:rPr>
          <w:rFonts w:eastAsia="Calibri" w:cstheme="minorHAnsi"/>
        </w:rPr>
        <w:t>os recursos del ramo 33 Fondo IV</w:t>
      </w:r>
      <w:r w:rsidR="008054BB" w:rsidRPr="00503370">
        <w:rPr>
          <w:rFonts w:eastAsia="Calibri" w:cstheme="minorHAnsi"/>
        </w:rPr>
        <w:t xml:space="preserve"> de aportaciones para el fortalecimiento de los municipios y de las demarcaciones territoriales del distrito federal para el ejerc</w:t>
      </w:r>
      <w:r w:rsidR="003126DE">
        <w:rPr>
          <w:rFonts w:eastAsia="Calibri" w:cstheme="minorHAnsi"/>
        </w:rPr>
        <w:t>icio 2020 en G</w:t>
      </w:r>
      <w:r w:rsidR="008054BB" w:rsidRPr="00503370">
        <w:rPr>
          <w:rFonts w:eastAsia="Calibri" w:cstheme="minorHAnsi"/>
        </w:rPr>
        <w:t xml:space="preserve">eneral Escobedo; </w:t>
      </w:r>
    </w:p>
    <w:p w:rsidR="00503370" w:rsidRPr="00503370" w:rsidRDefault="00503370" w:rsidP="008054BB">
      <w:pPr>
        <w:pStyle w:val="Prrafodelista"/>
        <w:numPr>
          <w:ilvl w:val="0"/>
          <w:numId w:val="43"/>
        </w:numPr>
        <w:jc w:val="both"/>
        <w:rPr>
          <w:rFonts w:eastAsia="Calibri" w:cstheme="minorHAnsi"/>
        </w:rPr>
      </w:pPr>
      <w:r w:rsidRPr="00503370">
        <w:rPr>
          <w:rFonts w:eastAsia="Calibri" w:cstheme="minorHAnsi"/>
        </w:rPr>
        <w:t xml:space="preserve">Aprobación </w:t>
      </w:r>
      <w:r w:rsidR="008054BB" w:rsidRPr="00503370">
        <w:rPr>
          <w:rFonts w:eastAsia="Calibri" w:cstheme="minorHAnsi"/>
        </w:rPr>
        <w:t>para someter a consulta pública por 15-quince días hábiles proyecto de reglamento para la construcción y protección de aceras del municipio de General Escobedo, Nuevo León.</w:t>
      </w:r>
    </w:p>
    <w:p w:rsidR="008054BB" w:rsidRPr="00503370" w:rsidRDefault="00503370" w:rsidP="008054BB">
      <w:pPr>
        <w:pStyle w:val="Prrafodelista"/>
        <w:numPr>
          <w:ilvl w:val="0"/>
          <w:numId w:val="43"/>
        </w:numPr>
        <w:jc w:val="both"/>
        <w:rPr>
          <w:rFonts w:eastAsia="Calibri" w:cstheme="minorHAnsi"/>
        </w:rPr>
      </w:pPr>
      <w:r w:rsidRPr="00503370">
        <w:rPr>
          <w:rFonts w:eastAsia="Calibri" w:cstheme="minorHAnsi"/>
        </w:rPr>
        <w:lastRenderedPageBreak/>
        <w:t>Aprobación de la propuesta de revocación del acuerdo generado en fecha 30 de marzo del año en curso mediante el cual se aprueba la integración del consejo ciudadano para la contingencia coronavirus covid-19 de este municipio.</w:t>
      </w:r>
    </w:p>
    <w:p w:rsidR="0061492C" w:rsidRPr="00641852" w:rsidRDefault="0061492C" w:rsidP="008054BB">
      <w:pPr>
        <w:jc w:val="both"/>
        <w:rPr>
          <w:rFonts w:eastAsia="Calibri" w:cstheme="minorHAnsi"/>
        </w:rPr>
      </w:pPr>
      <w:r w:rsidRPr="00641852">
        <w:rPr>
          <w:rFonts w:eastAsia="Calibri" w:cstheme="minorHAnsi"/>
          <w:noProof/>
          <w:lang w:val="es-ES" w:eastAsia="es-ES"/>
        </w:rPr>
        <w:drawing>
          <wp:anchor distT="0" distB="0" distL="114300" distR="114300" simplePos="0" relativeHeight="251707392" behindDoc="1" locked="0" layoutInCell="1" allowOverlap="1" wp14:anchorId="284D9D7C" wp14:editId="449F57D1">
            <wp:simplePos x="0" y="0"/>
            <wp:positionH relativeFrom="margin">
              <wp:posOffset>-106358</wp:posOffset>
            </wp:positionH>
            <wp:positionV relativeFrom="paragraph">
              <wp:posOffset>237861</wp:posOffset>
            </wp:positionV>
            <wp:extent cx="5830780" cy="62939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74" cy="641643"/>
                    </a:xfrm>
                    <a:prstGeom prst="rect">
                      <a:avLst/>
                    </a:prstGeom>
                    <a:noFill/>
                  </pic:spPr>
                </pic:pic>
              </a:graphicData>
            </a:graphic>
            <wp14:sizeRelV relativeFrom="margin">
              <wp14:pctHeight>0</wp14:pctHeight>
            </wp14:sizeRelV>
          </wp:anchor>
        </w:drawing>
      </w:r>
    </w:p>
    <w:p w:rsidR="00503370" w:rsidRPr="00503370" w:rsidRDefault="00D8674C" w:rsidP="00D8674C">
      <w:pPr>
        <w:jc w:val="both"/>
        <w:rPr>
          <w:rFonts w:eastAsia="Calibri" w:cstheme="minorHAnsi"/>
          <w:b/>
          <w:lang w:val="es-ES"/>
        </w:rPr>
      </w:pPr>
      <w:r w:rsidRPr="00641852">
        <w:rPr>
          <w:rFonts w:eastAsia="Calibri" w:cstheme="minorHAnsi"/>
          <w:b/>
        </w:rPr>
        <w:t xml:space="preserve">PUNTO 3 DEL ORDEN DEL </w:t>
      </w:r>
      <w:r w:rsidR="004C74B1">
        <w:rPr>
          <w:rFonts w:eastAsia="Calibri" w:cstheme="minorHAnsi"/>
          <w:b/>
        </w:rPr>
        <w:t>DÍA</w:t>
      </w:r>
      <w:r w:rsidR="00B25923">
        <w:rPr>
          <w:rFonts w:eastAsia="Calibri" w:cstheme="minorHAnsi"/>
          <w:b/>
        </w:rPr>
        <w:t>.-</w:t>
      </w:r>
      <w:r w:rsidR="00313B79">
        <w:rPr>
          <w:rFonts w:eastAsia="Calibri" w:cstheme="minorHAnsi"/>
          <w:b/>
        </w:rPr>
        <w:t xml:space="preserve"> </w:t>
      </w:r>
      <w:r w:rsidR="00503370" w:rsidRPr="00503370">
        <w:rPr>
          <w:rFonts w:eastAsia="Calibri" w:cstheme="minorHAnsi"/>
          <w:b/>
          <w:lang w:val="es-ES"/>
        </w:rPr>
        <w:t xml:space="preserve">PROPUESTA PARA SOMETER A CONSULTA PÚBLICA REFORMA AL REGLAMENTO DE POLICÍA Y BUEN GOBIERNO DEL MUNICIPIO DE GENERAL ESCOBEDO, NUEVO LEÓN </w:t>
      </w:r>
    </w:p>
    <w:p w:rsidR="004611CB" w:rsidRDefault="00D8674C" w:rsidP="00CF09F2">
      <w:pPr>
        <w:contextualSpacing/>
        <w:jc w:val="both"/>
        <w:rPr>
          <w:rFonts w:eastAsia="Times New Roman" w:cstheme="minorHAnsi"/>
          <w:lang w:eastAsia="es-ES"/>
        </w:rPr>
      </w:pPr>
      <w:r w:rsidRPr="00CF09F2">
        <w:rPr>
          <w:rFonts w:eastAsia="Calibri" w:cstheme="minorHAnsi"/>
        </w:rPr>
        <w:t>El</w:t>
      </w:r>
      <w:r w:rsidR="00F4785F" w:rsidRPr="00CF09F2">
        <w:rPr>
          <w:rFonts w:eastAsia="Calibri" w:cstheme="minorHAnsi"/>
        </w:rPr>
        <w:t xml:space="preserve"> Secretario del R. Ayuntamiento el</w:t>
      </w:r>
      <w:r w:rsidRPr="00CF09F2">
        <w:rPr>
          <w:rFonts w:eastAsia="Calibri" w:cstheme="minorHAnsi"/>
        </w:rPr>
        <w:t xml:space="preserve"> Licenciado Andrés Concepción Mijes Llovera, comenta lo siguiente: </w:t>
      </w:r>
      <w:r w:rsidR="005E51D5" w:rsidRPr="00CF09F2">
        <w:rPr>
          <w:rFonts w:eastAsia="Calibri" w:cstheme="minorHAnsi"/>
        </w:rPr>
        <w:t xml:space="preserve">ahora bien, damos paso al punto 3 </w:t>
      </w:r>
      <w:r w:rsidR="00CF09F2" w:rsidRPr="00CF09F2">
        <w:rPr>
          <w:rFonts w:eastAsia="Times New Roman" w:cstheme="minorHAnsi"/>
          <w:lang w:eastAsia="es-ES"/>
        </w:rPr>
        <w:t xml:space="preserve">hace referencia que se les hizo llegar a ustedes </w:t>
      </w:r>
      <w:r w:rsidR="00503370">
        <w:rPr>
          <w:rFonts w:eastAsia="Times New Roman" w:cstheme="minorHAnsi"/>
          <w:lang w:eastAsia="es-ES"/>
        </w:rPr>
        <w:t>la p</w:t>
      </w:r>
      <w:r w:rsidR="00503370" w:rsidRPr="00503370">
        <w:rPr>
          <w:rFonts w:eastAsia="Times New Roman" w:cstheme="minorHAnsi"/>
          <w:lang w:eastAsia="es-ES"/>
        </w:rPr>
        <w:t>ropuesta para someter a consulta pública Reforma al Reglamento de Policía y Buen Gobierno del Municipio de General Escobedo, Nuevo León</w:t>
      </w:r>
      <w:r w:rsidR="00CF09F2" w:rsidRPr="00CF09F2">
        <w:rPr>
          <w:rFonts w:eastAsia="Times New Roman" w:cstheme="minorHAnsi"/>
          <w:lang w:eastAsia="es-ES"/>
        </w:rPr>
        <w:t xml:space="preserve">; por lo que se propone la dispensa de su lectura; </w:t>
      </w:r>
    </w:p>
    <w:p w:rsidR="004611CB" w:rsidRDefault="004611CB" w:rsidP="00CF09F2">
      <w:pPr>
        <w:contextualSpacing/>
        <w:jc w:val="both"/>
        <w:rPr>
          <w:rFonts w:eastAsia="Times New Roman" w:cstheme="minorHAnsi"/>
          <w:lang w:eastAsia="es-ES"/>
        </w:rPr>
      </w:pPr>
    </w:p>
    <w:p w:rsidR="00794134" w:rsidRPr="00641852" w:rsidRDefault="003126DE" w:rsidP="004611CB">
      <w:pPr>
        <w:spacing w:line="240" w:lineRule="atLeast"/>
        <w:jc w:val="both"/>
        <w:rPr>
          <w:rFonts w:eastAsia="Calibri" w:cstheme="minorHAnsi"/>
        </w:rPr>
      </w:pPr>
      <w:r>
        <w:rPr>
          <w:rFonts w:eastAsia="Calibri" w:cstheme="minorHAnsi"/>
        </w:rPr>
        <w:t>Con 1</w:t>
      </w:r>
      <w:r w:rsidR="00D66262">
        <w:rPr>
          <w:rFonts w:eastAsia="Calibri" w:cstheme="minorHAnsi"/>
        </w:rPr>
        <w:t>3</w:t>
      </w:r>
      <w:r w:rsidR="004611CB">
        <w:rPr>
          <w:rFonts w:eastAsia="Calibri" w:cstheme="minorHAnsi"/>
        </w:rPr>
        <w:t xml:space="preserve"> votos a favor y 1 voto en abstención por parte de la Regidora Carolina Maria Vazquez Juarez.</w:t>
      </w:r>
    </w:p>
    <w:p w:rsidR="004611CB" w:rsidRPr="00313B79" w:rsidRDefault="004611CB" w:rsidP="004611CB">
      <w:pPr>
        <w:spacing w:line="240" w:lineRule="atLeast"/>
        <w:jc w:val="both"/>
        <w:rPr>
          <w:rFonts w:eastAsia="Calibri" w:cstheme="minorHAnsi"/>
        </w:rPr>
      </w:pPr>
      <w:r w:rsidRPr="00313B79">
        <w:rPr>
          <w:rFonts w:cstheme="minorHAnsi"/>
          <w:noProof/>
          <w:lang w:val="es-ES" w:eastAsia="es-ES"/>
        </w:rPr>
        <mc:AlternateContent>
          <mc:Choice Requires="wps">
            <w:drawing>
              <wp:anchor distT="0" distB="0" distL="114300" distR="114300" simplePos="0" relativeHeight="251751424" behindDoc="1" locked="0" layoutInCell="1" allowOverlap="1" wp14:anchorId="660B96BA" wp14:editId="65A24798">
                <wp:simplePos x="0" y="0"/>
                <wp:positionH relativeFrom="margin">
                  <wp:posOffset>-51435</wp:posOffset>
                </wp:positionH>
                <wp:positionV relativeFrom="paragraph">
                  <wp:posOffset>201930</wp:posOffset>
                </wp:positionV>
                <wp:extent cx="5753100" cy="628650"/>
                <wp:effectExtent l="0" t="0" r="19050"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5.9pt;width:453pt;height:49.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" fillcolor="window" strokecolor="windowText" strokeweight="1pt">
                <v:path arrowok="t"/>
                <w10:wrap anchorx="margin"/>
              </v:rect>
            </w:pict>
          </mc:Fallback>
        </mc:AlternateContent>
      </w:r>
      <w:r w:rsidRPr="00313B79">
        <w:rPr>
          <w:rFonts w:eastAsia="Calibri" w:cstheme="minorHAnsi"/>
        </w:rPr>
        <w:t>El Ayuntamiento en votación económica emite el siguiente acuerdo:</w:t>
      </w:r>
    </w:p>
    <w:p w:rsidR="00BC57F6" w:rsidRPr="00E97E57" w:rsidRDefault="004611CB" w:rsidP="00CF09F2">
      <w:pPr>
        <w:contextualSpacing/>
        <w:jc w:val="both"/>
      </w:pPr>
      <w:r w:rsidRPr="00313B79">
        <w:rPr>
          <w:rFonts w:eastAsia="Calibri" w:cstheme="minorHAnsi"/>
          <w:b/>
        </w:rPr>
        <w:t>UNICO.- Por mayoria relativa se</w:t>
      </w:r>
      <w:r w:rsidRPr="00641852">
        <w:rPr>
          <w:rFonts w:eastAsia="Calibri" w:cstheme="minorHAnsi"/>
          <w:b/>
        </w:rPr>
        <w:t xml:space="preserve"> aprueba la dispensa de la lectura</w:t>
      </w:r>
      <w:r>
        <w:rPr>
          <w:rFonts w:eastAsia="Calibri" w:cstheme="minorHAnsi"/>
          <w:b/>
        </w:rPr>
        <w:t xml:space="preserve"> </w:t>
      </w:r>
      <w:r w:rsidR="00503370">
        <w:rPr>
          <w:rFonts w:eastAsia="Calibri" w:cstheme="minorHAnsi"/>
          <w:b/>
        </w:rPr>
        <w:t>de la</w:t>
      </w:r>
      <w:r w:rsidRPr="004611CB">
        <w:rPr>
          <w:rFonts w:eastAsia="Calibri" w:cstheme="minorHAnsi"/>
          <w:b/>
        </w:rPr>
        <w:t xml:space="preserve"> </w:t>
      </w:r>
      <w:r w:rsidR="00503370" w:rsidRPr="00503370">
        <w:rPr>
          <w:rFonts w:eastAsia="Calibri" w:cstheme="minorHAnsi"/>
          <w:b/>
        </w:rPr>
        <w:t>Propuesta para someter a consulta pública Reforma al Reglamento de Policía y Buen Gobierno del Municipio de General Escobedo, Nuevo León</w:t>
      </w:r>
    </w:p>
    <w:p w:rsidR="00503370" w:rsidRDefault="00503370" w:rsidP="00CF09F2">
      <w:pPr>
        <w:jc w:val="both"/>
      </w:pPr>
    </w:p>
    <w:p w:rsidR="00BC57F6" w:rsidRDefault="00CF09F2" w:rsidP="00CF09F2">
      <w:pPr>
        <w:jc w:val="both"/>
      </w:pPr>
      <w:r w:rsidRPr="00E97E57">
        <w:t>Acto seguid</w:t>
      </w:r>
      <w:r>
        <w:t>o el Secretario de Ayuntamiento, m</w:t>
      </w:r>
      <w:r w:rsidRPr="00E97E57">
        <w:t xml:space="preserve">anifiesta si existe algún comentario respecto al </w:t>
      </w:r>
      <w:r w:rsidR="00C34386">
        <w:t xml:space="preserve">asunto antes </w:t>
      </w:r>
      <w:r w:rsidRPr="00E97E57">
        <w:t>mencionad</w:t>
      </w:r>
      <w:r>
        <w:t>o</w:t>
      </w:r>
      <w:r w:rsidR="00C34386">
        <w:t>.</w:t>
      </w:r>
    </w:p>
    <w:p w:rsidR="00BC57F6" w:rsidRPr="00794134" w:rsidRDefault="00D66262" w:rsidP="004611CB">
      <w:pPr>
        <w:spacing w:line="240" w:lineRule="atLeast"/>
        <w:jc w:val="both"/>
        <w:rPr>
          <w:rFonts w:eastAsia="Calibri" w:cstheme="minorHAnsi"/>
        </w:rPr>
      </w:pPr>
      <w:r>
        <w:rPr>
          <w:rFonts w:eastAsia="Calibri" w:cstheme="minorHAnsi"/>
        </w:rPr>
        <w:t>Con 14</w:t>
      </w:r>
      <w:r w:rsidR="004611CB" w:rsidRPr="00794134">
        <w:rPr>
          <w:rFonts w:eastAsia="Calibri" w:cstheme="minorHAnsi"/>
        </w:rPr>
        <w:t xml:space="preserve"> votos a favor y 1 voto en </w:t>
      </w:r>
      <w:r w:rsidR="00BA7FFE">
        <w:rPr>
          <w:rFonts w:eastAsia="Calibri" w:cstheme="minorHAnsi"/>
        </w:rPr>
        <w:t>contra</w:t>
      </w:r>
      <w:r w:rsidR="004611CB" w:rsidRPr="00794134">
        <w:rPr>
          <w:rFonts w:eastAsia="Calibri" w:cstheme="minorHAnsi"/>
        </w:rPr>
        <w:t xml:space="preserve"> por parte de la Regidora Carolina Maria Vazquez Juarez.</w:t>
      </w:r>
    </w:p>
    <w:p w:rsidR="004611CB" w:rsidRPr="00794134" w:rsidRDefault="004611CB" w:rsidP="004611CB">
      <w:pPr>
        <w:spacing w:line="240" w:lineRule="atLeast"/>
        <w:jc w:val="both"/>
        <w:rPr>
          <w:rFonts w:eastAsia="Calibri" w:cstheme="minorHAnsi"/>
        </w:rPr>
      </w:pPr>
      <w:r w:rsidRPr="00794134">
        <w:rPr>
          <w:rFonts w:cstheme="minorHAnsi"/>
          <w:noProof/>
          <w:lang w:val="es-ES" w:eastAsia="es-ES"/>
        </w:rPr>
        <mc:AlternateContent>
          <mc:Choice Requires="wps">
            <w:drawing>
              <wp:anchor distT="0" distB="0" distL="114300" distR="114300" simplePos="0" relativeHeight="251753472" behindDoc="1" locked="0" layoutInCell="1" allowOverlap="1" wp14:anchorId="11CD50A2" wp14:editId="0C9B1C50">
                <wp:simplePos x="0" y="0"/>
                <wp:positionH relativeFrom="margin">
                  <wp:posOffset>-51435</wp:posOffset>
                </wp:positionH>
                <wp:positionV relativeFrom="paragraph">
                  <wp:posOffset>201930</wp:posOffset>
                </wp:positionV>
                <wp:extent cx="5753100" cy="628650"/>
                <wp:effectExtent l="0" t="0" r="19050" b="19050"/>
                <wp:wrapNone/>
                <wp:docPr id="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5.9pt;width:453pt;height:49.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" fillcolor="window" strokecolor="windowText" strokeweight="1pt">
                <v:path arrowok="t"/>
                <w10:wrap anchorx="margin"/>
              </v:rect>
            </w:pict>
          </mc:Fallback>
        </mc:AlternateContent>
      </w:r>
      <w:r w:rsidRPr="00794134">
        <w:rPr>
          <w:rFonts w:eastAsia="Calibri" w:cstheme="minorHAnsi"/>
        </w:rPr>
        <w:t>El Ayuntamiento en votación económica emite el siguiente acuerdo:</w:t>
      </w:r>
    </w:p>
    <w:p w:rsidR="00A84C10" w:rsidRPr="00D66262" w:rsidRDefault="004611CB" w:rsidP="00D04869">
      <w:pPr>
        <w:jc w:val="both"/>
      </w:pPr>
      <w:r w:rsidRPr="00794134">
        <w:rPr>
          <w:rFonts w:eastAsia="Calibri" w:cstheme="minorHAnsi"/>
          <w:b/>
        </w:rPr>
        <w:t xml:space="preserve">UNICO.- Por mayoria relativa se aprueba </w:t>
      </w:r>
      <w:r w:rsidR="00503370">
        <w:rPr>
          <w:rFonts w:eastAsia="Calibri" w:cstheme="minorHAnsi"/>
          <w:b/>
        </w:rPr>
        <w:t>la p</w:t>
      </w:r>
      <w:r w:rsidR="00503370" w:rsidRPr="00503370">
        <w:rPr>
          <w:rFonts w:eastAsia="Calibri" w:cstheme="minorHAnsi"/>
          <w:b/>
        </w:rPr>
        <w:t xml:space="preserve">ropuesta para someter a consulta pública Reforma al Reglamento de Policía y Buen Gobierno del Municipio de General Escobedo, Nuevo León </w:t>
      </w:r>
      <w:r w:rsidR="00503370">
        <w:rPr>
          <w:rFonts w:eastAsia="Calibri" w:cstheme="minorHAnsi"/>
          <w:b/>
        </w:rPr>
        <w:t>(ARAE-231</w:t>
      </w:r>
      <w:r w:rsidR="00F02256" w:rsidRPr="00F02256">
        <w:rPr>
          <w:rFonts w:eastAsia="Calibri" w:cstheme="minorHAnsi"/>
          <w:b/>
        </w:rPr>
        <w:t>/2020)</w:t>
      </w:r>
    </w:p>
    <w:p w:rsidR="00503370" w:rsidRPr="00503370" w:rsidRDefault="00503370" w:rsidP="00503370">
      <w:pPr>
        <w:spacing w:after="0" w:line="240" w:lineRule="auto"/>
        <w:rPr>
          <w:rFonts w:ascii="Calibri" w:eastAsia="Times New Roman" w:hAnsi="Calibri" w:cs="Times New Roman"/>
          <w:b/>
          <w:lang w:eastAsia="es-MX"/>
        </w:rPr>
      </w:pPr>
      <w:r w:rsidRPr="00503370">
        <w:rPr>
          <w:rFonts w:ascii="Calibri" w:eastAsia="Times New Roman" w:hAnsi="Calibri" w:cs="Times New Roman"/>
          <w:b/>
          <w:lang w:eastAsia="es-MX"/>
        </w:rPr>
        <w:t>CC. Integrantes del Pleno del R. Ayuntamiento</w:t>
      </w:r>
    </w:p>
    <w:p w:rsidR="00503370" w:rsidRPr="00503370" w:rsidRDefault="00503370" w:rsidP="00503370">
      <w:pPr>
        <w:spacing w:after="0" w:line="240" w:lineRule="auto"/>
        <w:rPr>
          <w:rFonts w:ascii="Calibri" w:eastAsia="Times New Roman" w:hAnsi="Calibri" w:cs="Times New Roman"/>
          <w:b/>
          <w:lang w:eastAsia="es-MX"/>
        </w:rPr>
      </w:pPr>
      <w:r w:rsidRPr="00503370">
        <w:rPr>
          <w:rFonts w:ascii="Calibri" w:eastAsia="Times New Roman" w:hAnsi="Calibri" w:cs="Times New Roman"/>
          <w:b/>
          <w:lang w:eastAsia="es-MX"/>
        </w:rPr>
        <w:t>de General Escobedo, Nuevo León.</w:t>
      </w:r>
    </w:p>
    <w:p w:rsidR="00503370" w:rsidRPr="00503370" w:rsidRDefault="00503370" w:rsidP="00503370">
      <w:pPr>
        <w:spacing w:after="0" w:line="240" w:lineRule="auto"/>
        <w:rPr>
          <w:rFonts w:ascii="Calibri" w:eastAsia="Times New Roman" w:hAnsi="Calibri" w:cs="Times New Roman"/>
          <w:lang w:eastAsia="es-MX"/>
        </w:rPr>
      </w:pPr>
      <w:r w:rsidRPr="00503370">
        <w:rPr>
          <w:rFonts w:ascii="Calibri" w:eastAsia="Times New Roman" w:hAnsi="Calibri" w:cs="Times New Roman"/>
          <w:b/>
          <w:lang w:eastAsia="es-MX"/>
        </w:rPr>
        <w:t>Presentes.-</w:t>
      </w:r>
      <w:r w:rsidRPr="00503370">
        <w:rPr>
          <w:rFonts w:ascii="Calibri" w:eastAsia="Times New Roman" w:hAnsi="Calibri" w:cs="Times New Roman"/>
          <w:lang w:eastAsia="es-MX"/>
        </w:rPr>
        <w:tab/>
      </w:r>
    </w:p>
    <w:p w:rsidR="00503370" w:rsidRPr="00503370" w:rsidRDefault="00503370" w:rsidP="00503370">
      <w:pPr>
        <w:spacing w:after="0" w:line="240" w:lineRule="auto"/>
        <w:rPr>
          <w:rFonts w:ascii="Calibri" w:eastAsia="Times New Roman" w:hAnsi="Calibri" w:cs="Times New Roman"/>
          <w:lang w:eastAsia="es-MX"/>
        </w:rPr>
      </w:pPr>
    </w:p>
    <w:p w:rsidR="00503370" w:rsidRPr="00503370" w:rsidRDefault="00503370" w:rsidP="00503370">
      <w:pPr>
        <w:spacing w:after="0" w:line="240" w:lineRule="auto"/>
        <w:jc w:val="both"/>
        <w:rPr>
          <w:rFonts w:ascii="Arial" w:eastAsia="Times New Roman" w:hAnsi="Arial" w:cs="Arial"/>
          <w:b/>
          <w:lang w:eastAsia="es-MX"/>
        </w:rPr>
      </w:pPr>
      <w:r w:rsidRPr="00503370">
        <w:rPr>
          <w:rFonts w:ascii="Calibri" w:eastAsia="Times New Roman" w:hAnsi="Calibri" w:cs="Times New Roman"/>
          <w:lang w:eastAsia="es-MX"/>
        </w:rPr>
        <w:t xml:space="preserve"> </w:t>
      </w:r>
      <w:r w:rsidRPr="00503370">
        <w:rPr>
          <w:rFonts w:ascii="Calibri" w:eastAsia="Times New Roman" w:hAnsi="Calibri" w:cs="Times New Roman"/>
          <w:lang w:eastAsia="es-MX"/>
        </w:rPr>
        <w:tab/>
      </w:r>
      <w:r w:rsidRPr="00503370">
        <w:rPr>
          <w:rFonts w:ascii="Arial" w:eastAsia="Times New Roman" w:hAnsi="Arial" w:cs="Arial"/>
          <w:lang w:eastAsia="es-MX"/>
        </w:rPr>
        <w:t xml:space="preserve">Atendiendo la convocatoria correspondiente de las Comisiones Unidas de Participación Ciudadana y Reglamentación y Mejora Regulatoria, los integrantes de las mismas acordaron en sesión de comisiones del 28 de abril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503370">
        <w:rPr>
          <w:rFonts w:ascii="Arial" w:eastAsia="Times New Roman" w:hAnsi="Arial" w:cs="Arial"/>
          <w:b/>
          <w:lang w:eastAsia="es-MX"/>
        </w:rPr>
        <w:t xml:space="preserve">Consulta pública por 15-quince días hábiles reforma al Reglamento de Policía y Buen Gobierno del Municipio de General Escobedo, Nuevo León </w:t>
      </w:r>
      <w:r w:rsidRPr="00503370">
        <w:rPr>
          <w:rFonts w:ascii="Arial" w:eastAsia="Times New Roman" w:hAnsi="Arial" w:cs="Arial"/>
          <w:lang w:eastAsia="es-MX"/>
        </w:rPr>
        <w:t>bajo los siguientes:</w:t>
      </w:r>
    </w:p>
    <w:p w:rsidR="00503370" w:rsidRDefault="00503370" w:rsidP="00503370">
      <w:pPr>
        <w:spacing w:line="480" w:lineRule="auto"/>
        <w:rPr>
          <w:rFonts w:ascii="Arial" w:eastAsia="Calibri" w:hAnsi="Arial" w:cs="Arial"/>
          <w:b/>
        </w:rPr>
      </w:pPr>
    </w:p>
    <w:p w:rsidR="00D66262" w:rsidRDefault="00D66262" w:rsidP="00503370">
      <w:pPr>
        <w:spacing w:line="480" w:lineRule="auto"/>
        <w:rPr>
          <w:rFonts w:ascii="Arial" w:eastAsia="Calibri" w:hAnsi="Arial" w:cs="Arial"/>
          <w:b/>
        </w:rPr>
      </w:pPr>
    </w:p>
    <w:p w:rsidR="00D66262" w:rsidRDefault="00D66262" w:rsidP="00503370">
      <w:pPr>
        <w:spacing w:line="480" w:lineRule="auto"/>
        <w:rPr>
          <w:rFonts w:ascii="Arial" w:eastAsia="Calibri" w:hAnsi="Arial" w:cs="Arial"/>
          <w:b/>
        </w:rPr>
      </w:pPr>
    </w:p>
    <w:p w:rsidR="00503370" w:rsidRPr="00503370" w:rsidRDefault="00503370" w:rsidP="00503370">
      <w:pPr>
        <w:spacing w:line="480" w:lineRule="auto"/>
        <w:jc w:val="center"/>
        <w:rPr>
          <w:rFonts w:ascii="Arial" w:eastAsia="Calibri" w:hAnsi="Arial" w:cs="Arial"/>
          <w:b/>
        </w:rPr>
      </w:pPr>
      <w:r w:rsidRPr="00503370">
        <w:rPr>
          <w:rFonts w:ascii="Arial" w:eastAsia="Calibri" w:hAnsi="Arial" w:cs="Arial"/>
          <w:b/>
        </w:rPr>
        <w:lastRenderedPageBreak/>
        <w:t>ANTECEDENTES</w:t>
      </w:r>
    </w:p>
    <w:p w:rsidR="00503370" w:rsidRPr="00503370" w:rsidRDefault="00503370" w:rsidP="00503370">
      <w:pPr>
        <w:spacing w:after="0" w:line="240" w:lineRule="auto"/>
        <w:jc w:val="both"/>
        <w:rPr>
          <w:rFonts w:ascii="Arial" w:eastAsia="Calibri" w:hAnsi="Arial" w:cs="Arial"/>
        </w:rPr>
      </w:pPr>
      <w:r w:rsidRPr="00503370">
        <w:rPr>
          <w:rFonts w:ascii="Arial" w:eastAsia="Calibri" w:hAnsi="Arial" w:cs="Arial"/>
          <w:b/>
        </w:rPr>
        <w:t>PRIMERO.-</w:t>
      </w:r>
      <w:r w:rsidRPr="00503370">
        <w:rPr>
          <w:rFonts w:ascii="Arial" w:eastAsia="Calibri" w:hAnsi="Arial" w:cs="Arial"/>
        </w:rPr>
        <w:t xml:space="preserve"> El municipio de General Escobedo, Nuevo León actualmente desarrolla un modelo ejemplo a nivel nacional con la finalidad, entre otras, de contrarrestar la problemática de inseguridad en diversos niveles de gobierno; la compaginación de estos elementos dio como resultado el Sistema de Seguridad Integral para los Ciudadanos, el cual establece como parte de la visión integral del Sistema la ejecución de modelos como prevención social, policía de proximidad, análisis e investigación, puerta violeta, justicia cívica y movilidad sustentable.</w:t>
      </w:r>
    </w:p>
    <w:p w:rsidR="00503370" w:rsidRPr="00503370" w:rsidRDefault="00503370" w:rsidP="00503370">
      <w:pPr>
        <w:spacing w:after="0" w:line="240" w:lineRule="auto"/>
        <w:jc w:val="both"/>
        <w:rPr>
          <w:rFonts w:ascii="Arial" w:eastAsia="Calibri" w:hAnsi="Arial" w:cs="Arial"/>
        </w:rPr>
      </w:pPr>
    </w:p>
    <w:p w:rsidR="00503370" w:rsidRPr="00503370" w:rsidRDefault="00503370" w:rsidP="00503370">
      <w:pPr>
        <w:spacing w:after="0" w:line="240" w:lineRule="auto"/>
        <w:jc w:val="both"/>
        <w:rPr>
          <w:rFonts w:ascii="Arial" w:eastAsia="Calibri" w:hAnsi="Arial" w:cs="Arial"/>
        </w:rPr>
      </w:pPr>
      <w:r w:rsidRPr="00503370">
        <w:rPr>
          <w:rFonts w:ascii="Arial" w:eastAsia="Calibri" w:hAnsi="Arial" w:cs="Arial"/>
          <w:b/>
        </w:rPr>
        <w:t xml:space="preserve">SEGUNDO. </w:t>
      </w:r>
      <w:r w:rsidRPr="00503370">
        <w:rPr>
          <w:rFonts w:ascii="Arial" w:eastAsia="Calibri" w:hAnsi="Arial" w:cs="Arial"/>
        </w:rPr>
        <w:t>Dicho modelo a través de los elementos mencionados velan por principios tales como el interés superior de menores, victimas, el respeto a la dignidad humana de las mujeres, la no discriminación, la libertad de mujeres, así como la prevención y atención de todo tipo de violencia contra las mujeres durante su ciclo de vida; para esto resulta necesaria la actualización constante de reglamentos y ordenamientos diversos que contemplen el objetivo tratado en este antecedente mediante la implementación de medidas diversas reguladas.</w:t>
      </w:r>
    </w:p>
    <w:p w:rsidR="00503370" w:rsidRPr="00503370" w:rsidRDefault="00503370" w:rsidP="00503370">
      <w:pPr>
        <w:spacing w:after="0" w:line="240" w:lineRule="auto"/>
        <w:jc w:val="both"/>
        <w:rPr>
          <w:rFonts w:ascii="Arial" w:eastAsia="Calibri" w:hAnsi="Arial" w:cs="Arial"/>
        </w:rPr>
      </w:pPr>
    </w:p>
    <w:p w:rsidR="00503370" w:rsidRPr="00503370" w:rsidRDefault="00503370" w:rsidP="00503370">
      <w:pPr>
        <w:spacing w:after="0" w:line="240" w:lineRule="auto"/>
        <w:jc w:val="both"/>
        <w:rPr>
          <w:rFonts w:ascii="Arial" w:eastAsia="Calibri" w:hAnsi="Arial" w:cs="Arial"/>
        </w:rPr>
      </w:pPr>
      <w:r w:rsidRPr="00503370">
        <w:rPr>
          <w:rFonts w:ascii="Arial" w:eastAsia="Calibri" w:hAnsi="Arial" w:cs="Arial"/>
          <w:b/>
        </w:rPr>
        <w:t xml:space="preserve">TERCERO.- </w:t>
      </w:r>
      <w:r w:rsidRPr="00503370">
        <w:rPr>
          <w:rFonts w:ascii="Arial" w:eastAsia="Calibri" w:hAnsi="Arial" w:cs="Arial"/>
        </w:rPr>
        <w:t>En virtud de lo anterior estas comisiones dictaminadoras consideran esencial realizar las reformas que correspondan al Reglamento de Policía y Buen Gobierno del Municipio de General Escobedo, con la finalidad de establecer obligaciones al juez cívico en concordancia a los objetivos mencionados en el antecedente segundo del presente dictamen.</w:t>
      </w:r>
    </w:p>
    <w:p w:rsidR="00503370" w:rsidRPr="00503370" w:rsidRDefault="00503370" w:rsidP="00503370">
      <w:pPr>
        <w:spacing w:after="0" w:line="240" w:lineRule="auto"/>
        <w:jc w:val="both"/>
        <w:rPr>
          <w:rFonts w:ascii="Arial" w:eastAsia="Calibri" w:hAnsi="Arial" w:cs="Arial"/>
        </w:rPr>
      </w:pPr>
    </w:p>
    <w:p w:rsidR="00503370" w:rsidRPr="00503370" w:rsidRDefault="00503370" w:rsidP="00503370">
      <w:pPr>
        <w:spacing w:after="0" w:line="240" w:lineRule="auto"/>
        <w:jc w:val="both"/>
        <w:rPr>
          <w:rFonts w:ascii="Arial" w:eastAsia="Calibri" w:hAnsi="Arial" w:cs="Arial"/>
        </w:rPr>
      </w:pPr>
      <w:r w:rsidRPr="00503370">
        <w:rPr>
          <w:rFonts w:ascii="Arial" w:eastAsia="Calibri" w:hAnsi="Arial" w:cs="Arial"/>
          <w:b/>
        </w:rPr>
        <w:t xml:space="preserve">CUARTO- </w:t>
      </w:r>
      <w:r w:rsidRPr="00503370">
        <w:rPr>
          <w:rFonts w:ascii="Arial" w:eastAsia="Calibri" w:hAnsi="Arial" w:cs="Arial"/>
        </w:rPr>
        <w:t>Por lo antes expuesto, se propone llevar a cabo consulta pública para reformar el Reglamento de Policía y buen Gobierno de General Escobedo.</w:t>
      </w:r>
    </w:p>
    <w:p w:rsidR="00503370" w:rsidRPr="00503370" w:rsidRDefault="00503370" w:rsidP="00503370">
      <w:pPr>
        <w:spacing w:after="0" w:line="240" w:lineRule="auto"/>
        <w:jc w:val="both"/>
        <w:rPr>
          <w:rFonts w:ascii="Arial" w:eastAsia="Calibri" w:hAnsi="Arial" w:cs="Arial"/>
          <w:b/>
        </w:rPr>
      </w:pPr>
    </w:p>
    <w:p w:rsidR="00503370" w:rsidRPr="00503370" w:rsidRDefault="00503370" w:rsidP="00503370">
      <w:pPr>
        <w:spacing w:line="480" w:lineRule="auto"/>
        <w:jc w:val="center"/>
        <w:rPr>
          <w:rFonts w:ascii="Arial" w:eastAsia="Calibri" w:hAnsi="Arial" w:cs="Arial"/>
          <w:b/>
          <w:sz w:val="20"/>
        </w:rPr>
      </w:pPr>
      <w:r w:rsidRPr="00503370">
        <w:rPr>
          <w:rFonts w:ascii="Arial" w:eastAsia="Calibri" w:hAnsi="Arial" w:cs="Arial"/>
          <w:b/>
          <w:sz w:val="20"/>
        </w:rPr>
        <w:t>CONSIDERACIONES</w:t>
      </w:r>
    </w:p>
    <w:p w:rsidR="00503370" w:rsidRPr="00503370" w:rsidRDefault="00503370" w:rsidP="00503370">
      <w:pPr>
        <w:spacing w:after="0" w:line="240" w:lineRule="auto"/>
        <w:jc w:val="both"/>
        <w:rPr>
          <w:rFonts w:ascii="Arial" w:eastAsia="Calibri" w:hAnsi="Arial" w:cs="Arial"/>
        </w:rPr>
      </w:pPr>
      <w:r w:rsidRPr="00503370">
        <w:rPr>
          <w:rFonts w:ascii="Arial" w:eastAsia="Times New Roman" w:hAnsi="Arial" w:cs="Arial"/>
          <w:b/>
          <w:lang w:eastAsia="es-MX"/>
        </w:rPr>
        <w:t xml:space="preserve">PRIMERO.- </w:t>
      </w:r>
      <w:r w:rsidRPr="00503370">
        <w:rPr>
          <w:rFonts w:ascii="Arial" w:eastAsia="Calibri" w:hAnsi="Arial" w:cs="Arial"/>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503370" w:rsidRPr="00503370" w:rsidRDefault="00503370" w:rsidP="00503370">
      <w:pPr>
        <w:spacing w:after="0" w:line="240" w:lineRule="auto"/>
        <w:jc w:val="both"/>
        <w:rPr>
          <w:rFonts w:ascii="Arial" w:eastAsia="Times New Roman" w:hAnsi="Arial" w:cs="Arial"/>
          <w:lang w:eastAsia="es-MX"/>
        </w:rPr>
      </w:pPr>
    </w:p>
    <w:p w:rsidR="00503370" w:rsidRPr="00503370" w:rsidRDefault="00503370" w:rsidP="00503370">
      <w:pPr>
        <w:spacing w:after="0" w:line="240" w:lineRule="auto"/>
        <w:jc w:val="both"/>
        <w:rPr>
          <w:rFonts w:ascii="Arial" w:eastAsia="Calibri" w:hAnsi="Arial" w:cs="Arial"/>
        </w:rPr>
      </w:pPr>
      <w:r w:rsidRPr="00503370">
        <w:rPr>
          <w:rFonts w:ascii="Arial" w:eastAsia="Times New Roman" w:hAnsi="Arial" w:cs="Arial"/>
          <w:b/>
          <w:lang w:eastAsia="es-MX"/>
        </w:rPr>
        <w:t xml:space="preserve">SEGUNDO.- </w:t>
      </w:r>
      <w:r w:rsidRPr="00503370">
        <w:rPr>
          <w:rFonts w:ascii="Arial" w:eastAsia="Calibri" w:hAnsi="Arial" w:cs="Arial"/>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503370" w:rsidRPr="00503370" w:rsidRDefault="00503370" w:rsidP="00503370">
      <w:pPr>
        <w:spacing w:after="0" w:line="240" w:lineRule="auto"/>
        <w:jc w:val="both"/>
        <w:rPr>
          <w:rFonts w:ascii="Arial" w:eastAsia="Times New Roman" w:hAnsi="Arial" w:cs="Arial"/>
          <w:lang w:eastAsia="es-MX"/>
        </w:rPr>
      </w:pPr>
    </w:p>
    <w:p w:rsidR="00503370" w:rsidRPr="00503370" w:rsidRDefault="00503370" w:rsidP="00503370">
      <w:pPr>
        <w:spacing w:after="0" w:line="240" w:lineRule="auto"/>
        <w:jc w:val="both"/>
        <w:rPr>
          <w:rFonts w:ascii="Arial" w:eastAsia="Calibri" w:hAnsi="Arial" w:cs="Arial"/>
        </w:rPr>
      </w:pPr>
      <w:r w:rsidRPr="00503370">
        <w:rPr>
          <w:rFonts w:ascii="Arial" w:eastAsia="Times New Roman" w:hAnsi="Arial" w:cs="Arial"/>
          <w:b/>
          <w:lang w:eastAsia="es-MX"/>
        </w:rPr>
        <w:t xml:space="preserve">TERCERO.- </w:t>
      </w:r>
      <w:r w:rsidRPr="00503370">
        <w:rPr>
          <w:rFonts w:ascii="Arial" w:eastAsia="Calibri" w:hAnsi="Arial" w:cs="Arial"/>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503370" w:rsidRDefault="00503370" w:rsidP="00503370">
      <w:pPr>
        <w:spacing w:after="0" w:line="240" w:lineRule="auto"/>
        <w:jc w:val="both"/>
        <w:rPr>
          <w:rFonts w:ascii="Arial" w:eastAsia="Times New Roman" w:hAnsi="Arial" w:cs="Arial"/>
          <w:lang w:eastAsia="es-MX"/>
        </w:rPr>
      </w:pPr>
    </w:p>
    <w:p w:rsidR="00D66262" w:rsidRDefault="00D66262" w:rsidP="00503370">
      <w:pPr>
        <w:spacing w:after="0" w:line="240" w:lineRule="auto"/>
        <w:jc w:val="both"/>
        <w:rPr>
          <w:rFonts w:ascii="Arial" w:eastAsia="Times New Roman" w:hAnsi="Arial" w:cs="Arial"/>
          <w:lang w:eastAsia="es-MX"/>
        </w:rPr>
      </w:pPr>
    </w:p>
    <w:p w:rsidR="00D66262" w:rsidRDefault="00D66262" w:rsidP="00503370">
      <w:pPr>
        <w:spacing w:after="0" w:line="240" w:lineRule="auto"/>
        <w:jc w:val="both"/>
        <w:rPr>
          <w:rFonts w:ascii="Arial" w:eastAsia="Times New Roman" w:hAnsi="Arial" w:cs="Arial"/>
          <w:lang w:eastAsia="es-MX"/>
        </w:rPr>
      </w:pPr>
    </w:p>
    <w:p w:rsidR="00D66262" w:rsidRDefault="00D66262" w:rsidP="00503370">
      <w:pPr>
        <w:spacing w:after="0" w:line="240" w:lineRule="auto"/>
        <w:jc w:val="both"/>
        <w:rPr>
          <w:rFonts w:ascii="Arial" w:eastAsia="Times New Roman" w:hAnsi="Arial" w:cs="Arial"/>
          <w:lang w:eastAsia="es-MX"/>
        </w:rPr>
      </w:pPr>
    </w:p>
    <w:p w:rsidR="00D66262" w:rsidRDefault="00D66262" w:rsidP="00503370">
      <w:pPr>
        <w:spacing w:after="0" w:line="240" w:lineRule="auto"/>
        <w:jc w:val="both"/>
        <w:rPr>
          <w:rFonts w:ascii="Arial" w:eastAsia="Times New Roman" w:hAnsi="Arial" w:cs="Arial"/>
          <w:lang w:eastAsia="es-MX"/>
        </w:rPr>
      </w:pPr>
    </w:p>
    <w:p w:rsidR="00D66262" w:rsidRDefault="00D66262" w:rsidP="00503370">
      <w:pPr>
        <w:spacing w:after="0" w:line="240" w:lineRule="auto"/>
        <w:jc w:val="both"/>
        <w:rPr>
          <w:rFonts w:ascii="Arial" w:eastAsia="Times New Roman" w:hAnsi="Arial" w:cs="Arial"/>
          <w:lang w:eastAsia="es-MX"/>
        </w:rPr>
      </w:pPr>
    </w:p>
    <w:p w:rsidR="00D66262" w:rsidRDefault="00D66262" w:rsidP="00503370">
      <w:pPr>
        <w:spacing w:after="0" w:line="240" w:lineRule="auto"/>
        <w:jc w:val="both"/>
        <w:rPr>
          <w:rFonts w:ascii="Arial" w:eastAsia="Times New Roman" w:hAnsi="Arial" w:cs="Arial"/>
          <w:lang w:eastAsia="es-MX"/>
        </w:rPr>
      </w:pPr>
    </w:p>
    <w:p w:rsidR="00D66262" w:rsidRDefault="00D66262" w:rsidP="00503370">
      <w:pPr>
        <w:spacing w:after="0" w:line="240" w:lineRule="auto"/>
        <w:jc w:val="both"/>
        <w:rPr>
          <w:rFonts w:ascii="Arial" w:eastAsia="Times New Roman" w:hAnsi="Arial" w:cs="Arial"/>
          <w:lang w:eastAsia="es-MX"/>
        </w:rPr>
      </w:pPr>
    </w:p>
    <w:p w:rsidR="00D66262" w:rsidRPr="00503370" w:rsidRDefault="00D66262" w:rsidP="00503370">
      <w:pPr>
        <w:spacing w:after="0" w:line="240" w:lineRule="auto"/>
        <w:jc w:val="both"/>
        <w:rPr>
          <w:rFonts w:ascii="Arial" w:eastAsia="Times New Roman" w:hAnsi="Arial" w:cs="Arial"/>
          <w:lang w:eastAsia="es-MX"/>
        </w:rPr>
      </w:pPr>
    </w:p>
    <w:p w:rsidR="00503370" w:rsidRPr="00503370" w:rsidRDefault="00503370" w:rsidP="00503370">
      <w:pPr>
        <w:spacing w:after="0" w:line="240" w:lineRule="auto"/>
        <w:jc w:val="both"/>
        <w:rPr>
          <w:rFonts w:ascii="Arial" w:eastAsia="Calibri" w:hAnsi="Arial" w:cs="Arial"/>
        </w:rPr>
      </w:pPr>
      <w:r w:rsidRPr="00503370">
        <w:rPr>
          <w:rFonts w:ascii="Arial" w:eastAsia="Times New Roman" w:hAnsi="Arial" w:cs="Arial"/>
          <w:b/>
          <w:lang w:eastAsia="es-MX"/>
        </w:rPr>
        <w:t xml:space="preserve">CUARTO.- </w:t>
      </w:r>
      <w:r w:rsidRPr="00503370">
        <w:rPr>
          <w:rFonts w:ascii="Arial" w:eastAsia="Calibri" w:hAnsi="Arial" w:cs="Arial"/>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503370" w:rsidRPr="00503370" w:rsidRDefault="00503370" w:rsidP="00503370">
      <w:pPr>
        <w:spacing w:after="0" w:line="240" w:lineRule="auto"/>
        <w:jc w:val="both"/>
        <w:rPr>
          <w:rFonts w:ascii="Arial" w:eastAsia="Times New Roman" w:hAnsi="Arial" w:cs="Arial"/>
          <w:lang w:eastAsia="es-MX"/>
        </w:rPr>
      </w:pPr>
    </w:p>
    <w:p w:rsidR="00503370" w:rsidRPr="00503370" w:rsidRDefault="00503370" w:rsidP="00503370">
      <w:pPr>
        <w:spacing w:after="0" w:line="240" w:lineRule="auto"/>
        <w:jc w:val="both"/>
        <w:rPr>
          <w:rFonts w:ascii="Arial" w:eastAsia="Calibri" w:hAnsi="Arial" w:cs="Arial"/>
        </w:rPr>
      </w:pPr>
      <w:r w:rsidRPr="00503370">
        <w:rPr>
          <w:rFonts w:ascii="Arial" w:eastAsia="Times New Roman" w:hAnsi="Arial" w:cs="Arial"/>
          <w:b/>
          <w:lang w:eastAsia="es-MX"/>
        </w:rPr>
        <w:t xml:space="preserve">QUINTO.- </w:t>
      </w:r>
      <w:r w:rsidRPr="00503370">
        <w:rPr>
          <w:rFonts w:ascii="Arial" w:eastAsia="Calibri" w:hAnsi="Arial" w:cs="Arial"/>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503370" w:rsidRPr="00503370" w:rsidRDefault="00503370" w:rsidP="00503370">
      <w:pPr>
        <w:spacing w:after="0" w:line="240" w:lineRule="auto"/>
        <w:jc w:val="both"/>
        <w:rPr>
          <w:rFonts w:ascii="Arial" w:eastAsia="Times New Roman" w:hAnsi="Arial" w:cs="Arial"/>
          <w:b/>
          <w:strike/>
          <w:lang w:eastAsia="es-MX"/>
        </w:rPr>
      </w:pPr>
    </w:p>
    <w:p w:rsidR="00503370" w:rsidRPr="00503370" w:rsidRDefault="00503370" w:rsidP="00503370">
      <w:pPr>
        <w:spacing w:after="0" w:line="240" w:lineRule="auto"/>
        <w:jc w:val="both"/>
        <w:rPr>
          <w:rFonts w:ascii="Arial" w:eastAsia="Calibri" w:hAnsi="Arial" w:cs="Arial"/>
        </w:rPr>
      </w:pPr>
      <w:r w:rsidRPr="00503370">
        <w:rPr>
          <w:rFonts w:ascii="Arial" w:eastAsia="Times New Roman" w:hAnsi="Arial" w:cs="Arial"/>
          <w:b/>
          <w:bCs/>
          <w:lang w:eastAsia="es-MX"/>
        </w:rPr>
        <w:t xml:space="preserve">SEXTO. - </w:t>
      </w:r>
      <w:r w:rsidRPr="00503370">
        <w:rPr>
          <w:rFonts w:ascii="Arial" w:eastAsia="Calibri" w:hAnsi="Arial" w:cs="Arial"/>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503370" w:rsidRPr="00503370" w:rsidRDefault="00503370" w:rsidP="00503370">
      <w:pPr>
        <w:spacing w:after="0" w:line="240" w:lineRule="auto"/>
        <w:jc w:val="both"/>
        <w:rPr>
          <w:rFonts w:ascii="Calibri" w:eastAsia="Times New Roman" w:hAnsi="Calibri" w:cs="Times New Roman"/>
          <w:lang w:eastAsia="es-MX"/>
        </w:rPr>
      </w:pPr>
    </w:p>
    <w:p w:rsidR="00503370" w:rsidRPr="00503370" w:rsidRDefault="00503370" w:rsidP="00503370">
      <w:pPr>
        <w:jc w:val="both"/>
        <w:rPr>
          <w:rFonts w:ascii="Arial" w:eastAsia="Calibri" w:hAnsi="Arial" w:cs="Arial"/>
        </w:rPr>
      </w:pPr>
      <w:r w:rsidRPr="00503370">
        <w:rPr>
          <w:rFonts w:ascii="Arial" w:eastAsia="Calibri"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503370" w:rsidRPr="00503370" w:rsidRDefault="00503370" w:rsidP="00503370">
      <w:pPr>
        <w:widowControl w:val="0"/>
        <w:autoSpaceDE w:val="0"/>
        <w:autoSpaceDN w:val="0"/>
        <w:adjustRightInd w:val="0"/>
        <w:spacing w:after="0" w:line="480" w:lineRule="auto"/>
        <w:jc w:val="center"/>
        <w:rPr>
          <w:rFonts w:ascii="Arial" w:eastAsia="Times New Roman" w:hAnsi="Arial" w:cs="Arial"/>
          <w:b/>
          <w:bCs/>
          <w:sz w:val="24"/>
          <w:szCs w:val="24"/>
          <w:lang w:val="es-ES" w:eastAsia="es-ES"/>
        </w:rPr>
      </w:pPr>
      <w:r w:rsidRPr="00503370">
        <w:rPr>
          <w:rFonts w:ascii="Arial" w:eastAsia="Times New Roman" w:hAnsi="Arial" w:cs="Arial"/>
          <w:b/>
          <w:bCs/>
          <w:sz w:val="24"/>
          <w:szCs w:val="24"/>
          <w:lang w:val="es-ES" w:eastAsia="es-ES"/>
        </w:rPr>
        <w:t>ACUERDO</w:t>
      </w:r>
    </w:p>
    <w:p w:rsidR="00503370" w:rsidRPr="00503370" w:rsidRDefault="00503370" w:rsidP="00503370">
      <w:pPr>
        <w:spacing w:after="0" w:line="240" w:lineRule="auto"/>
        <w:jc w:val="both"/>
        <w:rPr>
          <w:rFonts w:ascii="Arial" w:eastAsia="Calibri" w:hAnsi="Arial" w:cs="Arial"/>
        </w:rPr>
      </w:pPr>
      <w:r w:rsidRPr="00503370">
        <w:rPr>
          <w:rFonts w:ascii="Arial" w:eastAsia="Calibri" w:hAnsi="Arial" w:cs="Arial"/>
          <w:b/>
        </w:rPr>
        <w:t>UNICO.-</w:t>
      </w:r>
      <w:r w:rsidRPr="00503370">
        <w:rPr>
          <w:rFonts w:ascii="Arial" w:eastAsia="Times New Roman" w:hAnsi="Arial" w:cs="Arial"/>
          <w:b/>
          <w:bCs/>
          <w:iCs/>
          <w:w w:val="106"/>
          <w:sz w:val="24"/>
          <w:szCs w:val="24"/>
          <w:lang w:eastAsia="es-MX"/>
        </w:rPr>
        <w:t xml:space="preserve"> </w:t>
      </w:r>
      <w:r w:rsidRPr="00503370">
        <w:rPr>
          <w:rFonts w:ascii="Arial" w:eastAsia="Calibri" w:hAnsi="Arial" w:cs="Arial"/>
        </w:rPr>
        <w:t>Se aprueba la propuesta para someter a consulta pública reforma al Reglamento de Policía y Buen Gobierno del Municipio de General Escobedo,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rsidR="00503370" w:rsidRPr="00503370" w:rsidRDefault="00503370" w:rsidP="00503370">
      <w:pPr>
        <w:spacing w:after="0" w:line="240" w:lineRule="auto"/>
        <w:jc w:val="both"/>
        <w:rPr>
          <w:rFonts w:ascii="Arial" w:eastAsia="Calibri" w:hAnsi="Arial" w:cs="Arial"/>
        </w:rPr>
      </w:pPr>
    </w:p>
    <w:p w:rsidR="00503370" w:rsidRPr="00503370" w:rsidRDefault="00503370" w:rsidP="00503370">
      <w:pPr>
        <w:spacing w:after="0" w:line="240" w:lineRule="auto"/>
        <w:jc w:val="both"/>
        <w:rPr>
          <w:rFonts w:ascii="Arial" w:eastAsia="Calibri" w:hAnsi="Arial" w:cs="Arial"/>
        </w:rPr>
      </w:pPr>
    </w:p>
    <w:p w:rsidR="00D66262" w:rsidRDefault="00503370" w:rsidP="00D66262">
      <w:pPr>
        <w:jc w:val="both"/>
        <w:rPr>
          <w:rFonts w:ascii="Arial" w:eastAsia="Calibri" w:hAnsi="Arial" w:cs="Arial"/>
        </w:rPr>
      </w:pPr>
      <w:r w:rsidRPr="00503370">
        <w:rPr>
          <w:rFonts w:ascii="Arial" w:eastAsia="Calibri" w:hAnsi="Arial" w:cs="Arial"/>
        </w:rPr>
        <w:t>Así lo acuerdan quienes firman al calce del presente Dictamen, en sesión de las Comisiones Unidas de Participación Ciudadana y de Reglamentación y Mejora Regulatoria del R. Ayuntamiento del Municipio de General Escobedo, Nuevo León, a los 28 días del mes de abril del 2020.</w:t>
      </w:r>
    </w:p>
    <w:p w:rsidR="00CF09F2" w:rsidRPr="00D66262" w:rsidRDefault="00CF09F2" w:rsidP="00D66262">
      <w:pPr>
        <w:jc w:val="both"/>
        <w:rPr>
          <w:rFonts w:ascii="Arial" w:eastAsia="Calibri" w:hAnsi="Arial" w:cs="Arial"/>
        </w:rPr>
      </w:pPr>
      <w:r>
        <w:rPr>
          <w:rFonts w:eastAsia="Calibri" w:cstheme="minorHAnsi"/>
          <w:noProof/>
          <w:lang w:val="es-ES" w:eastAsia="es-ES"/>
        </w:rPr>
        <mc:AlternateContent>
          <mc:Choice Requires="wps">
            <w:drawing>
              <wp:anchor distT="0" distB="0" distL="114300" distR="114300" simplePos="0" relativeHeight="251735040" behindDoc="0" locked="0" layoutInCell="1" allowOverlap="1" wp14:anchorId="55D566D1" wp14:editId="76D63677">
                <wp:simplePos x="0" y="0"/>
                <wp:positionH relativeFrom="column">
                  <wp:posOffset>-46982</wp:posOffset>
                </wp:positionH>
                <wp:positionV relativeFrom="paragraph">
                  <wp:posOffset>283746</wp:posOffset>
                </wp:positionV>
                <wp:extent cx="5695950" cy="427512"/>
                <wp:effectExtent l="0" t="0" r="19050" b="10795"/>
                <wp:wrapNone/>
                <wp:docPr id="4" name="Rectángulo 4"/>
                <wp:cNvGraphicFramePr/>
                <a:graphic xmlns:a="http://schemas.openxmlformats.org/drawingml/2006/main">
                  <a:graphicData uri="http://schemas.microsoft.com/office/word/2010/wordprocessingShape">
                    <wps:wsp>
                      <wps:cNvSpPr/>
                      <wps:spPr>
                        <a:xfrm>
                          <a:off x="0" y="0"/>
                          <a:ext cx="5695950" cy="427512"/>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3.7pt;margin-top:22.35pt;width:448.5pt;height:33.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" filled="f" strokecolor="black [3213]" strokeweight="1pt">
                <v:stroke dashstyle="dash"/>
              </v:rect>
            </w:pict>
          </mc:Fallback>
        </mc:AlternateContent>
      </w:r>
    </w:p>
    <w:p w:rsidR="003B5C80" w:rsidRPr="00D87490" w:rsidRDefault="003B5C80" w:rsidP="003B5C80">
      <w:pPr>
        <w:jc w:val="both"/>
        <w:rPr>
          <w:rFonts w:eastAsia="Calibri" w:cstheme="minorHAnsi"/>
          <w:b/>
        </w:rPr>
      </w:pPr>
      <w:r>
        <w:rPr>
          <w:rFonts w:eastAsia="Calibri" w:cstheme="minorHAnsi"/>
          <w:b/>
        </w:rPr>
        <w:t>PUNTO 4</w:t>
      </w:r>
      <w:r w:rsidRPr="00641852">
        <w:rPr>
          <w:rFonts w:eastAsia="Calibri" w:cstheme="minorHAnsi"/>
          <w:b/>
        </w:rPr>
        <w:t xml:space="preserve"> DEL ORDEN DEL DÍA. </w:t>
      </w:r>
      <w:r w:rsidR="00A84C10" w:rsidRPr="00A84C10">
        <w:rPr>
          <w:rFonts w:eastAsia="Calibri" w:cstheme="minorHAnsi"/>
          <w:b/>
        </w:rPr>
        <w:t xml:space="preserve">4.- </w:t>
      </w:r>
      <w:r w:rsidR="00D87490" w:rsidRPr="00D87490">
        <w:rPr>
          <w:rFonts w:eastAsia="Calibri" w:cstheme="minorHAnsi"/>
          <w:b/>
        </w:rPr>
        <w:t>PROPUESTA PARA SOMETER A CONSULTA PÚBLICA REFORMA AL REGLAMENTO INTERIOR DE LA ADMÓN. PÚBLICA DE GENERAL ESCOBEDO, NUEVO LEÓN</w:t>
      </w:r>
      <w:r w:rsidR="00D87490">
        <w:rPr>
          <w:rFonts w:eastAsia="Calibri" w:cstheme="minorHAnsi"/>
          <w:b/>
        </w:rPr>
        <w:t>….</w:t>
      </w:r>
    </w:p>
    <w:p w:rsidR="00A84C10" w:rsidRDefault="003B5C80" w:rsidP="00C429EB">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00C429EB" w:rsidRPr="00C429EB">
        <w:rPr>
          <w:rFonts w:eastAsia="Calibri" w:cstheme="minorHAnsi"/>
        </w:rPr>
        <w:t xml:space="preserve">pasamos ahora al punto 4 del orden del día, referente a la </w:t>
      </w:r>
      <w:r w:rsidR="00D87490" w:rsidRPr="00D87490">
        <w:rPr>
          <w:rFonts w:eastAsia="Times New Roman" w:cstheme="minorHAnsi"/>
          <w:lang w:eastAsia="es-ES"/>
        </w:rPr>
        <w:t>Propuesta para someter a consulta pública Reforma al Reglamento Interior de la Admón. Pública de General Escobedo, Nuevo León</w:t>
      </w:r>
      <w:r w:rsidR="00C429EB" w:rsidRPr="00C429EB">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r w:rsidR="00553CA6" w:rsidRPr="00641852">
        <w:rPr>
          <w:rFonts w:eastAsia="Calibri" w:cstheme="minorHAnsi"/>
        </w:rPr>
        <w:t>.</w:t>
      </w:r>
    </w:p>
    <w:p w:rsidR="00B33B0C" w:rsidRDefault="00D66262" w:rsidP="00B33B0C">
      <w:pPr>
        <w:spacing w:line="240" w:lineRule="atLeast"/>
        <w:jc w:val="both"/>
        <w:rPr>
          <w:rFonts w:eastAsia="Calibri" w:cstheme="minorHAnsi"/>
        </w:rPr>
      </w:pPr>
      <w:r>
        <w:rPr>
          <w:rFonts w:eastAsia="Calibri" w:cstheme="minorHAnsi"/>
        </w:rPr>
        <w:lastRenderedPageBreak/>
        <w:t>Con 14</w:t>
      </w:r>
      <w:r w:rsidR="00B33B0C" w:rsidRPr="00794134">
        <w:rPr>
          <w:rFonts w:eastAsia="Calibri" w:cstheme="minorHAnsi"/>
        </w:rPr>
        <w:t xml:space="preserve"> votos a favor y 1 voto en </w:t>
      </w:r>
      <w:r w:rsidR="00B33B0C">
        <w:rPr>
          <w:rFonts w:eastAsia="Calibri" w:cstheme="minorHAnsi"/>
        </w:rPr>
        <w:t>contra</w:t>
      </w:r>
      <w:r w:rsidR="00B33B0C" w:rsidRPr="00794134">
        <w:rPr>
          <w:rFonts w:eastAsia="Calibri" w:cstheme="minorHAnsi"/>
        </w:rPr>
        <w:t xml:space="preserve"> por parte de la Regidora Carolina Maria Vazquez Juarez.</w:t>
      </w:r>
    </w:p>
    <w:p w:rsidR="003B5C80" w:rsidRPr="00641852" w:rsidRDefault="00EF4106" w:rsidP="003B5C80">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32992" behindDoc="1" locked="0" layoutInCell="1" allowOverlap="1" wp14:anchorId="2E4F5383" wp14:editId="34439791">
                <wp:simplePos x="0" y="0"/>
                <wp:positionH relativeFrom="margin">
                  <wp:align>center</wp:align>
                </wp:positionH>
                <wp:positionV relativeFrom="paragraph">
                  <wp:posOffset>251460</wp:posOffset>
                </wp:positionV>
                <wp:extent cx="5819775" cy="617517"/>
                <wp:effectExtent l="0" t="0" r="28575" b="11430"/>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175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48.6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" fillcolor="window" strokecolor="windowText" strokeweight="1pt">
                <v:path arrowok="t"/>
                <w10:wrap anchorx="margin"/>
              </v:rect>
            </w:pict>
          </mc:Fallback>
        </mc:AlternateContent>
      </w:r>
      <w:r w:rsidR="003B5C80" w:rsidRPr="00641852">
        <w:rPr>
          <w:rFonts w:eastAsia="Calibri" w:cstheme="minorHAnsi"/>
        </w:rPr>
        <w:t>El Ayuntamiento en votación económica emite el siguiente Acuerdo:</w:t>
      </w:r>
    </w:p>
    <w:p w:rsidR="00B33B0C" w:rsidRDefault="003B5C80" w:rsidP="003B5C80">
      <w:pPr>
        <w:jc w:val="both"/>
        <w:rPr>
          <w:rFonts w:eastAsia="Calibri" w:cstheme="minorHAnsi"/>
        </w:rPr>
      </w:pPr>
      <w:r w:rsidRPr="00641852">
        <w:rPr>
          <w:rFonts w:eastAsia="Calibri" w:cstheme="minorHAnsi"/>
          <w:b/>
        </w:rPr>
        <w:t xml:space="preserve">UNICO.- </w:t>
      </w:r>
      <w:r w:rsidRPr="004B042F">
        <w:rPr>
          <w:rFonts w:eastAsia="Calibri" w:cstheme="minorHAnsi"/>
          <w:b/>
        </w:rPr>
        <w:t xml:space="preserve">Por </w:t>
      </w:r>
      <w:r w:rsidR="00B33B0C">
        <w:rPr>
          <w:rFonts w:eastAsia="Calibri" w:cstheme="minorHAnsi"/>
          <w:b/>
        </w:rPr>
        <w:t>mayoria</w:t>
      </w:r>
      <w:r w:rsidR="00B61725">
        <w:rPr>
          <w:rFonts w:eastAsia="Calibri" w:cstheme="minorHAnsi"/>
          <w:b/>
        </w:rPr>
        <w:t xml:space="preserve"> </w:t>
      </w:r>
      <w:r w:rsidRPr="00B303FA">
        <w:rPr>
          <w:rFonts w:eastAsia="Calibri" w:cstheme="minorHAnsi"/>
          <w:b/>
        </w:rPr>
        <w:t>se</w:t>
      </w:r>
      <w:r w:rsidRPr="00641852">
        <w:rPr>
          <w:rFonts w:eastAsia="Calibri" w:cstheme="minorHAnsi"/>
          <w:b/>
        </w:rPr>
        <w:t xml:space="preserve"> aprueba</w:t>
      </w:r>
      <w:r w:rsidR="00C429EB">
        <w:rPr>
          <w:rFonts w:eastAsia="Calibri" w:cstheme="minorHAnsi"/>
          <w:b/>
        </w:rPr>
        <w:t xml:space="preserve"> la dispensa de</w:t>
      </w:r>
      <w:r w:rsidR="00D87490">
        <w:rPr>
          <w:rFonts w:eastAsia="Calibri" w:cstheme="minorHAnsi"/>
          <w:b/>
        </w:rPr>
        <w:t xml:space="preserve"> la</w:t>
      </w:r>
      <w:r w:rsidR="00C429EB">
        <w:rPr>
          <w:rFonts w:eastAsia="Calibri" w:cstheme="minorHAnsi"/>
          <w:b/>
        </w:rPr>
        <w:t xml:space="preserve"> </w:t>
      </w:r>
      <w:bookmarkStart w:id="2" w:name="OLE_LINK1"/>
      <w:bookmarkStart w:id="3" w:name="OLE_LINK2"/>
      <w:r w:rsidR="00B33B0C" w:rsidRPr="00B33B0C">
        <w:rPr>
          <w:rFonts w:eastAsia="Calibri" w:cstheme="minorHAnsi"/>
          <w:b/>
        </w:rPr>
        <w:t xml:space="preserve">presentación de la </w:t>
      </w:r>
      <w:r w:rsidR="00D87490" w:rsidRPr="00D87490">
        <w:rPr>
          <w:rFonts w:eastAsia="Calibri" w:cstheme="minorHAnsi"/>
          <w:b/>
        </w:rPr>
        <w:t>Propuesta para someter a consulta pública Reforma al Reglamento Interior de la Admón. Pública de General Escobedo, Nuevo León</w:t>
      </w:r>
      <w:r w:rsidR="00D87490">
        <w:rPr>
          <w:rFonts w:eastAsia="Calibri" w:cstheme="minorHAnsi"/>
          <w:b/>
        </w:rPr>
        <w:t>.</w:t>
      </w:r>
    </w:p>
    <w:p w:rsidR="00B33B0C" w:rsidRDefault="00B33B0C" w:rsidP="003B5C80">
      <w:pPr>
        <w:jc w:val="both"/>
        <w:rPr>
          <w:rFonts w:eastAsia="Calibri" w:cstheme="minorHAnsi"/>
        </w:rPr>
      </w:pPr>
    </w:p>
    <w:p w:rsidR="00BC57F6" w:rsidRDefault="003B5C80" w:rsidP="003B5C80">
      <w:pPr>
        <w:jc w:val="both"/>
        <w:rPr>
          <w:rFonts w:eastAsia="Calibri" w:cstheme="minorHAnsi"/>
        </w:rPr>
      </w:pPr>
      <w:r w:rsidRPr="00641852">
        <w:rPr>
          <w:rFonts w:eastAsia="Calibri" w:cstheme="minorHAnsi"/>
        </w:rPr>
        <w:t>El Secretario del R. Ayuntamiento, Licenciado Andrés Concepción Mijes Llovera, manifiesta</w:t>
      </w:r>
      <w:r w:rsidR="00C429EB">
        <w:rPr>
          <w:rFonts w:eastAsia="Calibri" w:cstheme="minorHAnsi"/>
        </w:rPr>
        <w:t xml:space="preserve"> si existe algún comentario al respecto</w:t>
      </w:r>
      <w:bookmarkEnd w:id="2"/>
      <w:bookmarkEnd w:id="3"/>
      <w:r w:rsidR="00C429EB">
        <w:rPr>
          <w:rFonts w:eastAsia="Calibri" w:cstheme="minorHAnsi"/>
        </w:rPr>
        <w:t>.</w:t>
      </w:r>
    </w:p>
    <w:p w:rsidR="00D66262" w:rsidRDefault="00D66262" w:rsidP="00D66262">
      <w:pPr>
        <w:jc w:val="both"/>
        <w:rPr>
          <w:rFonts w:eastAsia="Calibri" w:cstheme="minorHAnsi"/>
        </w:rPr>
      </w:pPr>
      <w:r w:rsidRPr="00D66262">
        <w:rPr>
          <w:rFonts w:eastAsia="Calibri" w:cstheme="minorHAnsi"/>
        </w:rPr>
        <w:t>Acto seguido el Regidor Mario Antonio Guerra C</w:t>
      </w:r>
      <w:r>
        <w:rPr>
          <w:rFonts w:eastAsia="Calibri" w:cstheme="minorHAnsi"/>
        </w:rPr>
        <w:t>astro manifiesta lo siguiente N</w:t>
      </w:r>
      <w:r w:rsidRPr="00D66262">
        <w:rPr>
          <w:rFonts w:eastAsia="Calibri" w:cstheme="minorHAnsi"/>
        </w:rPr>
        <w:t>ada más para</w:t>
      </w:r>
      <w:r>
        <w:rPr>
          <w:rFonts w:eastAsia="Calibri" w:cstheme="minorHAnsi"/>
        </w:rPr>
        <w:t xml:space="preserve"> mencionar que ya está presente la Regidora Wendy para efecto de la asistencia</w:t>
      </w:r>
      <w:r w:rsidRPr="00D66262">
        <w:rPr>
          <w:rFonts w:eastAsia="Calibri" w:cstheme="minorHAnsi"/>
        </w:rPr>
        <w:t xml:space="preserve"> </w:t>
      </w:r>
    </w:p>
    <w:p w:rsidR="00D66262" w:rsidRPr="00D66262" w:rsidRDefault="00D66262" w:rsidP="00D66262">
      <w:pPr>
        <w:jc w:val="both"/>
        <w:rPr>
          <w:rFonts w:eastAsia="Calibri" w:cstheme="minorHAnsi"/>
        </w:rPr>
      </w:pPr>
      <w:r w:rsidRPr="00D66262">
        <w:rPr>
          <w:rFonts w:eastAsia="Calibri" w:cstheme="minorHAnsi"/>
        </w:rPr>
        <w:t>Acto seguido el Licenciado Andrés C. Mijes Llovera Secretario de Ayuntamiento manifiesta lo siguiente.- a muy bien, si ya me di cuenta qu</w:t>
      </w:r>
      <w:r>
        <w:rPr>
          <w:rFonts w:eastAsia="Calibri" w:cstheme="minorHAnsi"/>
        </w:rPr>
        <w:t>e llego, no se preocupe regidor.</w:t>
      </w:r>
    </w:p>
    <w:p w:rsidR="00D66262" w:rsidRPr="00D66262" w:rsidRDefault="00D66262" w:rsidP="00D66262">
      <w:pPr>
        <w:jc w:val="both"/>
        <w:rPr>
          <w:rFonts w:eastAsia="Calibri" w:cstheme="minorHAnsi"/>
        </w:rPr>
      </w:pPr>
      <w:r w:rsidRPr="00D66262">
        <w:rPr>
          <w:rFonts w:eastAsia="Calibri" w:cstheme="minorHAnsi"/>
        </w:rPr>
        <w:t>Acto seguido la Licenciada Clara Luz Flores Carrales Presidente M</w:t>
      </w:r>
      <w:r>
        <w:rPr>
          <w:rFonts w:eastAsia="Calibri" w:cstheme="minorHAnsi"/>
        </w:rPr>
        <w:t xml:space="preserve">unicipal comenta lo siguiente </w:t>
      </w:r>
      <w:r w:rsidRPr="00D66262">
        <w:rPr>
          <w:rFonts w:eastAsia="Calibri" w:cstheme="minorHAnsi"/>
        </w:rPr>
        <w:t>pu</w:t>
      </w:r>
      <w:r>
        <w:rPr>
          <w:rFonts w:eastAsia="Calibri" w:cstheme="minorHAnsi"/>
        </w:rPr>
        <w:t>es si pero no queda en el acta.</w:t>
      </w:r>
    </w:p>
    <w:p w:rsidR="00D66262" w:rsidRPr="00D66262" w:rsidRDefault="00D66262" w:rsidP="00D66262">
      <w:pPr>
        <w:jc w:val="both"/>
        <w:rPr>
          <w:rFonts w:eastAsia="Calibri" w:cstheme="minorHAnsi"/>
        </w:rPr>
      </w:pPr>
      <w:r w:rsidRPr="00D66262">
        <w:rPr>
          <w:rFonts w:eastAsia="Calibri" w:cstheme="minorHAnsi"/>
        </w:rPr>
        <w:t>Acto seguido el Licenciado Andrés C. Mijes Llovera manifiesta lo siguiente ya se encuentra pres</w:t>
      </w:r>
      <w:r>
        <w:rPr>
          <w:rFonts w:eastAsia="Calibri" w:cstheme="minorHAnsi"/>
        </w:rPr>
        <w:t>ente aquí la regidora, gracias.</w:t>
      </w:r>
    </w:p>
    <w:p w:rsidR="00E93498" w:rsidRDefault="00D66262" w:rsidP="00D66262">
      <w:pPr>
        <w:jc w:val="both"/>
        <w:rPr>
          <w:rFonts w:eastAsia="Calibri" w:cstheme="minorHAnsi"/>
        </w:rPr>
      </w:pPr>
      <w:r w:rsidRPr="00D66262">
        <w:rPr>
          <w:rFonts w:eastAsia="Calibri" w:cstheme="minorHAnsi"/>
        </w:rPr>
        <w:t xml:space="preserve">Acto seguido la Regidora Carolina María Vázquez </w:t>
      </w:r>
      <w:r>
        <w:rPr>
          <w:rFonts w:eastAsia="Calibri" w:cstheme="minorHAnsi"/>
        </w:rPr>
        <w:t xml:space="preserve">Juárez manifiesta lo siguiente </w:t>
      </w:r>
      <w:r w:rsidRPr="00D66262">
        <w:rPr>
          <w:rFonts w:eastAsia="Calibri" w:cstheme="minorHAnsi"/>
        </w:rPr>
        <w:t>muy buenas tardes en cuanto al punto número 4 de la consulta</w:t>
      </w:r>
      <w:r>
        <w:rPr>
          <w:rFonts w:eastAsia="Calibri" w:cstheme="minorHAnsi"/>
        </w:rPr>
        <w:t xml:space="preserve"> a la reforma en materia de servicios</w:t>
      </w:r>
      <w:r w:rsidR="003D1EAB">
        <w:rPr>
          <w:rFonts w:eastAsia="Calibri" w:cstheme="minorHAnsi"/>
        </w:rPr>
        <w:t xml:space="preserve"> profesionales </w:t>
      </w:r>
      <w:r>
        <w:rPr>
          <w:rFonts w:eastAsia="Calibri" w:cstheme="minorHAnsi"/>
        </w:rPr>
        <w:t xml:space="preserve"> en la carrera policial</w:t>
      </w:r>
      <w:r w:rsidR="003D1EAB">
        <w:rPr>
          <w:rFonts w:eastAsia="Calibri" w:cstheme="minorHAnsi"/>
        </w:rPr>
        <w:t xml:space="preserve"> y régimen disciplinario </w:t>
      </w:r>
      <w:r>
        <w:rPr>
          <w:rFonts w:eastAsia="Calibri" w:cstheme="minorHAnsi"/>
        </w:rPr>
        <w:t xml:space="preserve">pienso que sería pertinente que </w:t>
      </w:r>
      <w:r w:rsidRPr="00D66262">
        <w:rPr>
          <w:rFonts w:eastAsia="Calibri" w:cstheme="minorHAnsi"/>
        </w:rPr>
        <w:t xml:space="preserve"> este cabildo</w:t>
      </w:r>
      <w:r>
        <w:rPr>
          <w:rFonts w:eastAsia="Calibri" w:cstheme="minorHAnsi"/>
        </w:rPr>
        <w:t xml:space="preserve"> </w:t>
      </w:r>
      <w:r w:rsidR="003D1EAB">
        <w:rPr>
          <w:rFonts w:eastAsia="Calibri" w:cstheme="minorHAnsi"/>
        </w:rPr>
        <w:t xml:space="preserve">aparte </w:t>
      </w:r>
      <w:r>
        <w:rPr>
          <w:rFonts w:eastAsia="Calibri" w:cstheme="minorHAnsi"/>
        </w:rPr>
        <w:t>de publicar la convocatoria</w:t>
      </w:r>
      <w:r w:rsidR="00E93498">
        <w:rPr>
          <w:rFonts w:eastAsia="Calibri" w:cstheme="minorHAnsi"/>
        </w:rPr>
        <w:t xml:space="preserve"> en sus medios </w:t>
      </w:r>
      <w:r>
        <w:rPr>
          <w:rFonts w:eastAsia="Calibri" w:cstheme="minorHAnsi"/>
        </w:rPr>
        <w:t xml:space="preserve">, </w:t>
      </w:r>
      <w:r w:rsidR="003D1EAB">
        <w:rPr>
          <w:rFonts w:eastAsia="Calibri" w:cstheme="minorHAnsi"/>
        </w:rPr>
        <w:t>también corramos</w:t>
      </w:r>
      <w:r w:rsidR="0075633E">
        <w:rPr>
          <w:rFonts w:eastAsia="Calibri" w:cstheme="minorHAnsi"/>
        </w:rPr>
        <w:t xml:space="preserve"> </w:t>
      </w:r>
      <w:r w:rsidR="00E93498">
        <w:rPr>
          <w:rFonts w:eastAsia="Calibri" w:cstheme="minorHAnsi"/>
        </w:rPr>
        <w:t xml:space="preserve">invitación personalizada </w:t>
      </w:r>
      <w:r w:rsidRPr="00D66262">
        <w:rPr>
          <w:rFonts w:eastAsia="Calibri" w:cstheme="minorHAnsi"/>
        </w:rPr>
        <w:t>a las Universidades</w:t>
      </w:r>
      <w:r w:rsidR="003D1EAB">
        <w:rPr>
          <w:rFonts w:eastAsia="Calibri" w:cstheme="minorHAnsi"/>
        </w:rPr>
        <w:t xml:space="preserve"> del estado como el </w:t>
      </w:r>
      <w:r>
        <w:rPr>
          <w:rFonts w:eastAsia="Calibri" w:cstheme="minorHAnsi"/>
        </w:rPr>
        <w:t xml:space="preserve"> Tecnológico de Monterrey, </w:t>
      </w:r>
      <w:r w:rsidRPr="00D66262">
        <w:rPr>
          <w:rFonts w:eastAsia="Calibri" w:cstheme="minorHAnsi"/>
        </w:rPr>
        <w:t xml:space="preserve"> la Universidad Autónoma de Nuevo León, la UDEM y la Metropolitana para que</w:t>
      </w:r>
      <w:r w:rsidR="00E93498">
        <w:rPr>
          <w:rFonts w:eastAsia="Calibri" w:cstheme="minorHAnsi"/>
        </w:rPr>
        <w:t xml:space="preserve"> sus académicos</w:t>
      </w:r>
      <w:r w:rsidR="003D1EAB">
        <w:rPr>
          <w:rFonts w:eastAsia="Calibri" w:cstheme="minorHAnsi"/>
        </w:rPr>
        <w:t xml:space="preserve"> ofrezcan</w:t>
      </w:r>
      <w:r w:rsidR="00E93498">
        <w:rPr>
          <w:rFonts w:eastAsia="Calibri" w:cstheme="minorHAnsi"/>
        </w:rPr>
        <w:t xml:space="preserve"> y mencionen </w:t>
      </w:r>
      <w:r>
        <w:rPr>
          <w:rFonts w:eastAsia="Calibri" w:cstheme="minorHAnsi"/>
        </w:rPr>
        <w:t xml:space="preserve">las mejores </w:t>
      </w:r>
      <w:r w:rsidR="003D1EAB">
        <w:rPr>
          <w:rFonts w:eastAsia="Calibri" w:cstheme="minorHAnsi"/>
        </w:rPr>
        <w:t>prácticas</w:t>
      </w:r>
      <w:r>
        <w:rPr>
          <w:rFonts w:eastAsia="Calibri" w:cstheme="minorHAnsi"/>
        </w:rPr>
        <w:t xml:space="preserve"> </w:t>
      </w:r>
      <w:r w:rsidR="003D1EAB">
        <w:rPr>
          <w:rFonts w:eastAsia="Calibri" w:cstheme="minorHAnsi"/>
        </w:rPr>
        <w:t>por tanto</w:t>
      </w:r>
      <w:r w:rsidR="0075633E">
        <w:rPr>
          <w:rFonts w:eastAsia="Calibri" w:cstheme="minorHAnsi"/>
        </w:rPr>
        <w:t xml:space="preserve"> por lo que me tocar añadir a</w:t>
      </w:r>
      <w:r w:rsidR="003D1EAB">
        <w:rPr>
          <w:rFonts w:eastAsia="Calibri" w:cstheme="minorHAnsi"/>
        </w:rPr>
        <w:t xml:space="preserve"> este ayuntamiento pido se someta a votación </w:t>
      </w:r>
    </w:p>
    <w:p w:rsidR="00E93498" w:rsidRDefault="00E93498" w:rsidP="00D66262">
      <w:pPr>
        <w:jc w:val="both"/>
        <w:rPr>
          <w:rFonts w:eastAsia="Calibri" w:cstheme="minorHAnsi"/>
        </w:rPr>
      </w:pPr>
      <w:r>
        <w:rPr>
          <w:rFonts w:eastAsia="Calibri" w:cstheme="minorHAnsi"/>
        </w:rPr>
        <w:t>Licenciado Andres Concepción Mijes Llovera menciona: Algún comentario al respecto a la propuesta de la regidora</w:t>
      </w:r>
    </w:p>
    <w:p w:rsidR="00E93498" w:rsidRDefault="00E93498" w:rsidP="00D66262">
      <w:pPr>
        <w:jc w:val="both"/>
        <w:rPr>
          <w:rFonts w:eastAsia="Calibri" w:cstheme="minorHAnsi"/>
        </w:rPr>
      </w:pPr>
      <w:r w:rsidRPr="00E93498">
        <w:rPr>
          <w:rFonts w:eastAsia="Calibri" w:cstheme="minorHAnsi"/>
        </w:rPr>
        <w:t>Con</w:t>
      </w:r>
      <w:r>
        <w:rPr>
          <w:rFonts w:eastAsia="Calibri" w:cstheme="minorHAnsi"/>
        </w:rPr>
        <w:t xml:space="preserve"> 13 votos a favor y 2</w:t>
      </w:r>
      <w:r w:rsidRPr="00E93498">
        <w:rPr>
          <w:rFonts w:eastAsia="Calibri" w:cstheme="minorHAnsi"/>
        </w:rPr>
        <w:t xml:space="preserve"> voto en </w:t>
      </w:r>
      <w:r>
        <w:rPr>
          <w:rFonts w:eastAsia="Calibri" w:cstheme="minorHAnsi"/>
        </w:rPr>
        <w:t xml:space="preserve">abstención por parte de la Regidora Claudia Edith Ramos Ojeda y la Regidor </w:t>
      </w:r>
    </w:p>
    <w:p w:rsidR="00241EB8" w:rsidRDefault="00241EB8" w:rsidP="00D66262">
      <w:pPr>
        <w:jc w:val="both"/>
        <w:rPr>
          <w:rFonts w:eastAsia="Calibri" w:cstheme="minorHAnsi"/>
        </w:rPr>
      </w:pPr>
    </w:p>
    <w:p w:rsidR="00E93498" w:rsidRPr="00E93498" w:rsidRDefault="00E93498" w:rsidP="00E93498">
      <w:pPr>
        <w:jc w:val="both"/>
        <w:rPr>
          <w:rFonts w:eastAsia="Calibri" w:cstheme="minorHAnsi"/>
        </w:rPr>
      </w:pPr>
      <w:r w:rsidRPr="00E93498">
        <w:rPr>
          <w:rFonts w:eastAsia="Calibri" w:cstheme="minorHAnsi"/>
          <w:noProof/>
          <w:lang w:val="es-ES" w:eastAsia="es-ES"/>
        </w:rPr>
        <mc:AlternateContent>
          <mc:Choice Requires="wps">
            <w:drawing>
              <wp:anchor distT="0" distB="0" distL="114300" distR="114300" simplePos="0" relativeHeight="251765760" behindDoc="1" locked="0" layoutInCell="1" allowOverlap="1" wp14:anchorId="433B8949" wp14:editId="5E0E7D26">
                <wp:simplePos x="0" y="0"/>
                <wp:positionH relativeFrom="margin">
                  <wp:posOffset>-35106</wp:posOffset>
                </wp:positionH>
                <wp:positionV relativeFrom="paragraph">
                  <wp:posOffset>264811</wp:posOffset>
                </wp:positionV>
                <wp:extent cx="5819775" cy="961902"/>
                <wp:effectExtent l="0" t="0" r="28575" b="1016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6190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20.85pt;width:458.25pt;height:75.7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" fillcolor="window" strokecolor="windowText" strokeweight="1pt">
                <v:path arrowok="t"/>
                <w10:wrap anchorx="margin"/>
              </v:rect>
            </w:pict>
          </mc:Fallback>
        </mc:AlternateContent>
      </w:r>
      <w:r w:rsidRPr="00E93498">
        <w:rPr>
          <w:rFonts w:eastAsia="Calibri" w:cstheme="minorHAnsi"/>
        </w:rPr>
        <w:t>El Ayuntamiento en votación económica emite el siguiente Acuerdo:</w:t>
      </w:r>
    </w:p>
    <w:p w:rsidR="00E93498" w:rsidRPr="00E93498" w:rsidRDefault="00E93498" w:rsidP="00E93498">
      <w:pPr>
        <w:jc w:val="both"/>
        <w:rPr>
          <w:rFonts w:eastAsia="Calibri" w:cstheme="minorHAnsi"/>
          <w:b/>
        </w:rPr>
      </w:pPr>
      <w:r w:rsidRPr="00E93498">
        <w:rPr>
          <w:rFonts w:eastAsia="Calibri" w:cstheme="minorHAnsi"/>
          <w:b/>
        </w:rPr>
        <w:t xml:space="preserve">UNICO.- Por mayoria se aprueba </w:t>
      </w:r>
      <w:r>
        <w:rPr>
          <w:rFonts w:eastAsia="Calibri" w:cstheme="minorHAnsi"/>
          <w:b/>
        </w:rPr>
        <w:t xml:space="preserve">la invitación a participar en la consulta pública a las diferentes Universidades Tecnológico de Monterrey, Universidad Autónoma de Nuevo León, la UDEM y la Universidad Metropolitana de Monterrey </w:t>
      </w:r>
    </w:p>
    <w:p w:rsidR="00E93498" w:rsidRPr="00E93498" w:rsidRDefault="00E93498" w:rsidP="00E93498">
      <w:pPr>
        <w:jc w:val="both"/>
        <w:rPr>
          <w:rFonts w:eastAsia="Calibri" w:cstheme="minorHAnsi"/>
          <w:b/>
        </w:rPr>
      </w:pPr>
      <w:r w:rsidRPr="00E93498">
        <w:rPr>
          <w:rFonts w:eastAsia="Calibri" w:cstheme="minorHAnsi"/>
          <w:b/>
        </w:rPr>
        <w:t>(ARAE-232/2020)…………………………………………………………………………………………………………………………</w:t>
      </w:r>
    </w:p>
    <w:p w:rsidR="0075633E" w:rsidRDefault="0075633E" w:rsidP="00D66262">
      <w:pPr>
        <w:jc w:val="both"/>
        <w:rPr>
          <w:rFonts w:eastAsia="Calibri" w:cstheme="minorHAnsi"/>
        </w:rPr>
      </w:pPr>
    </w:p>
    <w:p w:rsidR="0075633E" w:rsidRPr="0075633E" w:rsidRDefault="0075633E" w:rsidP="006D0FA0">
      <w:pPr>
        <w:jc w:val="both"/>
        <w:rPr>
          <w:rFonts w:eastAsia="Calibri" w:cstheme="minorHAnsi"/>
        </w:rPr>
      </w:pPr>
      <w:r w:rsidRPr="0075633E">
        <w:rPr>
          <w:rFonts w:eastAsia="Calibri" w:cstheme="minorHAnsi"/>
        </w:rPr>
        <w:t>El Ayuntamiento en votación económica emite el siguiente acuerdo:</w:t>
      </w:r>
      <w:r w:rsidR="00EC5912" w:rsidRPr="00EC5912">
        <w:rPr>
          <w:rFonts w:eastAsia="Calibri" w:cstheme="minorHAnsi"/>
          <w:noProof/>
          <w:lang w:val="es-ES" w:eastAsia="es-ES"/>
        </w:rPr>
        <mc:AlternateContent>
          <mc:Choice Requires="wps">
            <w:drawing>
              <wp:anchor distT="0" distB="0" distL="114300" distR="114300" simplePos="0" relativeHeight="251737088" behindDoc="1" locked="0" layoutInCell="1" allowOverlap="1" wp14:anchorId="50BF96C0" wp14:editId="6107162B">
                <wp:simplePos x="0" y="0"/>
                <wp:positionH relativeFrom="margin">
                  <wp:posOffset>-35106</wp:posOffset>
                </wp:positionH>
                <wp:positionV relativeFrom="paragraph">
                  <wp:posOffset>265405</wp:posOffset>
                </wp:positionV>
                <wp:extent cx="5819775" cy="712520"/>
                <wp:effectExtent l="0" t="0" r="28575" b="11430"/>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125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20.9pt;width:458.25pt;height:56.1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" fillcolor="window" strokecolor="windowText" strokeweight="1pt">
                <v:path arrowok="t"/>
                <w10:wrap anchorx="margin"/>
              </v:rect>
            </w:pict>
          </mc:Fallback>
        </mc:AlternateContent>
      </w:r>
    </w:p>
    <w:p w:rsidR="00350EC3" w:rsidRDefault="006D0FA0" w:rsidP="006D0FA0">
      <w:pPr>
        <w:jc w:val="both"/>
        <w:rPr>
          <w:rFonts w:eastAsia="Calibri" w:cstheme="minorHAnsi"/>
          <w:b/>
        </w:rPr>
      </w:pPr>
      <w:r w:rsidRPr="00641852">
        <w:rPr>
          <w:rFonts w:eastAsia="Calibri" w:cstheme="minorHAnsi"/>
          <w:b/>
        </w:rPr>
        <w:t xml:space="preserve">UNICO.- </w:t>
      </w:r>
      <w:r w:rsidR="00EC5912">
        <w:rPr>
          <w:rFonts w:eastAsia="Calibri" w:cstheme="minorHAnsi"/>
          <w:b/>
        </w:rPr>
        <w:t xml:space="preserve">Por </w:t>
      </w:r>
      <w:r w:rsidR="0075633E">
        <w:rPr>
          <w:rFonts w:eastAsia="Calibri" w:cstheme="minorHAnsi"/>
          <w:b/>
        </w:rPr>
        <w:t>Unanimidad</w:t>
      </w:r>
      <w:r w:rsidRPr="00B303FA">
        <w:rPr>
          <w:rFonts w:eastAsia="Calibri" w:cstheme="minorHAnsi"/>
          <w:b/>
        </w:rPr>
        <w:t xml:space="preserve"> se aprueba</w:t>
      </w:r>
      <w:r w:rsidR="00D87490">
        <w:rPr>
          <w:rFonts w:eastAsia="Calibri" w:cstheme="minorHAnsi"/>
          <w:b/>
        </w:rPr>
        <w:t xml:space="preserve"> la</w:t>
      </w:r>
      <w:r w:rsidR="00AC2FD2">
        <w:rPr>
          <w:rFonts w:eastAsia="Calibri" w:cstheme="minorHAnsi"/>
          <w:b/>
        </w:rPr>
        <w:t xml:space="preserve"> </w:t>
      </w:r>
      <w:r w:rsidR="00D87490" w:rsidRPr="00D87490">
        <w:rPr>
          <w:rFonts w:eastAsia="Calibri" w:cstheme="minorHAnsi"/>
          <w:b/>
        </w:rPr>
        <w:t xml:space="preserve">Propuesta para someter a consulta pública Reforma al Reglamento Interior de la Admón. Pública de General Escobedo, Nuevo León </w:t>
      </w:r>
    </w:p>
    <w:p w:rsidR="006D0FA0" w:rsidRDefault="00D87490" w:rsidP="006D0FA0">
      <w:pPr>
        <w:jc w:val="both"/>
        <w:rPr>
          <w:rFonts w:eastAsia="Calibri" w:cstheme="minorHAnsi"/>
          <w:b/>
        </w:rPr>
      </w:pPr>
      <w:r>
        <w:rPr>
          <w:rFonts w:eastAsia="Calibri" w:cstheme="minorHAnsi"/>
          <w:b/>
        </w:rPr>
        <w:t>(ARAE-2</w:t>
      </w:r>
      <w:r w:rsidR="0075633E">
        <w:rPr>
          <w:rFonts w:eastAsia="Calibri" w:cstheme="minorHAnsi"/>
          <w:b/>
        </w:rPr>
        <w:t>33</w:t>
      </w:r>
      <w:r w:rsidR="00F02256" w:rsidRPr="00F02256">
        <w:rPr>
          <w:rFonts w:eastAsia="Calibri" w:cstheme="minorHAnsi"/>
          <w:b/>
        </w:rPr>
        <w:t>/2020)</w:t>
      </w:r>
      <w:r w:rsidR="006D0FA0" w:rsidRPr="00B303FA">
        <w:rPr>
          <w:rFonts w:eastAsia="Calibri" w:cstheme="minorHAnsi"/>
          <w:b/>
        </w:rPr>
        <w:t>…………………………………………………………………………………………………………………………</w:t>
      </w:r>
    </w:p>
    <w:p w:rsidR="00350EC3" w:rsidRDefault="00350EC3" w:rsidP="008F3EE6">
      <w:pPr>
        <w:jc w:val="both"/>
        <w:rPr>
          <w:rStyle w:val="Textoindependiente3Car"/>
          <w:rFonts w:asciiTheme="minorHAnsi" w:eastAsia="Calibri" w:hAnsiTheme="minorHAnsi" w:cstheme="minorHAnsi"/>
          <w:sz w:val="22"/>
          <w:szCs w:val="22"/>
          <w:lang w:val="es-MX" w:eastAsia="en-US"/>
        </w:rPr>
      </w:pPr>
    </w:p>
    <w:p w:rsidR="005D403D" w:rsidRDefault="006D0FA0" w:rsidP="008F3EE6">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350EC3" w:rsidRPr="00350EC3" w:rsidRDefault="00350EC3" w:rsidP="00350EC3">
      <w:pPr>
        <w:spacing w:after="0" w:line="240" w:lineRule="auto"/>
        <w:rPr>
          <w:rFonts w:ascii="Calibri" w:eastAsia="Times New Roman" w:hAnsi="Calibri" w:cs="Times New Roman"/>
          <w:b/>
          <w:lang w:eastAsia="es-MX"/>
        </w:rPr>
      </w:pPr>
      <w:r w:rsidRPr="00350EC3">
        <w:rPr>
          <w:rFonts w:ascii="Calibri" w:eastAsia="Times New Roman" w:hAnsi="Calibri" w:cs="Times New Roman"/>
          <w:b/>
          <w:lang w:eastAsia="es-MX"/>
        </w:rPr>
        <w:t>CC. Integrantes del Pleno del R. Ayuntamiento</w:t>
      </w:r>
    </w:p>
    <w:p w:rsidR="00350EC3" w:rsidRPr="00350EC3" w:rsidRDefault="00350EC3" w:rsidP="00350EC3">
      <w:pPr>
        <w:spacing w:after="0" w:line="240" w:lineRule="auto"/>
        <w:rPr>
          <w:rFonts w:ascii="Calibri" w:eastAsia="Times New Roman" w:hAnsi="Calibri" w:cs="Times New Roman"/>
          <w:b/>
          <w:lang w:eastAsia="es-MX"/>
        </w:rPr>
      </w:pPr>
      <w:r w:rsidRPr="00350EC3">
        <w:rPr>
          <w:rFonts w:ascii="Calibri" w:eastAsia="Times New Roman" w:hAnsi="Calibri" w:cs="Times New Roman"/>
          <w:b/>
          <w:lang w:eastAsia="es-MX"/>
        </w:rPr>
        <w:t>de General Escobedo, Nuevo León.</w:t>
      </w:r>
    </w:p>
    <w:p w:rsidR="00350EC3" w:rsidRPr="00350EC3" w:rsidRDefault="00350EC3" w:rsidP="00350EC3">
      <w:pPr>
        <w:spacing w:after="0" w:line="240" w:lineRule="auto"/>
        <w:rPr>
          <w:rFonts w:ascii="Calibri" w:eastAsia="Times New Roman" w:hAnsi="Calibri" w:cs="Times New Roman"/>
          <w:lang w:eastAsia="es-MX"/>
        </w:rPr>
      </w:pPr>
      <w:r w:rsidRPr="00350EC3">
        <w:rPr>
          <w:rFonts w:ascii="Calibri" w:eastAsia="Times New Roman" w:hAnsi="Calibri" w:cs="Times New Roman"/>
          <w:b/>
          <w:lang w:eastAsia="es-MX"/>
        </w:rPr>
        <w:t>Presentes.-</w:t>
      </w:r>
      <w:r w:rsidRPr="00350EC3">
        <w:rPr>
          <w:rFonts w:ascii="Calibri" w:eastAsia="Times New Roman" w:hAnsi="Calibri" w:cs="Times New Roman"/>
          <w:lang w:eastAsia="es-MX"/>
        </w:rPr>
        <w:tab/>
      </w:r>
    </w:p>
    <w:p w:rsidR="00350EC3" w:rsidRPr="00350EC3" w:rsidRDefault="00350EC3" w:rsidP="00350EC3">
      <w:pPr>
        <w:spacing w:after="0" w:line="240" w:lineRule="auto"/>
        <w:rPr>
          <w:rFonts w:ascii="Calibri" w:eastAsia="Times New Roman" w:hAnsi="Calibri" w:cs="Times New Roman"/>
          <w:lang w:eastAsia="es-MX"/>
        </w:rPr>
      </w:pPr>
    </w:p>
    <w:p w:rsidR="00350EC3" w:rsidRDefault="00350EC3" w:rsidP="00350EC3">
      <w:pPr>
        <w:spacing w:after="0" w:line="240" w:lineRule="auto"/>
        <w:jc w:val="both"/>
        <w:rPr>
          <w:rFonts w:ascii="Arial" w:eastAsia="Times New Roman" w:hAnsi="Arial" w:cs="Arial"/>
          <w:lang w:eastAsia="es-MX"/>
        </w:rPr>
      </w:pPr>
      <w:r w:rsidRPr="00350EC3">
        <w:rPr>
          <w:rFonts w:ascii="Calibri" w:eastAsia="Times New Roman" w:hAnsi="Calibri" w:cs="Times New Roman"/>
          <w:lang w:eastAsia="es-MX"/>
        </w:rPr>
        <w:t xml:space="preserve"> </w:t>
      </w:r>
      <w:r w:rsidRPr="00350EC3">
        <w:rPr>
          <w:rFonts w:ascii="Calibri" w:eastAsia="Times New Roman" w:hAnsi="Calibri" w:cs="Times New Roman"/>
          <w:lang w:eastAsia="es-MX"/>
        </w:rPr>
        <w:tab/>
      </w:r>
      <w:r w:rsidRPr="00350EC3">
        <w:rPr>
          <w:rFonts w:ascii="Arial" w:eastAsia="Times New Roman" w:hAnsi="Arial" w:cs="Arial"/>
          <w:lang w:eastAsia="es-MX"/>
        </w:rPr>
        <w:t xml:space="preserve">Atendiendo la convocatoria correspondiente de las Comisiones Unidas de Participación Ciudadana y Reglamentación y Mejora Regulatoria, los integrantes de las mismas acordaron en sesión de comisiones del 28 de abril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350EC3">
        <w:rPr>
          <w:rFonts w:ascii="Arial" w:eastAsia="Times New Roman" w:hAnsi="Arial" w:cs="Arial"/>
          <w:b/>
          <w:lang w:eastAsia="es-MX"/>
        </w:rPr>
        <w:t xml:space="preserve">Consulta pública por 15-quince días hábiles reforma al Reglamento Interior de la Administración Pública del Municipio de General Escobedo, Nuevo León </w:t>
      </w:r>
      <w:r w:rsidRPr="00350EC3">
        <w:rPr>
          <w:rFonts w:ascii="Arial" w:eastAsia="Times New Roman" w:hAnsi="Arial" w:cs="Arial"/>
          <w:lang w:eastAsia="es-MX"/>
        </w:rPr>
        <w:t>bajo los siguientes:</w:t>
      </w:r>
    </w:p>
    <w:p w:rsidR="00350EC3" w:rsidRPr="00350EC3" w:rsidRDefault="00350EC3" w:rsidP="00350EC3">
      <w:pPr>
        <w:spacing w:after="0" w:line="240" w:lineRule="auto"/>
        <w:jc w:val="both"/>
        <w:rPr>
          <w:rFonts w:ascii="Arial" w:eastAsia="Times New Roman" w:hAnsi="Arial" w:cs="Arial"/>
          <w:b/>
          <w:lang w:eastAsia="es-MX"/>
        </w:rPr>
      </w:pPr>
    </w:p>
    <w:p w:rsidR="00350EC3" w:rsidRPr="00350EC3" w:rsidRDefault="00350EC3" w:rsidP="00350EC3">
      <w:pPr>
        <w:spacing w:line="480" w:lineRule="auto"/>
        <w:jc w:val="center"/>
        <w:rPr>
          <w:rFonts w:ascii="Arial" w:eastAsia="Calibri" w:hAnsi="Arial" w:cs="Arial"/>
          <w:b/>
        </w:rPr>
      </w:pPr>
      <w:r w:rsidRPr="00350EC3">
        <w:rPr>
          <w:rFonts w:ascii="Arial" w:eastAsia="Calibri" w:hAnsi="Arial" w:cs="Arial"/>
          <w:b/>
        </w:rPr>
        <w:t>ANTECEDENTES</w:t>
      </w:r>
    </w:p>
    <w:p w:rsidR="00350EC3" w:rsidRPr="00350EC3" w:rsidRDefault="00350EC3" w:rsidP="00350EC3">
      <w:pPr>
        <w:spacing w:after="0" w:line="240" w:lineRule="auto"/>
        <w:jc w:val="both"/>
        <w:rPr>
          <w:rFonts w:ascii="Arial" w:eastAsia="Calibri" w:hAnsi="Arial" w:cs="Arial"/>
        </w:rPr>
      </w:pPr>
      <w:r w:rsidRPr="00350EC3">
        <w:rPr>
          <w:rFonts w:ascii="Arial" w:eastAsia="Calibri" w:hAnsi="Arial" w:cs="Arial"/>
          <w:b/>
        </w:rPr>
        <w:t>PRIMERO.-</w:t>
      </w:r>
      <w:r w:rsidRPr="00350EC3">
        <w:rPr>
          <w:rFonts w:ascii="Arial" w:eastAsia="Calibri" w:hAnsi="Arial" w:cs="Arial"/>
        </w:rPr>
        <w:t xml:space="preserve"> El municipio de General Escobedo, Nuevo León, es una ciudad en constante desarrollo, que requiere de una gestión gubernamental acorde a los contextos social y económico, sin dejar de observar los mandatos de la Constitución federal, estatal, Leyes y reglamentos correspondientes; es por ello que el constante análisis sobre el funcionamiento del gobierno municipal es de real importancia.</w:t>
      </w:r>
    </w:p>
    <w:p w:rsidR="00350EC3" w:rsidRPr="00350EC3" w:rsidRDefault="00350EC3" w:rsidP="00350EC3">
      <w:pPr>
        <w:spacing w:after="0" w:line="240" w:lineRule="auto"/>
        <w:jc w:val="both"/>
        <w:rPr>
          <w:rFonts w:ascii="Arial" w:eastAsia="Calibri" w:hAnsi="Arial" w:cs="Arial"/>
        </w:rPr>
      </w:pPr>
    </w:p>
    <w:p w:rsidR="00350EC3" w:rsidRPr="00350EC3" w:rsidRDefault="00350EC3" w:rsidP="00350EC3">
      <w:pPr>
        <w:spacing w:after="0" w:line="240" w:lineRule="auto"/>
        <w:jc w:val="both"/>
        <w:rPr>
          <w:rFonts w:ascii="Arial" w:eastAsia="Calibri" w:hAnsi="Arial" w:cs="Arial"/>
        </w:rPr>
      </w:pPr>
      <w:r w:rsidRPr="00350EC3">
        <w:rPr>
          <w:rFonts w:ascii="Arial" w:eastAsia="Calibri" w:hAnsi="Arial" w:cs="Arial"/>
          <w:b/>
        </w:rPr>
        <w:t xml:space="preserve">SEGUNDO. </w:t>
      </w:r>
      <w:r w:rsidRPr="00350EC3">
        <w:rPr>
          <w:rFonts w:ascii="Arial" w:eastAsia="Calibri" w:hAnsi="Arial" w:cs="Arial"/>
        </w:rPr>
        <w:t xml:space="preserve">Atendiendo el antecedente ya mencionado, fue elaborado con aprobación del Cabildo de este Municipio un plan de desarrollo que contempla ejes, proyectos y acciones que pretenden una dirección hacia mantener una Ciudad Segura para vivir mejor, con instituciones municipales solidas sin dejar el enfoque de profesionalización de las corporaciones que integran el área de seguridad ciudadana y justicia cívica de la Ciudad; para esto, resulta productivo la existencia de un área que sea vigilante del cumplimiento de este tipo de objetivos que permitan seguir ofreciendo a la ciudadanía un modelo ejemplar de servicio en materia de seguridad al interior y exterior del área que corresponda. </w:t>
      </w:r>
    </w:p>
    <w:p w:rsidR="00350EC3" w:rsidRPr="00350EC3" w:rsidRDefault="00350EC3" w:rsidP="00350EC3">
      <w:pPr>
        <w:spacing w:after="0" w:line="240" w:lineRule="auto"/>
        <w:jc w:val="both"/>
        <w:rPr>
          <w:rFonts w:ascii="Arial" w:eastAsia="Calibri" w:hAnsi="Arial" w:cs="Arial"/>
        </w:rPr>
      </w:pPr>
    </w:p>
    <w:p w:rsidR="00350EC3" w:rsidRPr="00350EC3" w:rsidRDefault="00350EC3" w:rsidP="00350EC3">
      <w:pPr>
        <w:spacing w:after="0" w:line="240" w:lineRule="auto"/>
        <w:jc w:val="both"/>
        <w:rPr>
          <w:rFonts w:ascii="Arial" w:eastAsia="Calibri" w:hAnsi="Arial" w:cs="Arial"/>
        </w:rPr>
      </w:pPr>
      <w:r w:rsidRPr="00350EC3">
        <w:rPr>
          <w:rFonts w:ascii="Arial" w:eastAsia="Calibri" w:hAnsi="Arial" w:cs="Arial"/>
          <w:b/>
        </w:rPr>
        <w:t xml:space="preserve">TERCERO.- </w:t>
      </w:r>
      <w:r w:rsidRPr="00350EC3">
        <w:rPr>
          <w:rFonts w:ascii="Arial" w:eastAsia="Calibri" w:hAnsi="Arial" w:cs="Arial"/>
        </w:rPr>
        <w:t>En virtud de lo anterior estas comisiones dictaminadoras proponen iniciar con un período de consulta pública para analizar reformas al Reglamento Interior de la Administración Pública que permitan hacer las adecuaciones correspondientes para la creación de áreas encargadas de atender los procedimientos relativos al servicio profesional de carrera policial y al régimen disciplinario.</w:t>
      </w:r>
    </w:p>
    <w:p w:rsidR="00350EC3" w:rsidRPr="00350EC3" w:rsidRDefault="00350EC3" w:rsidP="00350EC3">
      <w:pPr>
        <w:spacing w:after="0" w:line="240" w:lineRule="auto"/>
        <w:jc w:val="both"/>
        <w:rPr>
          <w:rFonts w:ascii="Arial" w:eastAsia="Calibri" w:hAnsi="Arial" w:cs="Arial"/>
        </w:rPr>
      </w:pPr>
    </w:p>
    <w:p w:rsidR="00350EC3" w:rsidRPr="00350EC3" w:rsidRDefault="00350EC3" w:rsidP="00350EC3">
      <w:pPr>
        <w:spacing w:after="0" w:line="240" w:lineRule="auto"/>
        <w:jc w:val="both"/>
        <w:rPr>
          <w:rFonts w:ascii="Arial" w:eastAsia="Calibri" w:hAnsi="Arial" w:cs="Arial"/>
        </w:rPr>
      </w:pPr>
      <w:r w:rsidRPr="00350EC3">
        <w:rPr>
          <w:rFonts w:ascii="Arial" w:eastAsia="Calibri" w:hAnsi="Arial" w:cs="Arial"/>
          <w:b/>
        </w:rPr>
        <w:t xml:space="preserve">CUARTO- </w:t>
      </w:r>
      <w:r w:rsidRPr="00350EC3">
        <w:rPr>
          <w:rFonts w:ascii="Arial" w:eastAsia="Calibri" w:hAnsi="Arial" w:cs="Arial"/>
        </w:rPr>
        <w:t>Por lo antes expuesto, estas comisiones dictaminadoras proponen llevar a cabo consulta pública para reformar el Reglamento Interior de la Administración Pública de General Escobedo.</w:t>
      </w:r>
    </w:p>
    <w:p w:rsidR="00350EC3" w:rsidRPr="00350EC3" w:rsidRDefault="00350EC3" w:rsidP="00350EC3">
      <w:pPr>
        <w:spacing w:after="0" w:line="240" w:lineRule="auto"/>
        <w:jc w:val="both"/>
        <w:rPr>
          <w:rFonts w:ascii="Arial" w:eastAsia="Calibri" w:hAnsi="Arial" w:cs="Arial"/>
          <w:b/>
        </w:rPr>
      </w:pPr>
    </w:p>
    <w:p w:rsidR="0075633E" w:rsidRDefault="0075633E" w:rsidP="00350EC3">
      <w:pPr>
        <w:spacing w:line="480" w:lineRule="auto"/>
        <w:jc w:val="center"/>
        <w:rPr>
          <w:rFonts w:ascii="Arial" w:eastAsia="Calibri" w:hAnsi="Arial" w:cs="Arial"/>
          <w:b/>
          <w:sz w:val="20"/>
        </w:rPr>
      </w:pPr>
    </w:p>
    <w:p w:rsidR="0075633E" w:rsidRDefault="0075633E" w:rsidP="00350EC3">
      <w:pPr>
        <w:spacing w:line="480" w:lineRule="auto"/>
        <w:jc w:val="center"/>
        <w:rPr>
          <w:rFonts w:ascii="Arial" w:eastAsia="Calibri" w:hAnsi="Arial" w:cs="Arial"/>
          <w:b/>
          <w:sz w:val="20"/>
        </w:rPr>
      </w:pPr>
    </w:p>
    <w:p w:rsidR="0075633E" w:rsidRDefault="0075633E" w:rsidP="00350EC3">
      <w:pPr>
        <w:spacing w:line="480" w:lineRule="auto"/>
        <w:jc w:val="center"/>
        <w:rPr>
          <w:rFonts w:ascii="Arial" w:eastAsia="Calibri" w:hAnsi="Arial" w:cs="Arial"/>
          <w:b/>
          <w:sz w:val="20"/>
        </w:rPr>
      </w:pPr>
    </w:p>
    <w:p w:rsidR="0075633E" w:rsidRDefault="0075633E" w:rsidP="00350EC3">
      <w:pPr>
        <w:spacing w:line="480" w:lineRule="auto"/>
        <w:jc w:val="center"/>
        <w:rPr>
          <w:rFonts w:ascii="Arial" w:eastAsia="Calibri" w:hAnsi="Arial" w:cs="Arial"/>
          <w:b/>
          <w:sz w:val="20"/>
        </w:rPr>
      </w:pPr>
    </w:p>
    <w:p w:rsidR="0075633E" w:rsidRDefault="0075633E" w:rsidP="00350EC3">
      <w:pPr>
        <w:spacing w:line="480" w:lineRule="auto"/>
        <w:jc w:val="center"/>
        <w:rPr>
          <w:rFonts w:ascii="Arial" w:eastAsia="Calibri" w:hAnsi="Arial" w:cs="Arial"/>
          <w:b/>
          <w:sz w:val="20"/>
        </w:rPr>
      </w:pPr>
    </w:p>
    <w:p w:rsidR="00350EC3" w:rsidRPr="00350EC3" w:rsidRDefault="00350EC3" w:rsidP="00350EC3">
      <w:pPr>
        <w:spacing w:line="480" w:lineRule="auto"/>
        <w:jc w:val="center"/>
        <w:rPr>
          <w:rFonts w:ascii="Arial" w:eastAsia="Calibri" w:hAnsi="Arial" w:cs="Arial"/>
          <w:b/>
          <w:sz w:val="20"/>
        </w:rPr>
      </w:pPr>
      <w:r w:rsidRPr="00350EC3">
        <w:rPr>
          <w:rFonts w:ascii="Arial" w:eastAsia="Calibri" w:hAnsi="Arial" w:cs="Arial"/>
          <w:b/>
          <w:sz w:val="20"/>
        </w:rPr>
        <w:t>CONSIDERACIONES</w:t>
      </w:r>
    </w:p>
    <w:p w:rsidR="00350EC3" w:rsidRPr="00350EC3" w:rsidRDefault="00350EC3" w:rsidP="00350EC3">
      <w:pPr>
        <w:spacing w:after="0" w:line="240" w:lineRule="auto"/>
        <w:jc w:val="both"/>
        <w:rPr>
          <w:rFonts w:ascii="Arial" w:eastAsia="Calibri" w:hAnsi="Arial" w:cs="Arial"/>
        </w:rPr>
      </w:pPr>
      <w:r w:rsidRPr="00350EC3">
        <w:rPr>
          <w:rFonts w:ascii="Arial" w:eastAsia="Times New Roman" w:hAnsi="Arial" w:cs="Arial"/>
          <w:b/>
          <w:lang w:eastAsia="es-MX"/>
        </w:rPr>
        <w:t xml:space="preserve">PRIMERO.- </w:t>
      </w:r>
      <w:r w:rsidRPr="00350EC3">
        <w:rPr>
          <w:rFonts w:ascii="Arial" w:eastAsia="Calibri" w:hAnsi="Arial" w:cs="Arial"/>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350EC3" w:rsidRPr="00350EC3" w:rsidRDefault="00350EC3" w:rsidP="00350EC3">
      <w:pPr>
        <w:spacing w:after="0" w:line="240" w:lineRule="auto"/>
        <w:jc w:val="both"/>
        <w:rPr>
          <w:rFonts w:ascii="Arial" w:eastAsia="Times New Roman" w:hAnsi="Arial" w:cs="Arial"/>
          <w:lang w:eastAsia="es-MX"/>
        </w:rPr>
      </w:pPr>
    </w:p>
    <w:p w:rsidR="00350EC3" w:rsidRPr="00350EC3" w:rsidRDefault="00350EC3" w:rsidP="00350EC3">
      <w:pPr>
        <w:spacing w:after="0" w:line="240" w:lineRule="auto"/>
        <w:jc w:val="both"/>
        <w:rPr>
          <w:rFonts w:ascii="Arial" w:eastAsia="Calibri" w:hAnsi="Arial" w:cs="Arial"/>
        </w:rPr>
      </w:pPr>
      <w:r w:rsidRPr="00350EC3">
        <w:rPr>
          <w:rFonts w:ascii="Arial" w:eastAsia="Times New Roman" w:hAnsi="Arial" w:cs="Arial"/>
          <w:b/>
          <w:lang w:eastAsia="es-MX"/>
        </w:rPr>
        <w:t xml:space="preserve">SEGUNDO.- </w:t>
      </w:r>
      <w:r w:rsidRPr="00350EC3">
        <w:rPr>
          <w:rFonts w:ascii="Arial" w:eastAsia="Calibri" w:hAnsi="Arial" w:cs="Arial"/>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350EC3" w:rsidRPr="00350EC3" w:rsidRDefault="00350EC3" w:rsidP="00350EC3">
      <w:pPr>
        <w:spacing w:after="0" w:line="240" w:lineRule="auto"/>
        <w:jc w:val="both"/>
        <w:rPr>
          <w:rFonts w:ascii="Arial" w:eastAsia="Times New Roman" w:hAnsi="Arial" w:cs="Arial"/>
          <w:lang w:eastAsia="es-MX"/>
        </w:rPr>
      </w:pPr>
    </w:p>
    <w:p w:rsidR="00350EC3" w:rsidRPr="00350EC3" w:rsidRDefault="00350EC3" w:rsidP="00350EC3">
      <w:pPr>
        <w:spacing w:after="0" w:line="240" w:lineRule="auto"/>
        <w:jc w:val="both"/>
        <w:rPr>
          <w:rFonts w:ascii="Arial" w:eastAsia="Calibri" w:hAnsi="Arial" w:cs="Arial"/>
        </w:rPr>
      </w:pPr>
      <w:r w:rsidRPr="00350EC3">
        <w:rPr>
          <w:rFonts w:ascii="Arial" w:eastAsia="Times New Roman" w:hAnsi="Arial" w:cs="Arial"/>
          <w:b/>
          <w:lang w:eastAsia="es-MX"/>
        </w:rPr>
        <w:t xml:space="preserve">TERCERO.- </w:t>
      </w:r>
      <w:r w:rsidRPr="00350EC3">
        <w:rPr>
          <w:rFonts w:ascii="Arial" w:eastAsia="Calibri" w:hAnsi="Arial" w:cs="Arial"/>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350EC3" w:rsidRDefault="00350EC3" w:rsidP="00350EC3">
      <w:pPr>
        <w:spacing w:after="0" w:line="240" w:lineRule="auto"/>
        <w:jc w:val="both"/>
        <w:rPr>
          <w:rFonts w:ascii="Arial" w:eastAsia="Times New Roman" w:hAnsi="Arial" w:cs="Arial"/>
          <w:lang w:eastAsia="es-MX"/>
        </w:rPr>
      </w:pPr>
    </w:p>
    <w:p w:rsidR="00350EC3" w:rsidRPr="00350EC3" w:rsidRDefault="00350EC3" w:rsidP="00350EC3">
      <w:pPr>
        <w:spacing w:after="0" w:line="240" w:lineRule="auto"/>
        <w:jc w:val="both"/>
        <w:rPr>
          <w:rFonts w:ascii="Arial" w:eastAsia="Times New Roman" w:hAnsi="Arial" w:cs="Arial"/>
          <w:lang w:eastAsia="es-MX"/>
        </w:rPr>
      </w:pPr>
    </w:p>
    <w:p w:rsidR="00350EC3" w:rsidRPr="00350EC3" w:rsidRDefault="00350EC3" w:rsidP="00350EC3">
      <w:pPr>
        <w:spacing w:after="0" w:line="240" w:lineRule="auto"/>
        <w:jc w:val="both"/>
        <w:rPr>
          <w:rFonts w:ascii="Arial" w:eastAsia="Calibri" w:hAnsi="Arial" w:cs="Arial"/>
        </w:rPr>
      </w:pPr>
      <w:r w:rsidRPr="00350EC3">
        <w:rPr>
          <w:rFonts w:ascii="Arial" w:eastAsia="Times New Roman" w:hAnsi="Arial" w:cs="Arial"/>
          <w:b/>
          <w:lang w:eastAsia="es-MX"/>
        </w:rPr>
        <w:t xml:space="preserve">CUARTO.- </w:t>
      </w:r>
      <w:r w:rsidRPr="00350EC3">
        <w:rPr>
          <w:rFonts w:ascii="Arial" w:eastAsia="Calibri" w:hAnsi="Arial" w:cs="Arial"/>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350EC3" w:rsidRPr="00350EC3" w:rsidRDefault="00350EC3" w:rsidP="00350EC3">
      <w:pPr>
        <w:spacing w:after="0" w:line="240" w:lineRule="auto"/>
        <w:jc w:val="both"/>
        <w:rPr>
          <w:rFonts w:ascii="Arial" w:eastAsia="Times New Roman" w:hAnsi="Arial" w:cs="Arial"/>
          <w:lang w:eastAsia="es-MX"/>
        </w:rPr>
      </w:pPr>
    </w:p>
    <w:p w:rsidR="00350EC3" w:rsidRPr="00350EC3" w:rsidRDefault="00350EC3" w:rsidP="00350EC3">
      <w:pPr>
        <w:spacing w:after="0" w:line="240" w:lineRule="auto"/>
        <w:jc w:val="both"/>
        <w:rPr>
          <w:rFonts w:ascii="Arial" w:eastAsia="Calibri" w:hAnsi="Arial" w:cs="Arial"/>
        </w:rPr>
      </w:pPr>
      <w:r w:rsidRPr="00350EC3">
        <w:rPr>
          <w:rFonts w:ascii="Arial" w:eastAsia="Times New Roman" w:hAnsi="Arial" w:cs="Arial"/>
          <w:b/>
          <w:lang w:eastAsia="es-MX"/>
        </w:rPr>
        <w:t xml:space="preserve">QUINTO.- </w:t>
      </w:r>
      <w:r w:rsidRPr="00350EC3">
        <w:rPr>
          <w:rFonts w:ascii="Arial" w:eastAsia="Calibri" w:hAnsi="Arial" w:cs="Arial"/>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350EC3" w:rsidRPr="00350EC3" w:rsidRDefault="00350EC3" w:rsidP="00350EC3">
      <w:pPr>
        <w:spacing w:after="0" w:line="240" w:lineRule="auto"/>
        <w:jc w:val="both"/>
        <w:rPr>
          <w:rFonts w:ascii="Arial" w:eastAsia="Times New Roman" w:hAnsi="Arial" w:cs="Arial"/>
          <w:b/>
          <w:strike/>
          <w:lang w:eastAsia="es-MX"/>
        </w:rPr>
      </w:pPr>
    </w:p>
    <w:p w:rsidR="00350EC3" w:rsidRPr="00350EC3" w:rsidRDefault="00350EC3" w:rsidP="00350EC3">
      <w:pPr>
        <w:spacing w:after="0" w:line="240" w:lineRule="auto"/>
        <w:jc w:val="both"/>
        <w:rPr>
          <w:rFonts w:ascii="Arial" w:eastAsia="Calibri" w:hAnsi="Arial" w:cs="Arial"/>
        </w:rPr>
      </w:pPr>
      <w:r w:rsidRPr="00350EC3">
        <w:rPr>
          <w:rFonts w:ascii="Arial" w:eastAsia="Times New Roman" w:hAnsi="Arial" w:cs="Arial"/>
          <w:b/>
          <w:bCs/>
          <w:lang w:eastAsia="es-MX"/>
        </w:rPr>
        <w:t xml:space="preserve">SEXTO. - </w:t>
      </w:r>
      <w:r w:rsidRPr="00350EC3">
        <w:rPr>
          <w:rFonts w:ascii="Arial" w:eastAsia="Calibri" w:hAnsi="Arial" w:cs="Arial"/>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350EC3" w:rsidRPr="00350EC3" w:rsidRDefault="00350EC3" w:rsidP="00350EC3">
      <w:pPr>
        <w:spacing w:after="0" w:line="240" w:lineRule="auto"/>
        <w:jc w:val="both"/>
        <w:rPr>
          <w:rFonts w:ascii="Calibri" w:eastAsia="Times New Roman" w:hAnsi="Calibri" w:cs="Times New Roman"/>
          <w:lang w:eastAsia="es-MX"/>
        </w:rPr>
      </w:pPr>
    </w:p>
    <w:p w:rsidR="00350EC3" w:rsidRPr="00350EC3" w:rsidRDefault="00350EC3" w:rsidP="00350EC3">
      <w:pPr>
        <w:jc w:val="both"/>
        <w:rPr>
          <w:rFonts w:ascii="Arial" w:eastAsia="Calibri" w:hAnsi="Arial" w:cs="Arial"/>
        </w:rPr>
      </w:pPr>
      <w:r w:rsidRPr="00350EC3">
        <w:rPr>
          <w:rFonts w:ascii="Arial" w:eastAsia="Calibri"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75633E" w:rsidRDefault="0075633E" w:rsidP="00350EC3">
      <w:pPr>
        <w:widowControl w:val="0"/>
        <w:autoSpaceDE w:val="0"/>
        <w:autoSpaceDN w:val="0"/>
        <w:adjustRightInd w:val="0"/>
        <w:spacing w:after="0" w:line="480" w:lineRule="auto"/>
        <w:jc w:val="center"/>
        <w:rPr>
          <w:rFonts w:ascii="Arial" w:eastAsia="Times New Roman" w:hAnsi="Arial" w:cs="Arial"/>
          <w:b/>
          <w:bCs/>
          <w:sz w:val="24"/>
          <w:szCs w:val="24"/>
          <w:lang w:val="es-ES" w:eastAsia="es-ES"/>
        </w:rPr>
      </w:pPr>
    </w:p>
    <w:p w:rsidR="0075633E" w:rsidRDefault="0075633E" w:rsidP="00350EC3">
      <w:pPr>
        <w:widowControl w:val="0"/>
        <w:autoSpaceDE w:val="0"/>
        <w:autoSpaceDN w:val="0"/>
        <w:adjustRightInd w:val="0"/>
        <w:spacing w:after="0" w:line="480" w:lineRule="auto"/>
        <w:jc w:val="center"/>
        <w:rPr>
          <w:rFonts w:ascii="Arial" w:eastAsia="Times New Roman" w:hAnsi="Arial" w:cs="Arial"/>
          <w:b/>
          <w:bCs/>
          <w:sz w:val="24"/>
          <w:szCs w:val="24"/>
          <w:lang w:val="es-ES" w:eastAsia="es-ES"/>
        </w:rPr>
      </w:pPr>
    </w:p>
    <w:p w:rsidR="00350EC3" w:rsidRPr="00350EC3" w:rsidRDefault="00350EC3" w:rsidP="00350EC3">
      <w:pPr>
        <w:widowControl w:val="0"/>
        <w:autoSpaceDE w:val="0"/>
        <w:autoSpaceDN w:val="0"/>
        <w:adjustRightInd w:val="0"/>
        <w:spacing w:after="0" w:line="480" w:lineRule="auto"/>
        <w:jc w:val="center"/>
        <w:rPr>
          <w:rFonts w:ascii="Arial" w:eastAsia="Times New Roman" w:hAnsi="Arial" w:cs="Arial"/>
          <w:b/>
          <w:bCs/>
          <w:sz w:val="24"/>
          <w:szCs w:val="24"/>
          <w:lang w:val="es-ES" w:eastAsia="es-ES"/>
        </w:rPr>
      </w:pPr>
      <w:r w:rsidRPr="00350EC3">
        <w:rPr>
          <w:rFonts w:ascii="Arial" w:eastAsia="Times New Roman" w:hAnsi="Arial" w:cs="Arial"/>
          <w:b/>
          <w:bCs/>
          <w:sz w:val="24"/>
          <w:szCs w:val="24"/>
          <w:lang w:val="es-ES" w:eastAsia="es-ES"/>
        </w:rPr>
        <w:t>ACUERDO</w:t>
      </w:r>
    </w:p>
    <w:p w:rsidR="00350EC3" w:rsidRPr="00350EC3" w:rsidRDefault="00350EC3" w:rsidP="00350EC3">
      <w:pPr>
        <w:spacing w:after="0" w:line="240" w:lineRule="auto"/>
        <w:jc w:val="both"/>
        <w:rPr>
          <w:rFonts w:ascii="Arial" w:eastAsia="Calibri" w:hAnsi="Arial" w:cs="Arial"/>
        </w:rPr>
      </w:pPr>
      <w:r w:rsidRPr="00350EC3">
        <w:rPr>
          <w:rFonts w:ascii="Arial" w:eastAsia="Calibri" w:hAnsi="Arial" w:cs="Arial"/>
          <w:b/>
        </w:rPr>
        <w:t>UNICO.-</w:t>
      </w:r>
      <w:r w:rsidRPr="00350EC3">
        <w:rPr>
          <w:rFonts w:ascii="Arial" w:eastAsia="Times New Roman" w:hAnsi="Arial" w:cs="Arial"/>
          <w:b/>
          <w:bCs/>
          <w:iCs/>
          <w:w w:val="106"/>
          <w:sz w:val="24"/>
          <w:szCs w:val="24"/>
          <w:lang w:eastAsia="es-MX"/>
        </w:rPr>
        <w:t xml:space="preserve"> </w:t>
      </w:r>
      <w:r w:rsidRPr="00350EC3">
        <w:rPr>
          <w:rFonts w:ascii="Arial" w:eastAsia="Calibri" w:hAnsi="Arial" w:cs="Arial"/>
        </w:rPr>
        <w:t>Se aprueba la propuesta para someter a consulta pública reforma al Reglamento Interior de la Administración Pública del Municipio de General Escobedo,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rsidR="00350EC3" w:rsidRPr="00350EC3" w:rsidRDefault="00350EC3" w:rsidP="00350EC3">
      <w:pPr>
        <w:spacing w:after="0" w:line="240" w:lineRule="auto"/>
        <w:jc w:val="both"/>
        <w:rPr>
          <w:rFonts w:ascii="Arial" w:eastAsia="Calibri" w:hAnsi="Arial" w:cs="Arial"/>
        </w:rPr>
      </w:pPr>
    </w:p>
    <w:p w:rsidR="00350EC3" w:rsidRPr="00350EC3" w:rsidRDefault="00350EC3" w:rsidP="00350EC3">
      <w:pPr>
        <w:spacing w:after="0" w:line="240" w:lineRule="auto"/>
        <w:jc w:val="both"/>
        <w:rPr>
          <w:rFonts w:ascii="Arial" w:eastAsia="Calibri" w:hAnsi="Arial" w:cs="Arial"/>
        </w:rPr>
      </w:pPr>
    </w:p>
    <w:p w:rsidR="00350EC3" w:rsidRPr="0061610E" w:rsidRDefault="00350EC3" w:rsidP="0061610E">
      <w:pPr>
        <w:jc w:val="both"/>
        <w:rPr>
          <w:rFonts w:ascii="Arial" w:eastAsia="Calibri" w:hAnsi="Arial" w:cs="Arial"/>
        </w:rPr>
      </w:pPr>
      <w:r w:rsidRPr="00350EC3">
        <w:rPr>
          <w:rFonts w:ascii="Arial" w:eastAsia="Calibri" w:hAnsi="Arial" w:cs="Arial"/>
        </w:rPr>
        <w:t>Así lo acuerdan quienes firman al calce del presente Dictamen, en sesión de las Comisiones Unidas de Participación Ciudadana y de Reglamentación y Mejora Regulatoria del R. Ayuntamiento del Municipio de General Escobedo, Nuevo León, a los 28 días del mes de abril del 2020.</w:t>
      </w:r>
    </w:p>
    <w:p w:rsidR="00350EC3" w:rsidRPr="00553CA6" w:rsidRDefault="00350EC3" w:rsidP="006D0FA0">
      <w:pPr>
        <w:rPr>
          <w:rFonts w:cstheme="minorHAnsi"/>
        </w:rPr>
      </w:pPr>
    </w:p>
    <w:p w:rsidR="00F02256" w:rsidRDefault="00B303FA" w:rsidP="006D0FA0">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40160" behindDoc="0" locked="0" layoutInCell="1" allowOverlap="1" wp14:anchorId="1F87944F" wp14:editId="2F51682D">
                <wp:simplePos x="0" y="0"/>
                <wp:positionH relativeFrom="column">
                  <wp:posOffset>-46982</wp:posOffset>
                </wp:positionH>
                <wp:positionV relativeFrom="paragraph">
                  <wp:posOffset>-2151</wp:posOffset>
                </wp:positionV>
                <wp:extent cx="5695950" cy="593766"/>
                <wp:effectExtent l="0" t="0" r="19050" b="15875"/>
                <wp:wrapNone/>
                <wp:docPr id="7" name="Rectángulo 7"/>
                <wp:cNvGraphicFramePr/>
                <a:graphic xmlns:a="http://schemas.openxmlformats.org/drawingml/2006/main">
                  <a:graphicData uri="http://schemas.microsoft.com/office/word/2010/wordprocessingShape">
                    <wps:wsp>
                      <wps:cNvSpPr/>
                      <wps:spPr>
                        <a:xfrm>
                          <a:off x="0" y="0"/>
                          <a:ext cx="5695950" cy="593766"/>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3.7pt;margin-top:-.15pt;width:448.5pt;height:46.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" filled="f" strokecolor="windowText" strokeweight="1pt">
                <v:stroke dashstyle="dash"/>
              </v:rect>
            </w:pict>
          </mc:Fallback>
        </mc:AlternateContent>
      </w:r>
      <w:r w:rsidR="006D0FA0">
        <w:rPr>
          <w:rFonts w:eastAsia="Calibri" w:cstheme="minorHAnsi"/>
          <w:b/>
        </w:rPr>
        <w:t>PUNTO 5</w:t>
      </w:r>
      <w:r w:rsidR="006D0FA0" w:rsidRPr="00641852">
        <w:rPr>
          <w:rFonts w:eastAsia="Calibri" w:cstheme="minorHAnsi"/>
          <w:b/>
        </w:rPr>
        <w:t xml:space="preserve"> DEL ORDEN DEL DÍA. </w:t>
      </w:r>
      <w:r w:rsidR="00350EC3" w:rsidRPr="00350EC3">
        <w:rPr>
          <w:rFonts w:eastAsia="Times New Roman" w:cstheme="minorHAnsi"/>
          <w:b/>
          <w:iCs/>
          <w:lang w:val="es-ES" w:eastAsia="es-ES"/>
        </w:rPr>
        <w:t>PRESENTACIÓN DEL INFORME CONTABLE Y FINANCIERO DE LA SECRETARÍA DE ADMINISTRACIÓN, FINANZAS Y TESORERO MUNICIPAL DE GENERAL ESCOBEDO, NUEVO LEÓN; CORRESPONDIENTE AL MES DE MARZO DEL 2020</w:t>
      </w:r>
      <w:r w:rsidR="00350EC3">
        <w:rPr>
          <w:rFonts w:eastAsia="Times New Roman" w:cstheme="minorHAnsi"/>
          <w:b/>
          <w:iCs/>
          <w:lang w:val="es-ES" w:eastAsia="es-ES"/>
        </w:rPr>
        <w:t>.</w:t>
      </w:r>
    </w:p>
    <w:p w:rsidR="00640F8E" w:rsidRDefault="006D0FA0" w:rsidP="006D0FA0">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ahora bien, damos paso al punto 5 del orden del día, referente a </w:t>
      </w:r>
      <w:r w:rsidR="006A0D7D">
        <w:rPr>
          <w:rFonts w:eastAsia="Calibri" w:cstheme="minorHAnsi"/>
        </w:rPr>
        <w:t xml:space="preserve">la </w:t>
      </w:r>
      <w:r w:rsidR="00350EC3" w:rsidRPr="00350EC3">
        <w:rPr>
          <w:rFonts w:eastAsia="Times New Roman" w:cstheme="minorHAnsi"/>
          <w:lang w:eastAsia="es-ES"/>
        </w:rPr>
        <w:t>Presentación del Informe Contable y Financiero de la Secretaría de Administración, Finanzas y Tesorero Municipal de General Escobedo, Nuevo León; correspondiente al mes de marzo del 2020</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61610E" w:rsidRDefault="0061610E" w:rsidP="006D0FA0">
      <w:pPr>
        <w:jc w:val="both"/>
        <w:rPr>
          <w:rFonts w:eastAsia="Calibri" w:cstheme="minorHAnsi"/>
        </w:rPr>
      </w:pPr>
    </w:p>
    <w:p w:rsidR="0061610E" w:rsidRDefault="0061610E" w:rsidP="006D0FA0">
      <w:pPr>
        <w:jc w:val="both"/>
        <w:rPr>
          <w:rFonts w:eastAsia="Calibri" w:cstheme="minorHAnsi"/>
        </w:rPr>
      </w:pPr>
      <w:r w:rsidRPr="0061610E">
        <w:rPr>
          <w:rFonts w:eastAsia="Calibri" w:cstheme="minorHAnsi"/>
        </w:rPr>
        <w:t xml:space="preserve">Con 14 votos a favor y 1 voto en </w:t>
      </w:r>
      <w:r>
        <w:rPr>
          <w:rFonts w:eastAsia="Calibri" w:cstheme="minorHAnsi"/>
        </w:rPr>
        <w:t>abstención</w:t>
      </w:r>
      <w:r w:rsidRPr="0061610E">
        <w:rPr>
          <w:rFonts w:eastAsia="Calibri" w:cstheme="minorHAnsi"/>
        </w:rPr>
        <w:t xml:space="preserve"> por parte de la Regidora Carolina Maria Vazquez Juarez.</w:t>
      </w:r>
    </w:p>
    <w:p w:rsidR="006D0FA0" w:rsidRPr="00641852" w:rsidRDefault="006A0D7D" w:rsidP="006D0FA0">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39136" behindDoc="1" locked="0" layoutInCell="1" allowOverlap="1" wp14:anchorId="459B7FEE" wp14:editId="7987A69F">
                <wp:simplePos x="0" y="0"/>
                <wp:positionH relativeFrom="margin">
                  <wp:posOffset>-118234</wp:posOffset>
                </wp:positionH>
                <wp:positionV relativeFrom="paragraph">
                  <wp:posOffset>246355</wp:posOffset>
                </wp:positionV>
                <wp:extent cx="5819775" cy="665018"/>
                <wp:effectExtent l="0" t="0" r="28575" b="20955"/>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501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9.4pt;width:458.25pt;height:52.3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" fillcolor="window" strokecolor="windowText" strokeweight="1pt">
                <v:path arrowok="t"/>
                <w10:wrap anchorx="margin"/>
              </v:rect>
            </w:pict>
          </mc:Fallback>
        </mc:AlternateContent>
      </w:r>
      <w:r w:rsidR="00640F8E" w:rsidRPr="00640F8E">
        <w:t xml:space="preserve"> </w:t>
      </w:r>
      <w:r w:rsidR="00640F8E" w:rsidRPr="00640F8E">
        <w:rPr>
          <w:rFonts w:eastAsia="Calibri" w:cstheme="minorHAnsi"/>
          <w:noProof/>
          <w:lang w:val="es-ES" w:eastAsia="es-ES"/>
        </w:rPr>
        <w:t>El pleno emite de manera</w:t>
      </w:r>
      <w:r w:rsidR="00640F8E">
        <w:rPr>
          <w:rFonts w:eastAsia="Calibri" w:cstheme="minorHAnsi"/>
          <w:noProof/>
          <w:lang w:val="es-ES" w:eastAsia="es-ES"/>
        </w:rPr>
        <w:t xml:space="preserve"> económica el siguiente Acuerdo</w:t>
      </w:r>
      <w:r w:rsidR="006D0FA0" w:rsidRPr="00641852">
        <w:rPr>
          <w:rFonts w:eastAsia="Calibri" w:cstheme="minorHAnsi"/>
        </w:rPr>
        <w:t>:</w:t>
      </w:r>
    </w:p>
    <w:p w:rsidR="00350EC3" w:rsidRDefault="006D0FA0" w:rsidP="006D0FA0">
      <w:pPr>
        <w:jc w:val="both"/>
        <w:rPr>
          <w:rFonts w:eastAsia="Calibri" w:cstheme="minorHAnsi"/>
          <w:b/>
        </w:rPr>
      </w:pPr>
      <w:r w:rsidRPr="00641852">
        <w:rPr>
          <w:rFonts w:eastAsia="Calibri" w:cstheme="minorHAnsi"/>
          <w:b/>
        </w:rPr>
        <w:t xml:space="preserve">UNICO.- </w:t>
      </w:r>
      <w:r w:rsidRPr="00B303FA">
        <w:rPr>
          <w:rFonts w:eastAsia="Calibri" w:cstheme="minorHAnsi"/>
          <w:b/>
        </w:rPr>
        <w:t>Por</w:t>
      </w:r>
      <w:r w:rsidR="00640F8E">
        <w:rPr>
          <w:rFonts w:eastAsia="Calibri" w:cstheme="minorHAnsi"/>
          <w:b/>
        </w:rPr>
        <w:t xml:space="preserve"> </w:t>
      </w:r>
      <w:r w:rsidR="0061610E">
        <w:rPr>
          <w:rFonts w:eastAsia="Calibri" w:cstheme="minorHAnsi"/>
          <w:b/>
        </w:rPr>
        <w:t>mayoria</w:t>
      </w:r>
      <w:r w:rsidR="00E63D5F">
        <w:rPr>
          <w:rFonts w:eastAsia="Calibri" w:cstheme="minorHAnsi"/>
          <w:b/>
        </w:rPr>
        <w:t xml:space="preserve"> </w:t>
      </w:r>
      <w:r w:rsidR="00E63D5F" w:rsidRPr="004B042F">
        <w:rPr>
          <w:rFonts w:eastAsia="Calibri" w:cstheme="minorHAnsi"/>
          <w:b/>
        </w:rPr>
        <w:t>se</w:t>
      </w:r>
      <w:r w:rsidRPr="00641852">
        <w:rPr>
          <w:rFonts w:eastAsia="Calibri" w:cstheme="minorHAnsi"/>
          <w:b/>
        </w:rPr>
        <w:t xml:space="preserve"> aprueba</w:t>
      </w:r>
      <w:r w:rsidR="00640F8E">
        <w:rPr>
          <w:rFonts w:eastAsia="Calibri" w:cstheme="minorHAnsi"/>
          <w:b/>
        </w:rPr>
        <w:t xml:space="preserve"> la </w:t>
      </w:r>
      <w:r w:rsidR="00350EC3" w:rsidRPr="00350EC3">
        <w:rPr>
          <w:rFonts w:eastAsia="Calibri" w:cstheme="minorHAnsi"/>
          <w:b/>
        </w:rPr>
        <w:t>Presentación del Informe Contable y Financiero de la Secretaría de Administración, Finanzas y Tesorero Municipal de General Escobedo, Nuevo León; correspondiente al mes de marzo del 2020</w:t>
      </w:r>
      <w:r w:rsidR="00350EC3">
        <w:rPr>
          <w:rFonts w:eastAsia="Calibri" w:cstheme="minorHAnsi"/>
          <w:b/>
        </w:rPr>
        <w:t>.</w:t>
      </w:r>
    </w:p>
    <w:p w:rsidR="00350EC3" w:rsidRDefault="00350EC3" w:rsidP="006D0FA0">
      <w:pPr>
        <w:jc w:val="both"/>
        <w:rPr>
          <w:rFonts w:eastAsia="Calibri" w:cstheme="minorHAnsi"/>
          <w:b/>
        </w:rPr>
      </w:pPr>
    </w:p>
    <w:p w:rsidR="0061610E" w:rsidRDefault="006D0FA0" w:rsidP="006D0FA0">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w:t>
      </w:r>
      <w:r w:rsidR="00B760A4">
        <w:rPr>
          <w:rFonts w:eastAsia="Calibri" w:cstheme="minorHAnsi"/>
        </w:rPr>
        <w:t>e algún comentario al respecto.</w:t>
      </w:r>
    </w:p>
    <w:p w:rsidR="0061610E" w:rsidRDefault="0061610E" w:rsidP="006D0FA0">
      <w:pPr>
        <w:jc w:val="both"/>
        <w:rPr>
          <w:rFonts w:eastAsia="Calibri" w:cstheme="minorHAnsi"/>
        </w:rPr>
      </w:pPr>
      <w:r w:rsidRPr="0061610E">
        <w:rPr>
          <w:rFonts w:eastAsia="Calibri" w:cstheme="minorHAnsi"/>
        </w:rPr>
        <w:t>Con 14 votos a favor y 1 voto en contra por parte de la Regidora Carolina Maria Vazquez Juarez.</w:t>
      </w:r>
    </w:p>
    <w:p w:rsidR="006D0FA0" w:rsidRPr="00916E65" w:rsidRDefault="00640F8E" w:rsidP="006D0FA0">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41184" behindDoc="1" locked="0" layoutInCell="1" allowOverlap="1" wp14:anchorId="2FE54FF7" wp14:editId="0B397766">
                <wp:simplePos x="0" y="0"/>
                <wp:positionH relativeFrom="margin">
                  <wp:posOffset>-46990</wp:posOffset>
                </wp:positionH>
                <wp:positionV relativeFrom="paragraph">
                  <wp:posOffset>238125</wp:posOffset>
                </wp:positionV>
                <wp:extent cx="5819775" cy="1009015"/>
                <wp:effectExtent l="0" t="0" r="28575" b="19685"/>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09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7pt;margin-top:18.75pt;width:458.25pt;height:79.4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" fillcolor="window" strokecolor="windowText" strokeweight="1pt">
                <v:path arrowok="t"/>
                <w10:wrap anchorx="margin"/>
              </v:rect>
            </w:pict>
          </mc:Fallback>
        </mc:AlternateContent>
      </w:r>
      <w:r w:rsidR="00E62757" w:rsidRPr="00E62757">
        <w:rPr>
          <w:rFonts w:eastAsia="Calibri" w:cstheme="minorHAnsi"/>
        </w:rPr>
        <w:t>El Ayuntamiento en votación económica emite el siguiente Acuerdo:</w:t>
      </w:r>
    </w:p>
    <w:p w:rsidR="00350EC3" w:rsidRDefault="006D0FA0" w:rsidP="006D0FA0">
      <w:pPr>
        <w:jc w:val="both"/>
        <w:rPr>
          <w:rFonts w:eastAsia="Calibri" w:cstheme="minorHAnsi"/>
          <w:b/>
        </w:rPr>
      </w:pPr>
      <w:r w:rsidRPr="00641852">
        <w:rPr>
          <w:rFonts w:eastAsia="Calibri" w:cstheme="minorHAnsi"/>
          <w:b/>
        </w:rPr>
        <w:t xml:space="preserve">UNICO.- </w:t>
      </w:r>
      <w:r w:rsidR="00914DFC" w:rsidRPr="00914DFC">
        <w:rPr>
          <w:rFonts w:eastAsia="Calibri" w:cstheme="minorHAnsi"/>
          <w:b/>
        </w:rPr>
        <w:t xml:space="preserve">Por </w:t>
      </w:r>
      <w:r w:rsidR="0061610E">
        <w:rPr>
          <w:rFonts w:eastAsia="Calibri" w:cstheme="minorHAnsi"/>
          <w:b/>
        </w:rPr>
        <w:t>mayoria</w:t>
      </w:r>
      <w:r w:rsidR="00914DFC" w:rsidRPr="00B303FA">
        <w:rPr>
          <w:rFonts w:eastAsia="Calibri" w:cstheme="minorHAnsi"/>
          <w:b/>
        </w:rPr>
        <w:t xml:space="preserve"> se</w:t>
      </w:r>
      <w:r w:rsidR="00914DFC" w:rsidRPr="00914DFC">
        <w:rPr>
          <w:rFonts w:eastAsia="Calibri" w:cstheme="minorHAnsi"/>
          <w:b/>
        </w:rPr>
        <w:t xml:space="preserve"> </w:t>
      </w:r>
      <w:r w:rsidR="00E256E4" w:rsidRPr="00B303FA">
        <w:rPr>
          <w:rFonts w:eastAsia="Calibri" w:cstheme="minorHAnsi"/>
          <w:b/>
        </w:rPr>
        <w:t>aprueba</w:t>
      </w:r>
      <w:r w:rsidR="00640F8E">
        <w:rPr>
          <w:rFonts w:eastAsia="Calibri" w:cstheme="minorHAnsi"/>
          <w:b/>
        </w:rPr>
        <w:t xml:space="preserve"> la</w:t>
      </w:r>
      <w:r w:rsidR="00E62757">
        <w:rPr>
          <w:rFonts w:eastAsia="Calibri" w:cstheme="minorHAnsi"/>
          <w:b/>
        </w:rPr>
        <w:t xml:space="preserve"> </w:t>
      </w:r>
      <w:r w:rsidR="00350EC3" w:rsidRPr="00350EC3">
        <w:rPr>
          <w:rFonts w:eastAsia="Calibri" w:cstheme="minorHAnsi"/>
          <w:b/>
        </w:rPr>
        <w:t>Presentación del Informe Contable y Financiero de la Secretaría de Administración, Finanzas y Tesorero Municipal de General Escobedo, Nuevo León; correspondiente al mes de marzo del 2020</w:t>
      </w:r>
      <w:r w:rsidR="00350EC3">
        <w:rPr>
          <w:rFonts w:eastAsia="Calibri" w:cstheme="minorHAnsi"/>
          <w:b/>
        </w:rPr>
        <w:t>.</w:t>
      </w:r>
    </w:p>
    <w:p w:rsidR="006D0FA0" w:rsidRDefault="00350EC3" w:rsidP="006D0FA0">
      <w:pPr>
        <w:jc w:val="both"/>
        <w:rPr>
          <w:rFonts w:eastAsia="Calibri" w:cstheme="minorHAnsi"/>
          <w:b/>
        </w:rPr>
      </w:pPr>
      <w:r>
        <w:rPr>
          <w:rFonts w:eastAsia="Calibri" w:cstheme="minorHAnsi"/>
          <w:b/>
        </w:rPr>
        <w:lastRenderedPageBreak/>
        <w:t>(ARAE-233</w:t>
      </w:r>
      <w:r w:rsidR="00E63D5F">
        <w:rPr>
          <w:rFonts w:eastAsia="Calibri" w:cstheme="minorHAnsi"/>
          <w:b/>
        </w:rPr>
        <w:t>/2020</w:t>
      </w:r>
      <w:r w:rsidR="006D0FA0" w:rsidRPr="00B303FA">
        <w:rPr>
          <w:rFonts w:eastAsia="Calibri" w:cstheme="minorHAnsi"/>
          <w:b/>
        </w:rPr>
        <w:t>)……………</w:t>
      </w:r>
      <w:r w:rsidR="00E63D5F">
        <w:rPr>
          <w:rFonts w:eastAsia="Calibri" w:cstheme="minorHAnsi"/>
          <w:b/>
        </w:rPr>
        <w:t>……………………………………</w:t>
      </w:r>
      <w:r w:rsidR="006D0FA0" w:rsidRPr="00B303FA">
        <w:rPr>
          <w:rFonts w:eastAsia="Calibri" w:cstheme="minorHAnsi"/>
          <w:b/>
        </w:rPr>
        <w:t>…</w:t>
      </w:r>
      <w:r w:rsidR="0061610E">
        <w:rPr>
          <w:rFonts w:eastAsia="Calibri" w:cstheme="minorHAnsi"/>
          <w:b/>
        </w:rPr>
        <w:t>………………..</w:t>
      </w:r>
      <w:r w:rsidR="006D0FA0" w:rsidRPr="00B303FA">
        <w:rPr>
          <w:rFonts w:eastAsia="Calibri" w:cstheme="minorHAnsi"/>
          <w:b/>
        </w:rPr>
        <w:t>……………………</w:t>
      </w:r>
      <w:r w:rsidR="00640F8E">
        <w:rPr>
          <w:rFonts w:eastAsia="Calibri" w:cstheme="minorHAnsi"/>
          <w:b/>
        </w:rPr>
        <w:t>………………</w:t>
      </w:r>
      <w:r w:rsidR="006D0FA0" w:rsidRPr="00B303FA">
        <w:rPr>
          <w:rFonts w:eastAsia="Calibri" w:cstheme="minorHAnsi"/>
          <w:b/>
        </w:rPr>
        <w:t>…</w:t>
      </w:r>
      <w:r w:rsidR="00E256E4" w:rsidRPr="00B303FA">
        <w:rPr>
          <w:rFonts w:eastAsia="Calibri" w:cstheme="minorHAnsi"/>
          <w:b/>
        </w:rPr>
        <w:t>……….</w:t>
      </w:r>
    </w:p>
    <w:p w:rsidR="006D0FA0" w:rsidRDefault="006D0FA0" w:rsidP="006D0FA0">
      <w:pPr>
        <w:jc w:val="both"/>
        <w:rPr>
          <w:rFonts w:eastAsia="Calibri" w:cstheme="minorHAnsi"/>
          <w:b/>
        </w:rPr>
      </w:pPr>
    </w:p>
    <w:p w:rsidR="009F7C68" w:rsidRPr="00E62757" w:rsidRDefault="00E256E4" w:rsidP="00E62757">
      <w:pPr>
        <w:jc w:val="both"/>
        <w:rPr>
          <w:rFonts w:eastAsia="Calibri" w:cstheme="minorHAnsi"/>
        </w:rPr>
      </w:pPr>
      <w:r>
        <w:rPr>
          <w:rFonts w:eastAsia="Calibri" w:cstheme="minorHAnsi"/>
        </w:rPr>
        <w:t>A continuación se transcribe en su totalidad el dictamen aprobado en el pr</w:t>
      </w:r>
      <w:r w:rsidR="00E62757">
        <w:rPr>
          <w:rFonts w:eastAsia="Calibri" w:cstheme="minorHAnsi"/>
        </w:rPr>
        <w:t>esente punto del orden del día:</w:t>
      </w:r>
    </w:p>
    <w:p w:rsidR="00350EC3" w:rsidRPr="00350EC3" w:rsidRDefault="00350EC3" w:rsidP="00350EC3">
      <w:pPr>
        <w:jc w:val="both"/>
        <w:rPr>
          <w:rFonts w:ascii="Tahoma" w:eastAsia="Calibri" w:hAnsi="Tahoma" w:cs="Tahoma"/>
          <w:b/>
          <w:bCs/>
          <w:sz w:val="20"/>
          <w:szCs w:val="20"/>
        </w:rPr>
      </w:pPr>
      <w:r w:rsidRPr="00350EC3">
        <w:rPr>
          <w:rFonts w:ascii="Tahoma" w:eastAsia="Calibri" w:hAnsi="Tahoma" w:cs="Tahoma"/>
          <w:b/>
          <w:bCs/>
          <w:sz w:val="20"/>
          <w:szCs w:val="20"/>
        </w:rPr>
        <w:t xml:space="preserve">CC. INTEGRANTES DEL R. AYUNTAMIENTO </w:t>
      </w:r>
    </w:p>
    <w:p w:rsidR="00350EC3" w:rsidRPr="00350EC3" w:rsidRDefault="00350EC3" w:rsidP="00350EC3">
      <w:pPr>
        <w:jc w:val="both"/>
        <w:rPr>
          <w:rFonts w:ascii="Tahoma" w:eastAsia="Calibri" w:hAnsi="Tahoma" w:cs="Tahoma"/>
          <w:b/>
          <w:bCs/>
          <w:sz w:val="20"/>
          <w:szCs w:val="20"/>
        </w:rPr>
      </w:pPr>
      <w:r w:rsidRPr="00350EC3">
        <w:rPr>
          <w:rFonts w:ascii="Tahoma" w:eastAsia="Calibri" w:hAnsi="Tahoma" w:cs="Tahoma"/>
          <w:b/>
          <w:bCs/>
          <w:sz w:val="20"/>
          <w:szCs w:val="20"/>
        </w:rPr>
        <w:t>DE GENERAL ESCOBEDO, N. L.</w:t>
      </w:r>
    </w:p>
    <w:p w:rsidR="00350EC3" w:rsidRPr="00350EC3" w:rsidRDefault="00350EC3" w:rsidP="00350EC3">
      <w:pPr>
        <w:jc w:val="both"/>
        <w:rPr>
          <w:rFonts w:ascii="Tahoma" w:eastAsia="Calibri" w:hAnsi="Tahoma" w:cs="Tahoma"/>
          <w:b/>
          <w:bCs/>
          <w:sz w:val="20"/>
          <w:szCs w:val="20"/>
        </w:rPr>
      </w:pPr>
      <w:r w:rsidRPr="00350EC3">
        <w:rPr>
          <w:rFonts w:ascii="Tahoma" w:eastAsia="Calibri" w:hAnsi="Tahoma" w:cs="Tahoma"/>
          <w:b/>
          <w:bCs/>
          <w:sz w:val="20"/>
          <w:szCs w:val="20"/>
        </w:rPr>
        <w:t>PRESENTES.-</w:t>
      </w:r>
    </w:p>
    <w:p w:rsidR="00350EC3" w:rsidRPr="00350EC3" w:rsidRDefault="00350EC3" w:rsidP="00350EC3">
      <w:pPr>
        <w:jc w:val="both"/>
        <w:rPr>
          <w:rFonts w:ascii="Tahoma" w:eastAsia="Calibri" w:hAnsi="Tahoma" w:cs="Tahoma"/>
          <w:b/>
          <w:bCs/>
          <w:sz w:val="20"/>
          <w:szCs w:val="20"/>
        </w:rPr>
      </w:pPr>
    </w:p>
    <w:p w:rsidR="00350EC3" w:rsidRPr="00350EC3" w:rsidRDefault="00350EC3" w:rsidP="00350EC3">
      <w:pPr>
        <w:ind w:firstLine="708"/>
        <w:jc w:val="both"/>
        <w:rPr>
          <w:rFonts w:ascii="Calibri" w:eastAsia="Calibri" w:hAnsi="Calibri" w:cs="Times New Roman"/>
        </w:rPr>
      </w:pPr>
      <w:r w:rsidRPr="00350EC3">
        <w:rPr>
          <w:rFonts w:ascii="Tahoma" w:eastAsia="Calibri" w:hAnsi="Tahoma" w:cs="Tahoma"/>
        </w:rPr>
        <w:t xml:space="preserve">Atendiendo la convocatoria correspondiente de la Comisión de Hacienda Municipal y Patrimonio, los integrantes de la misma, en Sesión de Comisión del 28 de abril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350EC3">
        <w:rPr>
          <w:rFonts w:ascii="Tahoma" w:eastAsia="Calibri" w:hAnsi="Tahoma" w:cs="Tahoma"/>
          <w:b/>
        </w:rPr>
        <w:t>Informe Contable y Financiero de la Secretaría de Administración, Finanzas y Tesorero Municipal de General Escobedo Nuevo León correspondiente al mes de marzo  del año 2020</w:t>
      </w:r>
      <w:r w:rsidRPr="00350EC3">
        <w:rPr>
          <w:rFonts w:ascii="Tahoma" w:eastAsia="Calibri" w:hAnsi="Tahoma" w:cs="Tahoma"/>
        </w:rPr>
        <w:t xml:space="preserve"> bajo los siguientes:</w:t>
      </w:r>
    </w:p>
    <w:p w:rsidR="00350EC3" w:rsidRPr="00350EC3" w:rsidRDefault="00350EC3" w:rsidP="00350EC3">
      <w:pPr>
        <w:rPr>
          <w:rFonts w:ascii="Calibri" w:eastAsia="Calibri" w:hAnsi="Calibri" w:cs="Times New Roman"/>
        </w:rPr>
      </w:pPr>
    </w:p>
    <w:p w:rsidR="00350EC3" w:rsidRPr="00350EC3" w:rsidRDefault="00350EC3" w:rsidP="00350EC3">
      <w:pPr>
        <w:jc w:val="center"/>
        <w:rPr>
          <w:rFonts w:ascii="Tahoma" w:eastAsia="Calibri" w:hAnsi="Tahoma" w:cs="Tahoma"/>
          <w:b/>
          <w:bCs/>
          <w:szCs w:val="20"/>
        </w:rPr>
      </w:pPr>
      <w:r w:rsidRPr="00350EC3">
        <w:rPr>
          <w:rFonts w:ascii="Tahoma" w:eastAsia="Calibri" w:hAnsi="Tahoma" w:cs="Tahoma"/>
          <w:b/>
          <w:bCs/>
          <w:szCs w:val="20"/>
        </w:rPr>
        <w:t>ANTECEDENTES</w:t>
      </w:r>
    </w:p>
    <w:p w:rsidR="00350EC3" w:rsidRPr="00350EC3" w:rsidRDefault="00350EC3" w:rsidP="00350EC3">
      <w:pPr>
        <w:jc w:val="both"/>
        <w:rPr>
          <w:rFonts w:ascii="Tahoma" w:eastAsia="Calibri" w:hAnsi="Tahoma" w:cs="Tahoma"/>
          <w:b/>
          <w:szCs w:val="20"/>
        </w:rPr>
      </w:pPr>
      <w:r w:rsidRPr="00350EC3">
        <w:rPr>
          <w:rFonts w:ascii="Tahoma" w:eastAsia="Calibri" w:hAnsi="Tahoma" w:cs="Tahoma"/>
          <w:szCs w:val="20"/>
        </w:rPr>
        <w:t>La Secretaría de Administración, Finanzas y Tesorero Municipal, previo acuerdo de la Presidencia Municipal, llevó a cabo una reunión con los integrantes de la Comisión de Hacienda Municipal y Patrimonio, a fin de presentar y explicarnos el informe financiero de origen y aplicación de recursos correspondientes al mes de marzo</w:t>
      </w:r>
      <w:r w:rsidRPr="00350EC3">
        <w:rPr>
          <w:rFonts w:ascii="Tahoma" w:eastAsia="Calibri" w:hAnsi="Tahoma" w:cs="Tahoma"/>
          <w:b/>
          <w:szCs w:val="20"/>
        </w:rPr>
        <w:t xml:space="preserve"> </w:t>
      </w:r>
      <w:r w:rsidRPr="00350EC3">
        <w:rPr>
          <w:rFonts w:ascii="Tahoma" w:eastAsia="Calibri" w:hAnsi="Tahoma" w:cs="Tahoma"/>
          <w:b/>
          <w:bCs/>
          <w:szCs w:val="20"/>
        </w:rPr>
        <w:t>del año 2020.</w:t>
      </w:r>
    </w:p>
    <w:p w:rsidR="00350EC3" w:rsidRPr="00350EC3" w:rsidRDefault="00350EC3" w:rsidP="00350EC3">
      <w:pPr>
        <w:jc w:val="both"/>
        <w:rPr>
          <w:rFonts w:ascii="Tahoma" w:eastAsia="Calibri" w:hAnsi="Tahoma" w:cs="Tahoma"/>
          <w:szCs w:val="20"/>
        </w:rPr>
      </w:pPr>
      <w:r w:rsidRPr="00350EC3">
        <w:rPr>
          <w:rFonts w:ascii="Tahoma" w:eastAsia="Calibri" w:hAnsi="Tahoma" w:cs="Tahoma"/>
          <w:szCs w:val="20"/>
        </w:rPr>
        <w:t xml:space="preserve">En el citado Informe, la Comisión de Hacienda Municipal y Patrimonio encontró los siguientes datos relevantes: </w:t>
      </w:r>
    </w:p>
    <w:p w:rsidR="00350EC3" w:rsidRPr="00350EC3" w:rsidRDefault="00350EC3" w:rsidP="00350EC3">
      <w:pPr>
        <w:jc w:val="both"/>
        <w:rPr>
          <w:rFonts w:ascii="Tahoma" w:eastAsia="Calibri" w:hAnsi="Tahoma" w:cs="Tahoma"/>
          <w:szCs w:val="20"/>
        </w:rPr>
      </w:pPr>
      <w:r w:rsidRPr="00350EC3">
        <w:rPr>
          <w:rFonts w:ascii="Tahoma" w:eastAsia="Calibri" w:hAnsi="Tahoma" w:cs="Tahoma"/>
          <w:szCs w:val="20"/>
        </w:rPr>
        <w:t xml:space="preserve">Dentro del Período comprendido entre el 1º- primero de marzo del 2020 - dos mil veinte, al 31–treinta y uno de marzo del mismo año, fueron reportados un total de ingresos por la cantidad de </w:t>
      </w:r>
      <w:r w:rsidRPr="00350EC3">
        <w:rPr>
          <w:rFonts w:ascii="Tahoma" w:eastAsia="Calibri" w:hAnsi="Tahoma" w:cs="Tahoma"/>
          <w:b/>
          <w:szCs w:val="20"/>
        </w:rPr>
        <w:t xml:space="preserve">$111,264,669 </w:t>
      </w:r>
      <w:r w:rsidRPr="00350EC3">
        <w:rPr>
          <w:rFonts w:ascii="Tahoma" w:eastAsia="Calibri" w:hAnsi="Tahoma" w:cs="Tahoma"/>
          <w:szCs w:val="20"/>
        </w:rPr>
        <w:t>(ciento once millones doscientos sesenta y cuatro mil seiscientos sesenta y nueve pesos 00/100 M.N.), por concepto de Impuestos, Derechos, Productos, Aprovechamientos, Participaciones, Aportaciones Federales, Contribuciones de Vecinos y Financiamiento. Con un acumulado de</w:t>
      </w:r>
      <w:r w:rsidRPr="00350EC3">
        <w:rPr>
          <w:rFonts w:ascii="Tahoma" w:eastAsia="Calibri" w:hAnsi="Tahoma" w:cs="Tahoma"/>
          <w:b/>
          <w:szCs w:val="20"/>
        </w:rPr>
        <w:t xml:space="preserve"> $407,356,323</w:t>
      </w:r>
      <w:r w:rsidRPr="00350EC3">
        <w:rPr>
          <w:rFonts w:ascii="Tahoma" w:eastAsia="Calibri" w:hAnsi="Tahoma" w:cs="Tahoma"/>
          <w:szCs w:val="20"/>
        </w:rPr>
        <w:t xml:space="preserve"> (cuatrocientos siete millones trescientos cincuenta y seis mil trescientos veintitrés pesos 00/100 M.N.).</w:t>
      </w:r>
    </w:p>
    <w:p w:rsidR="00350EC3" w:rsidRDefault="00350EC3" w:rsidP="00350EC3">
      <w:pPr>
        <w:jc w:val="both"/>
        <w:rPr>
          <w:rFonts w:ascii="Tahoma" w:eastAsia="Calibri" w:hAnsi="Tahoma" w:cs="Tahoma"/>
          <w:szCs w:val="20"/>
        </w:rPr>
      </w:pPr>
      <w:r w:rsidRPr="00350EC3">
        <w:rPr>
          <w:rFonts w:ascii="Tahoma" w:eastAsia="Calibri" w:hAnsi="Tahoma" w:cs="Tahoma"/>
          <w:szCs w:val="20"/>
        </w:rPr>
        <w:t xml:space="preserve">En ese mismo Período, se reportó un total de egresos por concepto de gasto en Administración Pública, Servicios Comunitarios, Desarrollo Social, Seguridad y Justicia de Proximidad, Administración Hacendaria, Obligaciones Financieras, Obra Pública, Desarrollo Urbano y Ecología, y Aportaciones Federales, por el monto de </w:t>
      </w:r>
      <w:r w:rsidRPr="00350EC3">
        <w:rPr>
          <w:rFonts w:ascii="Tahoma" w:eastAsia="Calibri" w:hAnsi="Tahoma" w:cs="Tahoma"/>
          <w:b/>
          <w:szCs w:val="20"/>
        </w:rPr>
        <w:t xml:space="preserve">$117,781,918 </w:t>
      </w:r>
      <w:r w:rsidRPr="00350EC3">
        <w:rPr>
          <w:rFonts w:ascii="Tahoma" w:eastAsia="Calibri" w:hAnsi="Tahoma" w:cs="Tahoma"/>
          <w:szCs w:val="20"/>
        </w:rPr>
        <w:t xml:space="preserve">(ciento diecisiete millones setecientos ochenta y un mil novecientos dieciocho pesos 00/100 M.N.). Con un acumulado de </w:t>
      </w:r>
      <w:r w:rsidRPr="00350EC3">
        <w:rPr>
          <w:rFonts w:ascii="Tahoma" w:eastAsia="Calibri" w:hAnsi="Tahoma" w:cs="Tahoma"/>
          <w:b/>
          <w:szCs w:val="20"/>
        </w:rPr>
        <w:t xml:space="preserve">$319,999,518 </w:t>
      </w:r>
      <w:r w:rsidRPr="00350EC3">
        <w:rPr>
          <w:rFonts w:ascii="Tahoma" w:eastAsia="Calibri" w:hAnsi="Tahoma" w:cs="Tahoma"/>
          <w:szCs w:val="20"/>
        </w:rPr>
        <w:t>(trescientos diecinueve millones novecientos noventa y nueve mil quinientos dieciocho pesos 00/100 M.N.).</w:t>
      </w:r>
    </w:p>
    <w:p w:rsidR="0061610E" w:rsidRDefault="0061610E" w:rsidP="00350EC3">
      <w:pPr>
        <w:jc w:val="both"/>
        <w:rPr>
          <w:rFonts w:ascii="Tahoma" w:eastAsia="Calibri" w:hAnsi="Tahoma" w:cs="Tahoma"/>
          <w:szCs w:val="20"/>
        </w:rPr>
      </w:pPr>
    </w:p>
    <w:p w:rsidR="0061610E" w:rsidRDefault="0061610E" w:rsidP="00350EC3">
      <w:pPr>
        <w:jc w:val="both"/>
        <w:rPr>
          <w:rFonts w:ascii="Tahoma" w:eastAsia="Calibri" w:hAnsi="Tahoma" w:cs="Tahoma"/>
          <w:szCs w:val="20"/>
        </w:rPr>
      </w:pPr>
    </w:p>
    <w:p w:rsidR="0061610E" w:rsidRPr="00350EC3" w:rsidRDefault="0061610E" w:rsidP="00350EC3">
      <w:pPr>
        <w:jc w:val="both"/>
        <w:rPr>
          <w:rFonts w:ascii="Tahoma" w:eastAsia="Calibri" w:hAnsi="Tahoma" w:cs="Tahoma"/>
          <w:szCs w:val="20"/>
        </w:rPr>
      </w:pPr>
    </w:p>
    <w:p w:rsidR="0061610E" w:rsidRDefault="0061610E" w:rsidP="00350EC3">
      <w:pPr>
        <w:jc w:val="both"/>
        <w:rPr>
          <w:rFonts w:ascii="Tahoma" w:eastAsia="Calibri" w:hAnsi="Tahoma" w:cs="Tahoma"/>
          <w:szCs w:val="20"/>
        </w:rPr>
      </w:pPr>
    </w:p>
    <w:p w:rsidR="00350EC3" w:rsidRPr="00350EC3" w:rsidRDefault="00350EC3" w:rsidP="00350EC3">
      <w:pPr>
        <w:jc w:val="both"/>
        <w:rPr>
          <w:rFonts w:ascii="Tahoma" w:eastAsia="Calibri" w:hAnsi="Tahoma" w:cs="Tahoma"/>
          <w:szCs w:val="20"/>
        </w:rPr>
      </w:pPr>
      <w:r w:rsidRPr="00350EC3">
        <w:rPr>
          <w:rFonts w:ascii="Tahoma" w:eastAsia="Calibri" w:hAnsi="Tahoma" w:cs="Tahoma"/>
          <w:szCs w:val="20"/>
        </w:rPr>
        <w:t xml:space="preserve">En ese orden de ideas, dentro del Período que se informa, existió un remanente negativo del Municipio por la cantidad de </w:t>
      </w:r>
      <w:r w:rsidRPr="00350EC3">
        <w:rPr>
          <w:rFonts w:ascii="Tahoma" w:eastAsia="Calibri" w:hAnsi="Tahoma" w:cs="Tahoma"/>
          <w:b/>
          <w:szCs w:val="20"/>
        </w:rPr>
        <w:t xml:space="preserve">$-6,517,249 </w:t>
      </w:r>
      <w:r w:rsidRPr="00350EC3">
        <w:rPr>
          <w:rFonts w:ascii="Tahoma" w:eastAsia="Calibri" w:hAnsi="Tahoma" w:cs="Tahoma"/>
          <w:szCs w:val="20"/>
        </w:rPr>
        <w:t xml:space="preserve">(seis millones quinientos diecisiete mil doscientos cuarenta y nueve pesos 00/100 Moneda Nacional). Con un acumulado positivo de </w:t>
      </w:r>
      <w:r w:rsidRPr="00350EC3">
        <w:rPr>
          <w:rFonts w:ascii="Tahoma" w:eastAsia="Calibri" w:hAnsi="Tahoma" w:cs="Tahoma"/>
          <w:b/>
          <w:szCs w:val="20"/>
        </w:rPr>
        <w:t xml:space="preserve">$87,356,805 </w:t>
      </w:r>
      <w:r w:rsidRPr="00350EC3">
        <w:rPr>
          <w:rFonts w:ascii="Tahoma" w:eastAsia="Calibri" w:hAnsi="Tahoma" w:cs="Tahoma"/>
          <w:szCs w:val="20"/>
        </w:rPr>
        <w:t>(ochenta y siete millones trescientos cincuenta y seis mil ochocientos cinco pesos 00/100 Moneda Nacional). Lo anterior se resume conforme a la siguiente tabla:</w:t>
      </w:r>
    </w:p>
    <w:p w:rsidR="00350EC3" w:rsidRPr="00350EC3" w:rsidRDefault="00350EC3" w:rsidP="00350EC3">
      <w:pPr>
        <w:jc w:val="both"/>
        <w:rPr>
          <w:rFonts w:ascii="Tahoma" w:eastAsia="Calibri"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350EC3" w:rsidRPr="00350EC3" w:rsidTr="0061610E">
        <w:tc>
          <w:tcPr>
            <w:tcW w:w="3794" w:type="dxa"/>
          </w:tcPr>
          <w:p w:rsidR="00350EC3" w:rsidRPr="00350EC3" w:rsidRDefault="00350EC3" w:rsidP="00350EC3">
            <w:pPr>
              <w:jc w:val="both"/>
              <w:rPr>
                <w:rFonts w:ascii="Tahoma" w:eastAsia="Calibri" w:hAnsi="Tahoma" w:cs="Tahoma"/>
                <w:szCs w:val="20"/>
              </w:rPr>
            </w:pPr>
          </w:p>
        </w:tc>
        <w:tc>
          <w:tcPr>
            <w:tcW w:w="2551" w:type="dxa"/>
          </w:tcPr>
          <w:p w:rsidR="00350EC3" w:rsidRPr="00350EC3" w:rsidRDefault="00350EC3" w:rsidP="00350EC3">
            <w:pPr>
              <w:jc w:val="center"/>
              <w:rPr>
                <w:rFonts w:ascii="Tahoma" w:eastAsia="Calibri" w:hAnsi="Tahoma" w:cs="Tahoma"/>
                <w:b/>
                <w:szCs w:val="20"/>
              </w:rPr>
            </w:pPr>
            <w:r w:rsidRPr="00350EC3">
              <w:rPr>
                <w:rFonts w:ascii="Tahoma" w:eastAsia="Calibri" w:hAnsi="Tahoma" w:cs="Tahoma"/>
                <w:b/>
                <w:szCs w:val="20"/>
              </w:rPr>
              <w:t>MARZO</w:t>
            </w:r>
          </w:p>
        </w:tc>
        <w:tc>
          <w:tcPr>
            <w:tcW w:w="2552" w:type="dxa"/>
          </w:tcPr>
          <w:p w:rsidR="00350EC3" w:rsidRPr="00350EC3" w:rsidRDefault="00350EC3" w:rsidP="00350EC3">
            <w:pPr>
              <w:jc w:val="center"/>
              <w:rPr>
                <w:rFonts w:ascii="Tahoma" w:eastAsia="Calibri" w:hAnsi="Tahoma" w:cs="Tahoma"/>
                <w:b/>
                <w:szCs w:val="20"/>
              </w:rPr>
            </w:pPr>
            <w:r w:rsidRPr="00350EC3">
              <w:rPr>
                <w:rFonts w:ascii="Tahoma" w:eastAsia="Calibri" w:hAnsi="Tahoma" w:cs="Tahoma"/>
                <w:b/>
                <w:szCs w:val="20"/>
              </w:rPr>
              <w:t>Acumulado</w:t>
            </w:r>
          </w:p>
        </w:tc>
      </w:tr>
      <w:tr w:rsidR="00350EC3" w:rsidRPr="00350EC3" w:rsidTr="0061610E">
        <w:tc>
          <w:tcPr>
            <w:tcW w:w="3794" w:type="dxa"/>
          </w:tcPr>
          <w:p w:rsidR="00350EC3" w:rsidRPr="00350EC3" w:rsidRDefault="00350EC3" w:rsidP="00350EC3">
            <w:pPr>
              <w:jc w:val="both"/>
              <w:rPr>
                <w:rFonts w:ascii="Tahoma" w:eastAsia="Calibri" w:hAnsi="Tahoma" w:cs="Tahoma"/>
                <w:szCs w:val="20"/>
              </w:rPr>
            </w:pPr>
            <w:r w:rsidRPr="00350EC3">
              <w:rPr>
                <w:rFonts w:ascii="Tahoma" w:eastAsia="Calibri" w:hAnsi="Tahoma" w:cs="Tahoma"/>
                <w:szCs w:val="20"/>
              </w:rPr>
              <w:t>Total de Ingresos en el periodo</w:t>
            </w:r>
          </w:p>
        </w:tc>
        <w:tc>
          <w:tcPr>
            <w:tcW w:w="2551" w:type="dxa"/>
          </w:tcPr>
          <w:p w:rsidR="00350EC3" w:rsidRPr="00350EC3" w:rsidRDefault="00350EC3" w:rsidP="00350EC3">
            <w:pPr>
              <w:jc w:val="center"/>
              <w:rPr>
                <w:rFonts w:ascii="Tahoma" w:eastAsia="Calibri" w:hAnsi="Tahoma" w:cs="Tahoma"/>
                <w:szCs w:val="20"/>
              </w:rPr>
            </w:pPr>
            <w:r w:rsidRPr="00350EC3">
              <w:rPr>
                <w:rFonts w:ascii="Tahoma" w:eastAsia="Calibri" w:hAnsi="Tahoma" w:cs="Tahoma"/>
                <w:szCs w:val="20"/>
              </w:rPr>
              <w:t>$ 111,264,669</w:t>
            </w:r>
          </w:p>
        </w:tc>
        <w:tc>
          <w:tcPr>
            <w:tcW w:w="2552" w:type="dxa"/>
          </w:tcPr>
          <w:p w:rsidR="00350EC3" w:rsidRPr="00350EC3" w:rsidRDefault="00350EC3" w:rsidP="00350EC3">
            <w:pPr>
              <w:jc w:val="center"/>
              <w:rPr>
                <w:rFonts w:ascii="Tahoma" w:eastAsia="Calibri" w:hAnsi="Tahoma" w:cs="Tahoma"/>
                <w:szCs w:val="20"/>
              </w:rPr>
            </w:pPr>
            <w:r w:rsidRPr="00350EC3">
              <w:rPr>
                <w:rFonts w:ascii="Tahoma" w:eastAsia="Calibri" w:hAnsi="Tahoma" w:cs="Tahoma"/>
                <w:szCs w:val="20"/>
              </w:rPr>
              <w:t>$407,356,323</w:t>
            </w:r>
          </w:p>
        </w:tc>
      </w:tr>
      <w:tr w:rsidR="00350EC3" w:rsidRPr="00350EC3" w:rsidTr="0061610E">
        <w:tc>
          <w:tcPr>
            <w:tcW w:w="3794" w:type="dxa"/>
          </w:tcPr>
          <w:p w:rsidR="00350EC3" w:rsidRPr="00350EC3" w:rsidRDefault="00350EC3" w:rsidP="00350EC3">
            <w:pPr>
              <w:jc w:val="both"/>
              <w:rPr>
                <w:rFonts w:ascii="Tahoma" w:eastAsia="Calibri" w:hAnsi="Tahoma" w:cs="Tahoma"/>
                <w:szCs w:val="20"/>
              </w:rPr>
            </w:pPr>
            <w:r w:rsidRPr="00350EC3">
              <w:rPr>
                <w:rFonts w:ascii="Tahoma" w:eastAsia="Calibri" w:hAnsi="Tahoma" w:cs="Tahoma"/>
                <w:szCs w:val="20"/>
              </w:rPr>
              <w:t>Total de Egresos en el periodo</w:t>
            </w:r>
          </w:p>
        </w:tc>
        <w:tc>
          <w:tcPr>
            <w:tcW w:w="2551" w:type="dxa"/>
          </w:tcPr>
          <w:p w:rsidR="00350EC3" w:rsidRPr="00350EC3" w:rsidRDefault="00350EC3" w:rsidP="00350EC3">
            <w:pPr>
              <w:jc w:val="center"/>
              <w:rPr>
                <w:rFonts w:ascii="Tahoma" w:eastAsia="Calibri" w:hAnsi="Tahoma" w:cs="Tahoma"/>
                <w:szCs w:val="20"/>
              </w:rPr>
            </w:pPr>
            <w:r w:rsidRPr="00350EC3">
              <w:rPr>
                <w:rFonts w:ascii="Tahoma" w:eastAsia="Calibri" w:hAnsi="Tahoma" w:cs="Tahoma"/>
                <w:szCs w:val="20"/>
              </w:rPr>
              <w:t>$117,781,918</w:t>
            </w:r>
          </w:p>
        </w:tc>
        <w:tc>
          <w:tcPr>
            <w:tcW w:w="2552" w:type="dxa"/>
          </w:tcPr>
          <w:p w:rsidR="00350EC3" w:rsidRPr="00350EC3" w:rsidRDefault="00350EC3" w:rsidP="00350EC3">
            <w:pPr>
              <w:jc w:val="center"/>
              <w:rPr>
                <w:rFonts w:ascii="Tahoma" w:eastAsia="Calibri" w:hAnsi="Tahoma" w:cs="Tahoma"/>
                <w:szCs w:val="20"/>
              </w:rPr>
            </w:pPr>
            <w:r w:rsidRPr="00350EC3">
              <w:rPr>
                <w:rFonts w:ascii="Tahoma" w:eastAsia="Calibri" w:hAnsi="Tahoma" w:cs="Tahoma"/>
                <w:szCs w:val="20"/>
              </w:rPr>
              <w:t>$319,999,518</w:t>
            </w:r>
          </w:p>
        </w:tc>
      </w:tr>
      <w:tr w:rsidR="00350EC3" w:rsidRPr="00350EC3" w:rsidTr="0061610E">
        <w:tc>
          <w:tcPr>
            <w:tcW w:w="3794" w:type="dxa"/>
          </w:tcPr>
          <w:p w:rsidR="00350EC3" w:rsidRPr="00350EC3" w:rsidRDefault="00350EC3" w:rsidP="00350EC3">
            <w:pPr>
              <w:jc w:val="both"/>
              <w:rPr>
                <w:rFonts w:ascii="Tahoma" w:eastAsia="Calibri" w:hAnsi="Tahoma" w:cs="Tahoma"/>
                <w:szCs w:val="20"/>
              </w:rPr>
            </w:pPr>
          </w:p>
        </w:tc>
        <w:tc>
          <w:tcPr>
            <w:tcW w:w="2551" w:type="dxa"/>
          </w:tcPr>
          <w:p w:rsidR="00350EC3" w:rsidRPr="00350EC3" w:rsidRDefault="00350EC3" w:rsidP="00350EC3">
            <w:pPr>
              <w:jc w:val="center"/>
              <w:rPr>
                <w:rFonts w:ascii="Tahoma" w:eastAsia="Calibri" w:hAnsi="Tahoma" w:cs="Tahoma"/>
                <w:szCs w:val="20"/>
              </w:rPr>
            </w:pPr>
          </w:p>
        </w:tc>
        <w:tc>
          <w:tcPr>
            <w:tcW w:w="2552" w:type="dxa"/>
          </w:tcPr>
          <w:p w:rsidR="00350EC3" w:rsidRPr="00350EC3" w:rsidRDefault="00350EC3" w:rsidP="00350EC3">
            <w:pPr>
              <w:jc w:val="center"/>
              <w:rPr>
                <w:rFonts w:ascii="Tahoma" w:eastAsia="Calibri" w:hAnsi="Tahoma" w:cs="Tahoma"/>
                <w:szCs w:val="20"/>
              </w:rPr>
            </w:pPr>
          </w:p>
        </w:tc>
      </w:tr>
      <w:tr w:rsidR="00350EC3" w:rsidRPr="00350EC3" w:rsidTr="0061610E">
        <w:tc>
          <w:tcPr>
            <w:tcW w:w="3794" w:type="dxa"/>
          </w:tcPr>
          <w:p w:rsidR="00350EC3" w:rsidRPr="00350EC3" w:rsidRDefault="00350EC3" w:rsidP="00350EC3">
            <w:pPr>
              <w:jc w:val="center"/>
              <w:rPr>
                <w:rFonts w:ascii="Tahoma" w:eastAsia="Calibri" w:hAnsi="Tahoma" w:cs="Tahoma"/>
                <w:b/>
                <w:szCs w:val="20"/>
              </w:rPr>
            </w:pPr>
            <w:r w:rsidRPr="00350EC3">
              <w:rPr>
                <w:rFonts w:ascii="Tahoma" w:eastAsia="Calibri" w:hAnsi="Tahoma" w:cs="Tahoma"/>
                <w:b/>
                <w:szCs w:val="20"/>
              </w:rPr>
              <w:t>Remanente</w:t>
            </w:r>
          </w:p>
        </w:tc>
        <w:tc>
          <w:tcPr>
            <w:tcW w:w="2551" w:type="dxa"/>
          </w:tcPr>
          <w:p w:rsidR="00350EC3" w:rsidRPr="00350EC3" w:rsidRDefault="00350EC3" w:rsidP="00350EC3">
            <w:pPr>
              <w:ind w:left="360"/>
              <w:jc w:val="center"/>
              <w:rPr>
                <w:rFonts w:ascii="Tahoma" w:eastAsia="Calibri" w:hAnsi="Tahoma" w:cs="Tahoma"/>
                <w:b/>
                <w:szCs w:val="20"/>
              </w:rPr>
            </w:pPr>
            <w:r w:rsidRPr="00350EC3">
              <w:rPr>
                <w:rFonts w:ascii="Tahoma" w:eastAsia="Calibri" w:hAnsi="Tahoma" w:cs="Tahoma"/>
                <w:b/>
                <w:szCs w:val="20"/>
              </w:rPr>
              <w:t>-$6,517,249</w:t>
            </w:r>
          </w:p>
        </w:tc>
        <w:tc>
          <w:tcPr>
            <w:tcW w:w="2552" w:type="dxa"/>
          </w:tcPr>
          <w:p w:rsidR="00350EC3" w:rsidRPr="00350EC3" w:rsidRDefault="00350EC3" w:rsidP="00350EC3">
            <w:pPr>
              <w:jc w:val="center"/>
              <w:rPr>
                <w:rFonts w:ascii="Tahoma" w:eastAsia="Calibri" w:hAnsi="Tahoma" w:cs="Tahoma"/>
                <w:b/>
                <w:szCs w:val="20"/>
              </w:rPr>
            </w:pPr>
            <w:r w:rsidRPr="00350EC3">
              <w:rPr>
                <w:rFonts w:ascii="Tahoma" w:eastAsia="Calibri" w:hAnsi="Tahoma" w:cs="Tahoma"/>
                <w:b/>
                <w:szCs w:val="20"/>
              </w:rPr>
              <w:t>$87,356,805</w:t>
            </w:r>
          </w:p>
        </w:tc>
      </w:tr>
    </w:tbl>
    <w:p w:rsidR="00350EC3" w:rsidRPr="00350EC3" w:rsidRDefault="00350EC3" w:rsidP="00350EC3">
      <w:pPr>
        <w:jc w:val="both"/>
        <w:rPr>
          <w:rFonts w:ascii="Tahoma" w:eastAsia="Calibri" w:hAnsi="Tahoma" w:cs="Tahoma"/>
          <w:szCs w:val="20"/>
        </w:rPr>
      </w:pPr>
    </w:p>
    <w:p w:rsidR="00350EC3" w:rsidRPr="00350EC3" w:rsidRDefault="00350EC3" w:rsidP="00350EC3">
      <w:pPr>
        <w:jc w:val="both"/>
        <w:rPr>
          <w:rFonts w:ascii="Tahoma" w:eastAsia="Calibri" w:hAnsi="Tahoma" w:cs="Tahoma"/>
          <w:szCs w:val="20"/>
        </w:rPr>
      </w:pPr>
      <w:r w:rsidRPr="00350EC3">
        <w:rPr>
          <w:rFonts w:ascii="Tahoma" w:eastAsia="Calibri"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350EC3" w:rsidRPr="00350EC3" w:rsidRDefault="00350EC3" w:rsidP="00350EC3">
      <w:pPr>
        <w:jc w:val="center"/>
        <w:rPr>
          <w:rFonts w:ascii="Tahoma" w:eastAsia="Calibri" w:hAnsi="Tahoma" w:cs="Tahoma"/>
          <w:b/>
          <w:bCs/>
          <w:szCs w:val="20"/>
        </w:rPr>
      </w:pPr>
      <w:r w:rsidRPr="00350EC3">
        <w:rPr>
          <w:rFonts w:ascii="Tahoma" w:eastAsia="Calibri" w:hAnsi="Tahoma" w:cs="Tahoma"/>
          <w:b/>
          <w:bCs/>
          <w:szCs w:val="20"/>
        </w:rPr>
        <w:t>CONSIDERACIONES</w:t>
      </w:r>
    </w:p>
    <w:p w:rsidR="00350EC3" w:rsidRPr="00350EC3" w:rsidRDefault="00350EC3" w:rsidP="00350EC3">
      <w:pPr>
        <w:jc w:val="both"/>
        <w:rPr>
          <w:rFonts w:ascii="Tahoma" w:eastAsia="Calibri" w:hAnsi="Tahoma" w:cs="Tahoma"/>
          <w:szCs w:val="20"/>
        </w:rPr>
      </w:pPr>
      <w:r w:rsidRPr="00350EC3">
        <w:rPr>
          <w:rFonts w:ascii="Tahoma" w:eastAsia="Calibri" w:hAnsi="Tahoma" w:cs="Tahoma"/>
          <w:b/>
          <w:bCs/>
          <w:szCs w:val="20"/>
        </w:rPr>
        <w:t xml:space="preserve">PRIMERO.- </w:t>
      </w:r>
      <w:r w:rsidRPr="00350EC3">
        <w:rPr>
          <w:rFonts w:ascii="Tahoma" w:eastAsia="Calibri" w:hAnsi="Tahoma" w:cs="Tahoma"/>
          <w:szCs w:val="20"/>
        </w:rPr>
        <w:t>Que el artículo 100, fracciones XIX de la Ley de Gobierno Municipal del Estado de Nuevo León, establece como obligación del Tesorero Municipal, Presentar mensualmente un informe contable y financiero al Ayuntamiento.</w:t>
      </w:r>
    </w:p>
    <w:p w:rsidR="00350EC3" w:rsidRPr="00350EC3" w:rsidRDefault="00350EC3" w:rsidP="00350EC3">
      <w:pPr>
        <w:autoSpaceDE w:val="0"/>
        <w:autoSpaceDN w:val="0"/>
        <w:adjustRightInd w:val="0"/>
        <w:spacing w:after="0" w:line="240" w:lineRule="auto"/>
        <w:jc w:val="both"/>
        <w:rPr>
          <w:rFonts w:ascii="Tahoma" w:eastAsia="Times New Roman" w:hAnsi="Tahoma" w:cs="Tahoma"/>
          <w:szCs w:val="20"/>
          <w:lang w:eastAsia="es-ES"/>
        </w:rPr>
      </w:pPr>
      <w:r w:rsidRPr="00350EC3">
        <w:rPr>
          <w:rFonts w:ascii="Tahoma" w:eastAsia="Times New Roman" w:hAnsi="Tahoma" w:cs="Tahoma"/>
          <w:b/>
          <w:color w:val="000000"/>
          <w:szCs w:val="20"/>
          <w:lang w:eastAsia="es-ES"/>
        </w:rPr>
        <w:t>SEGUNDO.-</w:t>
      </w:r>
      <w:r w:rsidRPr="00350EC3">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350EC3">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350EC3" w:rsidRPr="00350EC3" w:rsidRDefault="00350EC3" w:rsidP="00350EC3">
      <w:pPr>
        <w:autoSpaceDE w:val="0"/>
        <w:autoSpaceDN w:val="0"/>
        <w:adjustRightInd w:val="0"/>
        <w:spacing w:after="0" w:line="240" w:lineRule="auto"/>
        <w:jc w:val="both"/>
        <w:rPr>
          <w:rFonts w:ascii="Tahoma" w:eastAsia="Times New Roman" w:hAnsi="Tahoma" w:cs="Tahoma"/>
          <w:szCs w:val="20"/>
          <w:lang w:eastAsia="es-ES"/>
        </w:rPr>
      </w:pPr>
    </w:p>
    <w:p w:rsidR="00350EC3" w:rsidRPr="00350EC3" w:rsidRDefault="00350EC3" w:rsidP="00350EC3">
      <w:pPr>
        <w:jc w:val="both"/>
        <w:rPr>
          <w:rFonts w:ascii="Tahoma" w:eastAsia="Calibri" w:hAnsi="Tahoma" w:cs="Tahoma"/>
          <w:szCs w:val="20"/>
        </w:rPr>
      </w:pPr>
      <w:r w:rsidRPr="00350EC3">
        <w:rPr>
          <w:rFonts w:ascii="Tahoma" w:eastAsia="Calibri" w:hAnsi="Tahoma" w:cs="Tahoma"/>
          <w:b/>
          <w:bCs/>
          <w:szCs w:val="20"/>
        </w:rPr>
        <w:t xml:space="preserve">TERCERO.- </w:t>
      </w:r>
      <w:r w:rsidRPr="00350EC3">
        <w:rPr>
          <w:rFonts w:ascii="Tahoma" w:eastAsia="Calibri" w:hAnsi="Tahoma" w:cs="Tahoma"/>
          <w:szCs w:val="20"/>
        </w:rPr>
        <w:t>Que los integrantes de esta Comisión sostuvieron una reunión con la Secretaría de Administración, Finanzas y Tesorero Municipal, en la cual nos presentó y explico los documentos que contemplan la descripción del origen y aplicación de los recursos financieros que integran el mes de marzo del año 2020.</w:t>
      </w:r>
    </w:p>
    <w:p w:rsidR="00350EC3" w:rsidRPr="00350EC3" w:rsidRDefault="00350EC3" w:rsidP="00350EC3">
      <w:pPr>
        <w:jc w:val="both"/>
        <w:rPr>
          <w:rFonts w:ascii="Tahoma" w:eastAsia="Calibri" w:hAnsi="Tahoma" w:cs="Tahoma"/>
          <w:szCs w:val="20"/>
        </w:rPr>
      </w:pPr>
      <w:r w:rsidRPr="00350EC3">
        <w:rPr>
          <w:rFonts w:ascii="Tahoma" w:eastAsia="Calibri" w:hAnsi="Tahoma" w:cs="Tahoma"/>
          <w:szCs w:val="20"/>
        </w:rPr>
        <w:t>Por lo anterior, se tiene a bien recomendar a este pleno, previo análisis, la aprobación en su caso de los siguientes:</w:t>
      </w:r>
    </w:p>
    <w:p w:rsidR="00350EC3" w:rsidRPr="00350EC3" w:rsidRDefault="00350EC3" w:rsidP="00350EC3">
      <w:pPr>
        <w:jc w:val="both"/>
        <w:rPr>
          <w:rFonts w:ascii="Tahoma" w:eastAsia="Calibri" w:hAnsi="Tahoma" w:cs="Tahoma"/>
          <w:szCs w:val="20"/>
        </w:rPr>
      </w:pPr>
    </w:p>
    <w:p w:rsidR="00350EC3" w:rsidRPr="00350EC3" w:rsidRDefault="00350EC3" w:rsidP="00350EC3">
      <w:pPr>
        <w:jc w:val="center"/>
        <w:rPr>
          <w:rFonts w:ascii="Tahoma" w:eastAsia="Calibri" w:hAnsi="Tahoma" w:cs="Tahoma"/>
          <w:b/>
          <w:bCs/>
          <w:szCs w:val="20"/>
        </w:rPr>
      </w:pPr>
      <w:r w:rsidRPr="00350EC3">
        <w:rPr>
          <w:rFonts w:ascii="Tahoma" w:eastAsia="Calibri" w:hAnsi="Tahoma" w:cs="Tahoma"/>
          <w:b/>
          <w:bCs/>
          <w:szCs w:val="20"/>
        </w:rPr>
        <w:t>RESOLUTIVOS</w:t>
      </w:r>
    </w:p>
    <w:p w:rsidR="00350EC3" w:rsidRPr="00350EC3" w:rsidRDefault="00350EC3" w:rsidP="00350EC3">
      <w:pPr>
        <w:jc w:val="both"/>
        <w:rPr>
          <w:rFonts w:ascii="Tahoma" w:eastAsia="Calibri" w:hAnsi="Tahoma" w:cs="Tahoma"/>
          <w:szCs w:val="20"/>
        </w:rPr>
      </w:pPr>
      <w:r w:rsidRPr="00350EC3">
        <w:rPr>
          <w:rFonts w:ascii="Tahoma" w:eastAsia="Calibri" w:hAnsi="Tahoma" w:cs="Tahoma"/>
          <w:b/>
          <w:bCs/>
          <w:szCs w:val="20"/>
        </w:rPr>
        <w:t xml:space="preserve">Primero.- </w:t>
      </w:r>
      <w:r w:rsidRPr="00350EC3">
        <w:rPr>
          <w:rFonts w:ascii="Tahoma" w:eastAsia="Calibri" w:hAnsi="Tahoma" w:cs="Tahoma"/>
          <w:szCs w:val="20"/>
        </w:rPr>
        <w:t>Se apruebe el informe financiero de origen y aplicación de recursos del municipio de General Escobedo, correspondiente al mes de marzo del año 2020.</w:t>
      </w:r>
    </w:p>
    <w:p w:rsidR="00350EC3" w:rsidRPr="00350EC3" w:rsidRDefault="00350EC3" w:rsidP="00350EC3">
      <w:pPr>
        <w:jc w:val="both"/>
        <w:rPr>
          <w:rFonts w:ascii="Tahoma" w:eastAsia="Calibri" w:hAnsi="Tahoma" w:cs="Tahoma"/>
          <w:szCs w:val="20"/>
        </w:rPr>
      </w:pPr>
      <w:r w:rsidRPr="00350EC3">
        <w:rPr>
          <w:rFonts w:ascii="Tahoma" w:eastAsia="Calibri" w:hAnsi="Tahoma" w:cs="Tahoma"/>
          <w:b/>
          <w:bCs/>
          <w:szCs w:val="20"/>
        </w:rPr>
        <w:t xml:space="preserve">Segundo.- </w:t>
      </w:r>
      <w:r w:rsidRPr="00350EC3">
        <w:rPr>
          <w:rFonts w:ascii="Tahoma" w:eastAsia="Calibri" w:hAnsi="Tahoma" w:cs="Tahoma"/>
          <w:szCs w:val="20"/>
        </w:rPr>
        <w:t>Que se dé la debida difusión al informe Financiero de Origen y Aplicación de Recursos del Municipio, correspondiente al mes de marzo del año 2020.</w:t>
      </w:r>
    </w:p>
    <w:p w:rsidR="00350EC3" w:rsidRPr="00350EC3" w:rsidRDefault="00350EC3" w:rsidP="00350EC3">
      <w:pPr>
        <w:jc w:val="both"/>
        <w:rPr>
          <w:rFonts w:ascii="Tahoma" w:eastAsia="Calibri" w:hAnsi="Tahoma" w:cs="Tahoma"/>
          <w:b/>
          <w:szCs w:val="20"/>
        </w:rPr>
      </w:pPr>
      <w:r w:rsidRPr="00350EC3">
        <w:rPr>
          <w:rFonts w:ascii="Tahoma" w:eastAsia="Calibri" w:hAnsi="Tahoma" w:cs="Tahoma"/>
          <w:szCs w:val="20"/>
        </w:rPr>
        <w:t xml:space="preserve">Así lo acuerdan quienes firman al calce del presente Dictamen, en sesión de la Comisión de Hacienda Municipal y Patrimonio a los 28 días del mes de abril del año 2020. </w:t>
      </w:r>
    </w:p>
    <w:p w:rsidR="0061610E" w:rsidRDefault="0061610E" w:rsidP="00E256E4">
      <w:pPr>
        <w:rPr>
          <w:rFonts w:cstheme="minorHAnsi"/>
        </w:rPr>
      </w:pPr>
    </w:p>
    <w:p w:rsidR="0061610E" w:rsidRDefault="0061610E" w:rsidP="00E256E4">
      <w:pPr>
        <w:rPr>
          <w:rFonts w:cstheme="minorHAnsi"/>
        </w:rPr>
      </w:pPr>
    </w:p>
    <w:p w:rsidR="0061610E" w:rsidRDefault="0061610E" w:rsidP="00E256E4">
      <w:pPr>
        <w:rPr>
          <w:rFonts w:cstheme="minorHAnsi"/>
        </w:rPr>
      </w:pPr>
    </w:p>
    <w:p w:rsidR="009203EE" w:rsidRPr="00553CA6" w:rsidRDefault="00350EC3" w:rsidP="00E256E4">
      <w:pPr>
        <w:rPr>
          <w:rFonts w:cstheme="minorHAnsi"/>
        </w:rPr>
      </w:pPr>
      <w:r>
        <w:rPr>
          <w:rFonts w:eastAsia="Calibri" w:cstheme="minorHAnsi"/>
          <w:noProof/>
          <w:lang w:val="es-ES" w:eastAsia="es-ES"/>
        </w:rPr>
        <mc:AlternateContent>
          <mc:Choice Requires="wps">
            <w:drawing>
              <wp:anchor distT="0" distB="0" distL="114300" distR="114300" simplePos="0" relativeHeight="251744256" behindDoc="0" locked="0" layoutInCell="1" allowOverlap="1" wp14:anchorId="19E4EC5A" wp14:editId="7E4C06D8">
                <wp:simplePos x="0" y="0"/>
                <wp:positionH relativeFrom="column">
                  <wp:posOffset>-46982</wp:posOffset>
                </wp:positionH>
                <wp:positionV relativeFrom="paragraph">
                  <wp:posOffset>279294</wp:posOffset>
                </wp:positionV>
                <wp:extent cx="5695950" cy="629392"/>
                <wp:effectExtent l="0" t="0" r="19050" b="18415"/>
                <wp:wrapNone/>
                <wp:docPr id="12" name="Rectángulo 12"/>
                <wp:cNvGraphicFramePr/>
                <a:graphic xmlns:a="http://schemas.openxmlformats.org/drawingml/2006/main">
                  <a:graphicData uri="http://schemas.microsoft.com/office/word/2010/wordprocessingShape">
                    <wps:wsp>
                      <wps:cNvSpPr/>
                      <wps:spPr>
                        <a:xfrm>
                          <a:off x="0" y="0"/>
                          <a:ext cx="5695950" cy="629392"/>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2" o:spid="_x0000_s1026" style="position:absolute;margin-left:-3.7pt;margin-top:22pt;width:448.5pt;height:49.5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" filled="f" strokecolor="windowText" strokeweight="1pt">
                <v:stroke dashstyle="dash"/>
              </v:rect>
            </w:pict>
          </mc:Fallback>
        </mc:AlternateContent>
      </w:r>
    </w:p>
    <w:p w:rsidR="00350EC3" w:rsidRPr="00350EC3" w:rsidRDefault="00E256E4" w:rsidP="00E256E4">
      <w:pPr>
        <w:jc w:val="both"/>
        <w:rPr>
          <w:rFonts w:eastAsia="Calibri" w:cstheme="minorHAnsi"/>
          <w:b/>
        </w:rPr>
      </w:pPr>
      <w:r>
        <w:rPr>
          <w:rFonts w:eastAsia="Calibri" w:cstheme="minorHAnsi"/>
          <w:b/>
        </w:rPr>
        <w:t>PUNTO 6</w:t>
      </w:r>
      <w:r w:rsidRPr="00641852">
        <w:rPr>
          <w:rFonts w:eastAsia="Calibri" w:cstheme="minorHAnsi"/>
          <w:b/>
        </w:rPr>
        <w:t xml:space="preserve"> DEL ORDEN DEL DÍA</w:t>
      </w:r>
      <w:r w:rsidR="00350EC3" w:rsidRPr="00350EC3">
        <w:rPr>
          <w:rFonts w:eastAsia="Calibri" w:cstheme="minorHAnsi"/>
          <w:b/>
        </w:rPr>
        <w:t>.-</w:t>
      </w:r>
      <w:r w:rsidR="00350EC3" w:rsidRPr="00350EC3">
        <w:rPr>
          <w:b/>
        </w:rPr>
        <w:t xml:space="preserve"> </w:t>
      </w:r>
      <w:r w:rsidR="00350EC3" w:rsidRPr="00350EC3">
        <w:rPr>
          <w:rFonts w:eastAsia="Times New Roman" w:cstheme="minorHAnsi"/>
          <w:b/>
          <w:iCs/>
          <w:lang w:val="es-ES" w:eastAsia="es-ES"/>
        </w:rPr>
        <w:t>PRESENTACIÓN DEL INFORME DE ORIGEN Y APLICACIÓN DE RECURSOS CORRESPONDIENTES AL PRIMER TRIMESTRE DEL AÑO 2020 DEL MUNICIPIO DE GENERAL ESCOBEDO, NUEVO LEÓN.......</w:t>
      </w:r>
      <w:r w:rsidR="00350EC3" w:rsidRPr="00350EC3">
        <w:rPr>
          <w:rFonts w:eastAsia="Calibri" w:cstheme="minorHAnsi"/>
          <w:b/>
          <w:sz w:val="24"/>
        </w:rPr>
        <w:t>..…………</w:t>
      </w:r>
      <w:r w:rsidR="00350EC3">
        <w:rPr>
          <w:rFonts w:eastAsia="Calibri" w:cstheme="minorHAnsi"/>
          <w:b/>
          <w:sz w:val="24"/>
        </w:rPr>
        <w:t>…………………………………………………………………</w:t>
      </w:r>
      <w:r w:rsidR="00350EC3">
        <w:rPr>
          <w:rFonts w:eastAsia="Calibri" w:cstheme="minorHAnsi"/>
          <w:b/>
        </w:rPr>
        <w:t>..</w:t>
      </w:r>
    </w:p>
    <w:p w:rsidR="00E256E4" w:rsidRDefault="00E256E4" w:rsidP="00E256E4">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6</w:t>
      </w:r>
      <w:r w:rsidRPr="006D0FA0">
        <w:rPr>
          <w:rFonts w:eastAsia="Calibri" w:cstheme="minorHAnsi"/>
        </w:rPr>
        <w:t xml:space="preserve"> del orden del día, referente a la </w:t>
      </w:r>
      <w:r w:rsidR="00BD4464" w:rsidRPr="00BD4464">
        <w:rPr>
          <w:rFonts w:eastAsia="Times New Roman" w:cstheme="minorHAnsi"/>
          <w:lang w:eastAsia="es-ES"/>
        </w:rPr>
        <w:t>Presentación del Informe de Origen y Aplicación de Recursos correspondientes al primer trimestre del año 2020 del Municipio de General Escobedo, Nuevo León</w:t>
      </w:r>
      <w:r w:rsidR="00ED2948" w:rsidRPr="00ED2948">
        <w:rPr>
          <w:rFonts w:eastAsia="Times New Roman" w:cstheme="minorHAnsi"/>
          <w:lang w:val="es-ES" w:eastAsia="es-ES"/>
        </w:rPr>
        <w:t>;</w:t>
      </w:r>
      <w:r w:rsidRPr="006D0FA0">
        <w:rPr>
          <w:rFonts w:eastAsia="Calibri" w:cstheme="minorHAnsi"/>
        </w:rPr>
        <w:t xml:space="preserve">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61610E" w:rsidRDefault="0061610E" w:rsidP="00E256E4">
      <w:pPr>
        <w:jc w:val="both"/>
        <w:rPr>
          <w:rFonts w:eastAsia="Calibri" w:cstheme="minorHAnsi"/>
        </w:rPr>
      </w:pPr>
    </w:p>
    <w:p w:rsidR="00350EC3" w:rsidRDefault="0061610E" w:rsidP="00E256E4">
      <w:pPr>
        <w:jc w:val="both"/>
        <w:rPr>
          <w:rFonts w:eastAsia="Calibri" w:cstheme="minorHAnsi"/>
        </w:rPr>
      </w:pPr>
      <w:r w:rsidRPr="0061610E">
        <w:rPr>
          <w:rFonts w:eastAsia="Calibri" w:cstheme="minorHAnsi"/>
        </w:rPr>
        <w:t>Con 14 votos a favor y 1 voto en contra por parte de la Regidora Carolina Maria Vazquez Juarez.</w:t>
      </w:r>
    </w:p>
    <w:p w:rsidR="00E256E4" w:rsidRPr="00641852" w:rsidRDefault="009F7C68" w:rsidP="00E256E4">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43232" behindDoc="1" locked="0" layoutInCell="1" allowOverlap="1" wp14:anchorId="1BC493B8" wp14:editId="5F63AB12">
                <wp:simplePos x="0" y="0"/>
                <wp:positionH relativeFrom="margin">
                  <wp:align>center</wp:align>
                </wp:positionH>
                <wp:positionV relativeFrom="paragraph">
                  <wp:posOffset>251460</wp:posOffset>
                </wp:positionV>
                <wp:extent cx="5819775" cy="641268"/>
                <wp:effectExtent l="0" t="0" r="28575" b="26035"/>
                <wp:wrapNone/>
                <wp:docPr id="1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4126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50.5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" fillcolor="window" strokecolor="windowText" strokeweight="1pt">
                <v:path arrowok="t"/>
                <w10:wrap anchorx="margin"/>
              </v:rect>
            </w:pict>
          </mc:Fallback>
        </mc:AlternateContent>
      </w:r>
      <w:r w:rsidR="00E256E4" w:rsidRPr="00641852">
        <w:rPr>
          <w:rFonts w:eastAsia="Calibri" w:cstheme="minorHAnsi"/>
        </w:rPr>
        <w:t>El Ayuntamiento en votación económica emite el siguiente Acuerdo:</w:t>
      </w:r>
    </w:p>
    <w:p w:rsidR="00BD4464" w:rsidRDefault="00E256E4" w:rsidP="00E256E4">
      <w:pPr>
        <w:jc w:val="both"/>
        <w:rPr>
          <w:rFonts w:eastAsia="Calibri" w:cstheme="minorHAnsi"/>
          <w:b/>
        </w:rPr>
      </w:pPr>
      <w:r w:rsidRPr="001840E2">
        <w:rPr>
          <w:rFonts w:eastAsia="Calibri" w:cstheme="minorHAnsi"/>
          <w:b/>
        </w:rPr>
        <w:t xml:space="preserve">UNICO.- Por </w:t>
      </w:r>
      <w:r w:rsidR="0061610E">
        <w:rPr>
          <w:rFonts w:eastAsia="Calibri" w:cstheme="minorHAnsi"/>
          <w:b/>
        </w:rPr>
        <w:t>mayoria</w:t>
      </w:r>
      <w:r w:rsidR="009F7C68">
        <w:rPr>
          <w:rFonts w:eastAsia="Calibri" w:cstheme="minorHAnsi"/>
          <w:b/>
        </w:rPr>
        <w:t xml:space="preserve"> </w:t>
      </w:r>
      <w:r w:rsidRPr="001840E2">
        <w:rPr>
          <w:rFonts w:eastAsia="Calibri" w:cstheme="minorHAnsi"/>
          <w:b/>
        </w:rPr>
        <w:t>se aprueba la dispensa de</w:t>
      </w:r>
      <w:r w:rsidR="009F7C68">
        <w:rPr>
          <w:rFonts w:eastAsia="Calibri" w:cstheme="minorHAnsi"/>
          <w:b/>
        </w:rPr>
        <w:t xml:space="preserve"> la </w:t>
      </w:r>
      <w:r w:rsidR="00BD4464" w:rsidRPr="00BD4464">
        <w:rPr>
          <w:rFonts w:eastAsia="Calibri" w:cstheme="minorHAnsi"/>
          <w:b/>
        </w:rPr>
        <w:t xml:space="preserve">Presentación del Informe de Origen y Aplicación de Recursos correspondientes al primer trimestre del año 2020 del Municipio de General Escobedo, Nuevo León </w:t>
      </w:r>
    </w:p>
    <w:p w:rsidR="00F508B8" w:rsidRDefault="00E256E4" w:rsidP="00E256E4">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w:t>
      </w:r>
      <w:r w:rsidR="00350EC3">
        <w:rPr>
          <w:rFonts w:eastAsia="Calibri" w:cstheme="minorHAnsi"/>
        </w:rPr>
        <w:t>e algún comentario al respecto.</w:t>
      </w:r>
    </w:p>
    <w:p w:rsidR="0061610E" w:rsidRDefault="0061610E" w:rsidP="00E256E4">
      <w:pPr>
        <w:jc w:val="both"/>
        <w:rPr>
          <w:rFonts w:eastAsia="Calibri" w:cstheme="minorHAnsi"/>
        </w:rPr>
      </w:pPr>
      <w:r>
        <w:rPr>
          <w:rFonts w:eastAsia="Calibri" w:cstheme="minorHAnsi"/>
        </w:rPr>
        <w:t>Regidora Carolina Maria Vazquez Juarez menciona Buenas tardes nuevamente</w:t>
      </w:r>
      <w:r w:rsidRPr="0061610E">
        <w:t xml:space="preserve"> </w:t>
      </w:r>
      <w:r w:rsidRPr="0061610E">
        <w:rPr>
          <w:rFonts w:eastAsia="Calibri" w:cstheme="minorHAnsi"/>
        </w:rPr>
        <w:t>respecto a los informes mensuales y trimestrales solicito señora alcaldesa que el Tesorero nos envié un desglose de las aplicaciones de los gastos, por cada cuenta y partida es decir que nos diga que porcentaje se haga cargo al momento de cada cuenta y así tenemos más pretextos para poder votar a favor de estos informes, de momento votare estos dos dictámenes en contra.</w:t>
      </w:r>
    </w:p>
    <w:p w:rsidR="0061610E" w:rsidRDefault="0061610E" w:rsidP="00E256E4">
      <w:pPr>
        <w:jc w:val="both"/>
        <w:rPr>
          <w:rFonts w:eastAsia="Calibri" w:cstheme="minorHAnsi"/>
        </w:rPr>
      </w:pPr>
      <w:r w:rsidRPr="0061610E">
        <w:rPr>
          <w:rFonts w:eastAsia="Calibri" w:cstheme="minorHAnsi"/>
        </w:rPr>
        <w:t>Con 14 votos a favor y 1 voto en contra por parte de la Regidora Carolina Maria Vazquez Juarez.</w:t>
      </w:r>
    </w:p>
    <w:p w:rsidR="00E256E4" w:rsidRPr="00916E65" w:rsidRDefault="00ED2948" w:rsidP="00E256E4">
      <w:pPr>
        <w:jc w:val="both"/>
        <w:rPr>
          <w:rFonts w:eastAsia="Calibri" w:cstheme="minorHAnsi"/>
          <w:noProof/>
          <w:lang w:eastAsia="es-ES"/>
        </w:rPr>
      </w:pPr>
      <w:r w:rsidRPr="00641852">
        <w:rPr>
          <w:rFonts w:eastAsia="Calibri" w:cstheme="minorHAnsi"/>
          <w:noProof/>
          <w:lang w:val="es-ES" w:eastAsia="es-ES"/>
        </w:rPr>
        <mc:AlternateContent>
          <mc:Choice Requires="wps">
            <w:drawing>
              <wp:anchor distT="0" distB="0" distL="114300" distR="114300" simplePos="0" relativeHeight="251745280" behindDoc="1" locked="0" layoutInCell="1" allowOverlap="1" wp14:anchorId="43DE3F23" wp14:editId="4029090B">
                <wp:simplePos x="0" y="0"/>
                <wp:positionH relativeFrom="margin">
                  <wp:posOffset>-35106</wp:posOffset>
                </wp:positionH>
                <wp:positionV relativeFrom="paragraph">
                  <wp:posOffset>270980</wp:posOffset>
                </wp:positionV>
                <wp:extent cx="5819775" cy="1092530"/>
                <wp:effectExtent l="0" t="0" r="28575" b="12700"/>
                <wp:wrapNone/>
                <wp:docPr id="1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925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21.35pt;width:458.25pt;height:86.0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F508B8" w:rsidRDefault="00E256E4" w:rsidP="00E256E4">
      <w:pPr>
        <w:jc w:val="both"/>
        <w:rPr>
          <w:rFonts w:eastAsia="Calibri" w:cstheme="minorHAnsi"/>
          <w:b/>
        </w:rPr>
      </w:pPr>
      <w:r w:rsidRPr="00B303FA">
        <w:rPr>
          <w:rFonts w:eastAsia="Calibri" w:cstheme="minorHAnsi"/>
          <w:b/>
        </w:rPr>
        <w:t xml:space="preserve">UNICO.- Por </w:t>
      </w:r>
      <w:r w:rsidR="0061610E">
        <w:rPr>
          <w:rFonts w:eastAsia="Calibri" w:cstheme="minorHAnsi"/>
          <w:b/>
        </w:rPr>
        <w:t>mayoria</w:t>
      </w:r>
      <w:r w:rsidRPr="00B303FA">
        <w:rPr>
          <w:rFonts w:eastAsia="Calibri" w:cstheme="minorHAnsi"/>
          <w:b/>
        </w:rPr>
        <w:t xml:space="preserve"> se aprueba</w:t>
      </w:r>
      <w:r w:rsidR="001840E2">
        <w:rPr>
          <w:rFonts w:eastAsia="Calibri" w:cstheme="minorHAnsi"/>
          <w:b/>
        </w:rPr>
        <w:t xml:space="preserve"> </w:t>
      </w:r>
      <w:r w:rsidR="00F508B8" w:rsidRPr="00F508B8">
        <w:rPr>
          <w:rFonts w:eastAsia="Calibri" w:cstheme="minorHAnsi"/>
          <w:b/>
        </w:rPr>
        <w:t xml:space="preserve">la </w:t>
      </w:r>
      <w:r w:rsidR="00BD4464" w:rsidRPr="00BD4464">
        <w:rPr>
          <w:rFonts w:eastAsia="Calibri" w:cstheme="minorHAnsi"/>
          <w:b/>
        </w:rPr>
        <w:t>Presentación del Informe de Origen y Aplicación de Recursos correspondientes al primer trimestre del año 2020 del Municipio de General Escobedo, Nuevo León</w:t>
      </w:r>
    </w:p>
    <w:p w:rsidR="00E256E4" w:rsidRDefault="00BD4464" w:rsidP="00E256E4">
      <w:pPr>
        <w:jc w:val="both"/>
        <w:rPr>
          <w:rFonts w:eastAsia="Calibri" w:cstheme="minorHAnsi"/>
          <w:b/>
        </w:rPr>
      </w:pPr>
      <w:r>
        <w:rPr>
          <w:rFonts w:eastAsia="Calibri" w:cstheme="minorHAnsi"/>
          <w:b/>
        </w:rPr>
        <w:t>(ARAE-234</w:t>
      </w:r>
      <w:r w:rsidR="00ED2948">
        <w:rPr>
          <w:rFonts w:eastAsia="Calibri" w:cstheme="minorHAnsi"/>
          <w:b/>
        </w:rPr>
        <w:t>/2020)…………</w:t>
      </w:r>
      <w:r w:rsidR="00E256E4" w:rsidRPr="00B303FA">
        <w:rPr>
          <w:rFonts w:eastAsia="Calibri" w:cstheme="minorHAnsi"/>
          <w:b/>
        </w:rPr>
        <w:t>……………</w:t>
      </w:r>
      <w:r w:rsidR="00ED2948">
        <w:rPr>
          <w:rFonts w:eastAsia="Calibri" w:cstheme="minorHAnsi"/>
          <w:b/>
        </w:rPr>
        <w:t>………………………………………………………………………………………</w:t>
      </w:r>
      <w:r w:rsidR="00E256E4" w:rsidRPr="00B303FA">
        <w:rPr>
          <w:rFonts w:eastAsia="Calibri" w:cstheme="minorHAnsi"/>
          <w:b/>
        </w:rPr>
        <w:t>………….</w:t>
      </w:r>
    </w:p>
    <w:p w:rsidR="00916E65" w:rsidRDefault="00916E65" w:rsidP="00E256E4">
      <w:pPr>
        <w:jc w:val="both"/>
        <w:rPr>
          <w:rFonts w:eastAsia="Calibri" w:cstheme="minorHAnsi"/>
          <w:b/>
        </w:rPr>
      </w:pPr>
    </w:p>
    <w:p w:rsidR="00E256E4" w:rsidRDefault="00E256E4" w:rsidP="00E256E4">
      <w:pPr>
        <w:jc w:val="both"/>
        <w:rPr>
          <w:rFonts w:eastAsia="Calibri" w:cstheme="minorHAnsi"/>
        </w:rPr>
      </w:pPr>
      <w:r>
        <w:rPr>
          <w:rFonts w:eastAsia="Calibri" w:cstheme="minorHAnsi"/>
        </w:rPr>
        <w:t>A continuación se transcribe en su totalidad el dictamen aprobado en el presente punto del orden del día:</w:t>
      </w:r>
    </w:p>
    <w:p w:rsidR="00BD4464" w:rsidRPr="00BD4464" w:rsidRDefault="00BD4464" w:rsidP="00BD4464">
      <w:pPr>
        <w:spacing w:after="0" w:line="240" w:lineRule="auto"/>
        <w:jc w:val="both"/>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 xml:space="preserve">CC. INTEGRANTES DEL R. AYUNTAMIENTO </w:t>
      </w:r>
    </w:p>
    <w:p w:rsidR="00BD4464" w:rsidRPr="00BD4464" w:rsidRDefault="00BD4464" w:rsidP="00BD4464">
      <w:pPr>
        <w:spacing w:after="0" w:line="240" w:lineRule="auto"/>
        <w:jc w:val="both"/>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DE GENERAL ESCOBEDO, N. L.</w:t>
      </w:r>
    </w:p>
    <w:p w:rsidR="00BD4464" w:rsidRPr="00BD4464" w:rsidRDefault="00BD4464" w:rsidP="00BD4464">
      <w:pPr>
        <w:spacing w:after="0" w:line="240" w:lineRule="auto"/>
        <w:jc w:val="both"/>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PRESENTES.-</w:t>
      </w:r>
    </w:p>
    <w:p w:rsidR="00BD4464" w:rsidRPr="00BD4464" w:rsidRDefault="00BD4464" w:rsidP="00BD4464">
      <w:pPr>
        <w:spacing w:after="0" w:line="240" w:lineRule="auto"/>
        <w:jc w:val="both"/>
        <w:rPr>
          <w:rFonts w:ascii="Tahoma" w:eastAsia="Times New Roman" w:hAnsi="Tahoma" w:cs="Tahoma"/>
          <w:b/>
          <w:bCs/>
          <w:sz w:val="20"/>
          <w:szCs w:val="20"/>
          <w:lang w:eastAsia="es-ES"/>
        </w:rPr>
      </w:pPr>
    </w:p>
    <w:p w:rsidR="0061610E" w:rsidRDefault="0061610E" w:rsidP="00BD4464">
      <w:pPr>
        <w:spacing w:after="0" w:line="240" w:lineRule="auto"/>
        <w:ind w:firstLine="708"/>
        <w:jc w:val="both"/>
        <w:rPr>
          <w:rFonts w:ascii="Tahoma" w:eastAsia="Times New Roman" w:hAnsi="Tahoma" w:cs="Tahoma"/>
          <w:sz w:val="20"/>
          <w:szCs w:val="20"/>
          <w:lang w:eastAsia="es-ES"/>
        </w:rPr>
      </w:pPr>
    </w:p>
    <w:p w:rsidR="0061610E" w:rsidRDefault="0061610E" w:rsidP="00BD4464">
      <w:pPr>
        <w:spacing w:after="0" w:line="240" w:lineRule="auto"/>
        <w:ind w:firstLine="708"/>
        <w:jc w:val="both"/>
        <w:rPr>
          <w:rFonts w:ascii="Tahoma" w:eastAsia="Times New Roman" w:hAnsi="Tahoma" w:cs="Tahoma"/>
          <w:sz w:val="20"/>
          <w:szCs w:val="20"/>
          <w:lang w:eastAsia="es-ES"/>
        </w:rPr>
      </w:pPr>
    </w:p>
    <w:p w:rsidR="0061610E" w:rsidRDefault="0061610E" w:rsidP="00BD4464">
      <w:pPr>
        <w:spacing w:after="0" w:line="240" w:lineRule="auto"/>
        <w:ind w:firstLine="708"/>
        <w:jc w:val="both"/>
        <w:rPr>
          <w:rFonts w:ascii="Tahoma" w:eastAsia="Times New Roman" w:hAnsi="Tahoma" w:cs="Tahoma"/>
          <w:sz w:val="20"/>
          <w:szCs w:val="20"/>
          <w:lang w:eastAsia="es-ES"/>
        </w:rPr>
      </w:pPr>
    </w:p>
    <w:p w:rsidR="0061610E" w:rsidRDefault="0061610E" w:rsidP="00BD4464">
      <w:pPr>
        <w:spacing w:after="0" w:line="240" w:lineRule="auto"/>
        <w:ind w:firstLine="708"/>
        <w:jc w:val="both"/>
        <w:rPr>
          <w:rFonts w:ascii="Tahoma" w:eastAsia="Times New Roman" w:hAnsi="Tahoma" w:cs="Tahoma"/>
          <w:sz w:val="20"/>
          <w:szCs w:val="20"/>
          <w:lang w:eastAsia="es-ES"/>
        </w:rPr>
      </w:pPr>
    </w:p>
    <w:p w:rsidR="00BD4464" w:rsidRPr="00BD4464" w:rsidRDefault="00BD4464" w:rsidP="00BD4464">
      <w:pPr>
        <w:spacing w:after="0" w:line="240" w:lineRule="auto"/>
        <w:ind w:firstLine="708"/>
        <w:jc w:val="both"/>
        <w:rPr>
          <w:rFonts w:ascii="Tahoma" w:eastAsia="Times New Roman" w:hAnsi="Tahoma" w:cs="Tahoma"/>
          <w:sz w:val="20"/>
          <w:szCs w:val="20"/>
          <w:lang w:eastAsia="es-ES"/>
        </w:rPr>
      </w:pPr>
      <w:r w:rsidRPr="00BD4464">
        <w:rPr>
          <w:rFonts w:ascii="Tahoma" w:eastAsia="Times New Roman" w:hAnsi="Tahoma" w:cs="Tahoma"/>
          <w:sz w:val="20"/>
          <w:szCs w:val="20"/>
          <w:lang w:eastAsia="es-ES"/>
        </w:rPr>
        <w:t xml:space="preserve">Atendiendo la convocatoria correspondiente de la Comisión de Hacienda Municipal y Patrimonio, los integrantes de la misma, en Sesión de Comisión del 28 de abril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w:t>
      </w:r>
      <w:r w:rsidRPr="00BD4464">
        <w:rPr>
          <w:rFonts w:ascii="Tahoma" w:eastAsia="Times New Roman" w:hAnsi="Tahoma" w:cs="Tahoma"/>
          <w:b/>
          <w:sz w:val="20"/>
          <w:szCs w:val="20"/>
          <w:lang w:eastAsia="es-ES"/>
        </w:rPr>
        <w:t>Informe financiero de</w:t>
      </w:r>
      <w:r w:rsidRPr="00BD4464">
        <w:rPr>
          <w:rFonts w:ascii="Tahoma" w:eastAsia="Times New Roman" w:hAnsi="Tahoma" w:cs="Tahoma"/>
          <w:sz w:val="20"/>
          <w:szCs w:val="20"/>
          <w:lang w:eastAsia="es-ES"/>
        </w:rPr>
        <w:t xml:space="preserve"> </w:t>
      </w:r>
      <w:r w:rsidRPr="00BD4464">
        <w:rPr>
          <w:rFonts w:ascii="Tahoma" w:eastAsia="Times New Roman" w:hAnsi="Tahoma" w:cs="Tahoma"/>
          <w:b/>
          <w:sz w:val="20"/>
          <w:szCs w:val="20"/>
          <w:lang w:eastAsia="es-ES"/>
        </w:rPr>
        <w:t xml:space="preserve">Origen y Aplicación de Recursos correspondientes al primer </w:t>
      </w:r>
      <w:r w:rsidRPr="00BD4464">
        <w:rPr>
          <w:rFonts w:ascii="Tahoma" w:eastAsia="Times New Roman" w:hAnsi="Tahoma" w:cs="Tahoma"/>
          <w:b/>
          <w:bCs/>
          <w:sz w:val="20"/>
          <w:szCs w:val="20"/>
          <w:lang w:eastAsia="es-ES"/>
        </w:rPr>
        <w:t xml:space="preserve">Trimestre del año 2020, </w:t>
      </w:r>
      <w:r w:rsidRPr="00BD4464">
        <w:rPr>
          <w:rFonts w:ascii="Tahoma" w:eastAsia="Times New Roman" w:hAnsi="Tahoma" w:cs="Tahoma"/>
          <w:sz w:val="20"/>
          <w:szCs w:val="20"/>
          <w:lang w:eastAsia="es-ES"/>
        </w:rPr>
        <w:t>mismo que fue elaborado por la Secretaría de Administración, Finanzas y Tesorero Municipal, bajo los siguientes:</w:t>
      </w:r>
    </w:p>
    <w:p w:rsidR="00BD4464" w:rsidRPr="00BD4464" w:rsidRDefault="00BD4464" w:rsidP="00BD4464">
      <w:pPr>
        <w:spacing w:after="0" w:line="240" w:lineRule="auto"/>
        <w:jc w:val="center"/>
        <w:rPr>
          <w:rFonts w:ascii="Tahoma" w:eastAsia="Times New Roman" w:hAnsi="Tahoma" w:cs="Tahoma"/>
          <w:b/>
          <w:bCs/>
          <w:sz w:val="20"/>
          <w:szCs w:val="20"/>
          <w:lang w:eastAsia="es-ES"/>
        </w:rPr>
      </w:pPr>
    </w:p>
    <w:p w:rsidR="00BD4464" w:rsidRPr="00BD4464" w:rsidRDefault="00BD4464" w:rsidP="00BD4464">
      <w:pPr>
        <w:spacing w:after="0" w:line="240" w:lineRule="auto"/>
        <w:jc w:val="center"/>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ANTECEDENTES</w:t>
      </w:r>
    </w:p>
    <w:p w:rsidR="00BD4464" w:rsidRPr="00BD4464" w:rsidRDefault="00BD4464" w:rsidP="00BD4464">
      <w:pPr>
        <w:spacing w:after="0" w:line="240" w:lineRule="auto"/>
        <w:jc w:val="both"/>
        <w:rPr>
          <w:rFonts w:ascii="Tahoma" w:eastAsia="Times New Roman" w:hAnsi="Tahoma" w:cs="Tahoma"/>
          <w:b/>
          <w:bCs/>
          <w:sz w:val="20"/>
          <w:szCs w:val="20"/>
          <w:lang w:eastAsia="es-ES"/>
        </w:rPr>
      </w:pPr>
    </w:p>
    <w:p w:rsidR="00BD4464" w:rsidRPr="00BD4464" w:rsidRDefault="00BD4464" w:rsidP="00BD4464">
      <w:pPr>
        <w:spacing w:after="0" w:line="240" w:lineRule="auto"/>
        <w:jc w:val="both"/>
        <w:rPr>
          <w:rFonts w:ascii="Tahoma" w:eastAsia="Times New Roman" w:hAnsi="Tahoma" w:cs="Tahoma"/>
          <w:b/>
          <w:bCs/>
          <w:sz w:val="20"/>
          <w:szCs w:val="20"/>
          <w:u w:val="single"/>
          <w:lang w:eastAsia="es-ES"/>
        </w:rPr>
      </w:pPr>
      <w:r w:rsidRPr="00BD4464">
        <w:rPr>
          <w:rFonts w:ascii="Tahoma" w:eastAsia="Times New Roman" w:hAnsi="Tahoma" w:cs="Tahoma"/>
          <w:sz w:val="20"/>
          <w:szCs w:val="20"/>
          <w:lang w:eastAsia="es-ES"/>
        </w:rPr>
        <w:t xml:space="preserve">La Secretaria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sidRPr="00BD4464">
        <w:rPr>
          <w:rFonts w:ascii="Tahoma" w:eastAsia="Times New Roman" w:hAnsi="Tahoma" w:cs="Tahoma"/>
          <w:b/>
          <w:sz w:val="20"/>
          <w:szCs w:val="20"/>
          <w:u w:val="single"/>
          <w:lang w:eastAsia="es-ES"/>
        </w:rPr>
        <w:t>primer</w:t>
      </w:r>
      <w:r w:rsidRPr="00BD4464">
        <w:rPr>
          <w:rFonts w:ascii="Tahoma" w:eastAsia="Times New Roman" w:hAnsi="Tahoma" w:cs="Tahoma"/>
          <w:b/>
          <w:bCs/>
          <w:sz w:val="20"/>
          <w:szCs w:val="20"/>
          <w:u w:val="single"/>
          <w:lang w:eastAsia="es-ES"/>
        </w:rPr>
        <w:t xml:space="preserve"> Trimestre del año 2020.</w:t>
      </w:r>
    </w:p>
    <w:p w:rsidR="00BD4464" w:rsidRPr="00BD4464" w:rsidRDefault="00BD4464" w:rsidP="00BD4464">
      <w:pPr>
        <w:spacing w:after="0" w:line="240" w:lineRule="auto"/>
        <w:jc w:val="both"/>
        <w:rPr>
          <w:rFonts w:ascii="Tahoma" w:eastAsia="Times New Roman" w:hAnsi="Tahoma" w:cs="Tahoma"/>
          <w:b/>
          <w:bCs/>
          <w:sz w:val="20"/>
          <w:szCs w:val="20"/>
          <w:u w:val="single"/>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sz w:val="20"/>
          <w:szCs w:val="20"/>
          <w:lang w:eastAsia="es-ES"/>
        </w:rPr>
        <w:t xml:space="preserve">En el citado Informe, la Comisión de Hacienda Municipal y Patrimonio encontró los siguientes datos relevantes: </w:t>
      </w: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color w:val="FF0000"/>
          <w:sz w:val="20"/>
          <w:szCs w:val="20"/>
          <w:lang w:eastAsia="es-ES"/>
        </w:rPr>
      </w:pPr>
      <w:r w:rsidRPr="00BD4464">
        <w:rPr>
          <w:rFonts w:ascii="Tahoma" w:eastAsia="Times New Roman" w:hAnsi="Tahoma" w:cs="Tahoma"/>
          <w:sz w:val="20"/>
          <w:szCs w:val="20"/>
          <w:lang w:eastAsia="es-ES"/>
        </w:rPr>
        <w:t xml:space="preserve">Dentro del Período comprendido entre el 1º-primero de enero del 2020-dos mil veinte, al 31-treinta y uno de marzo del mismo año, fueron reportados un total de ingresos por la cantidad de </w:t>
      </w:r>
      <w:r w:rsidRPr="00BD4464">
        <w:rPr>
          <w:rFonts w:ascii="Tahoma" w:eastAsia="Times New Roman" w:hAnsi="Tahoma" w:cs="Tahoma"/>
          <w:b/>
          <w:sz w:val="20"/>
          <w:szCs w:val="20"/>
          <w:lang w:eastAsia="es-ES"/>
        </w:rPr>
        <w:t xml:space="preserve">$407,356,323 </w:t>
      </w:r>
      <w:r w:rsidRPr="00BD4464">
        <w:rPr>
          <w:rFonts w:ascii="Tahoma" w:eastAsia="Times New Roman" w:hAnsi="Tahoma" w:cs="Tahoma"/>
          <w:sz w:val="20"/>
          <w:szCs w:val="20"/>
          <w:lang w:eastAsia="es-ES"/>
        </w:rPr>
        <w:t xml:space="preserve">(cuatrocientos siete millones trescientos cincuenta y seis mil trescientos veintitrés pesos 00/100 M.N.) por concepto de Impuestos, Derechos, Productos, Aprovechamientos, Participaciones, Aportaciones Federales, Contribuciones de Vecinos y Financiamiento. Con un acumulado de </w:t>
      </w:r>
      <w:r w:rsidRPr="00BD4464">
        <w:rPr>
          <w:rFonts w:ascii="Tahoma" w:eastAsia="Times New Roman" w:hAnsi="Tahoma" w:cs="Tahoma"/>
          <w:b/>
          <w:sz w:val="20"/>
          <w:szCs w:val="20"/>
          <w:lang w:eastAsia="es-ES"/>
        </w:rPr>
        <w:t xml:space="preserve">$407,356,323 </w:t>
      </w:r>
      <w:r w:rsidRPr="00BD4464">
        <w:rPr>
          <w:rFonts w:ascii="Tahoma" w:eastAsia="Times New Roman" w:hAnsi="Tahoma" w:cs="Tahoma"/>
          <w:sz w:val="20"/>
          <w:szCs w:val="20"/>
          <w:lang w:eastAsia="es-ES"/>
        </w:rPr>
        <w:t>(cuatrocientos siete millones trescientos cincuenta y seis mil trescientos veintitrés pesos 00/100 M.N.).</w:t>
      </w: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sz w:val="20"/>
          <w:szCs w:val="20"/>
          <w:lang w:eastAsia="es-ES"/>
        </w:rPr>
        <w:t xml:space="preserve">En ese mismo Período, se reportó un total de egresos por concepto de gasto en Administración Pública, Servicios Comunitarios, Desarrollo Social, Seguridad de Justicia y Proximidad, Administración Hacendaria, Obligaciones Financieras, obra pública, desarrollo urbano y ecología y aportaciones federales, por el monto de </w:t>
      </w:r>
      <w:r w:rsidRPr="00BD4464">
        <w:rPr>
          <w:rFonts w:ascii="Tahoma" w:eastAsia="Times New Roman" w:hAnsi="Tahoma" w:cs="Tahoma"/>
          <w:b/>
          <w:sz w:val="20"/>
          <w:szCs w:val="20"/>
          <w:lang w:eastAsia="es-ES"/>
        </w:rPr>
        <w:t xml:space="preserve">$319,999,518 </w:t>
      </w:r>
      <w:r w:rsidRPr="00BD4464">
        <w:rPr>
          <w:rFonts w:ascii="Tahoma" w:eastAsia="Times New Roman" w:hAnsi="Tahoma" w:cs="Tahoma"/>
          <w:sz w:val="20"/>
          <w:szCs w:val="20"/>
          <w:lang w:eastAsia="es-ES"/>
        </w:rPr>
        <w:t xml:space="preserve">(trescientos diecinueve millones novecientos noventa y nueve mil quinientos dieciocho pesos 00/100 M.N.). Con un acumulado de </w:t>
      </w:r>
      <w:r w:rsidRPr="00BD4464">
        <w:rPr>
          <w:rFonts w:ascii="Tahoma" w:eastAsia="Times New Roman" w:hAnsi="Tahoma" w:cs="Tahoma"/>
          <w:b/>
          <w:sz w:val="20"/>
          <w:szCs w:val="20"/>
          <w:lang w:eastAsia="es-ES"/>
        </w:rPr>
        <w:t xml:space="preserve">$319,999,518 </w:t>
      </w:r>
      <w:r w:rsidRPr="00BD4464">
        <w:rPr>
          <w:rFonts w:ascii="Tahoma" w:eastAsia="Times New Roman" w:hAnsi="Tahoma" w:cs="Tahoma"/>
          <w:sz w:val="20"/>
          <w:szCs w:val="20"/>
          <w:lang w:eastAsia="es-ES"/>
        </w:rPr>
        <w:t>(trescientos diecinueve millones novecientos noventa y nueve mil quinientos dieciocho pesos 00/100 M.N.).</w:t>
      </w: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sz w:val="20"/>
          <w:szCs w:val="20"/>
          <w:lang w:eastAsia="es-ES"/>
        </w:rPr>
        <w:t xml:space="preserve">En ese orden de ideas, dentro del Período que se informa, existió un remanente positivo del Municipio por la cantidad de </w:t>
      </w:r>
      <w:r w:rsidRPr="00BD4464">
        <w:rPr>
          <w:rFonts w:ascii="Tahoma" w:eastAsia="Times New Roman" w:hAnsi="Tahoma" w:cs="Tahoma"/>
          <w:b/>
          <w:sz w:val="20"/>
          <w:szCs w:val="20"/>
          <w:lang w:eastAsia="es-ES"/>
        </w:rPr>
        <w:t xml:space="preserve">$87,356,805 </w:t>
      </w:r>
      <w:r w:rsidRPr="00BD4464">
        <w:rPr>
          <w:rFonts w:ascii="Tahoma" w:eastAsia="Times New Roman" w:hAnsi="Tahoma" w:cs="Tahoma"/>
          <w:sz w:val="20"/>
          <w:szCs w:val="20"/>
          <w:lang w:eastAsia="es-ES"/>
        </w:rPr>
        <w:t xml:space="preserve">(ochenta y siete millones trescientos cincuenta y seis mil ochocientos cinco pesos 00/100 Moneda Nacional), con un acumulado positivo de </w:t>
      </w:r>
      <w:r w:rsidRPr="00BD4464">
        <w:rPr>
          <w:rFonts w:ascii="Tahoma" w:eastAsia="Times New Roman" w:hAnsi="Tahoma" w:cs="Tahoma"/>
          <w:b/>
          <w:sz w:val="20"/>
          <w:szCs w:val="20"/>
          <w:lang w:eastAsia="es-ES"/>
        </w:rPr>
        <w:t xml:space="preserve">$87,356,805 </w:t>
      </w:r>
      <w:r w:rsidRPr="00BD4464">
        <w:rPr>
          <w:rFonts w:ascii="Tahoma" w:eastAsia="Times New Roman" w:hAnsi="Tahoma" w:cs="Tahoma"/>
          <w:sz w:val="20"/>
          <w:szCs w:val="20"/>
          <w:lang w:eastAsia="es-ES"/>
        </w:rPr>
        <w:t>(ochenta y siete millones trescientos cincuenta y seis mil ochocientos cinco</w:t>
      </w:r>
      <w:r w:rsidRPr="00BD4464">
        <w:rPr>
          <w:rFonts w:ascii="Tahoma" w:eastAsia="Times New Roman" w:hAnsi="Tahoma" w:cs="Tahoma"/>
          <w:b/>
          <w:sz w:val="20"/>
          <w:szCs w:val="20"/>
          <w:lang w:eastAsia="es-ES"/>
        </w:rPr>
        <w:t xml:space="preserve"> </w:t>
      </w:r>
      <w:r w:rsidRPr="00BD4464">
        <w:rPr>
          <w:rFonts w:ascii="Tahoma" w:eastAsia="Times New Roman" w:hAnsi="Tahoma" w:cs="Tahoma"/>
          <w:sz w:val="20"/>
          <w:szCs w:val="20"/>
          <w:lang w:eastAsia="es-ES"/>
        </w:rPr>
        <w:t>pesos 00/100 Moneda Nacional) Lo anterior se resume conforme a la siguiente tabla:</w:t>
      </w: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 xml:space="preserve">                                                                         1er Trimestre 2020                  Acumulado      </w:t>
      </w:r>
    </w:p>
    <w:p w:rsidR="00BD4464" w:rsidRPr="00BD4464" w:rsidRDefault="00BD4464" w:rsidP="00BD4464">
      <w:pPr>
        <w:spacing w:after="0" w:line="240" w:lineRule="auto"/>
        <w:jc w:val="both"/>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 xml:space="preserve">                                                                             </w:t>
      </w:r>
    </w:p>
    <w:tbl>
      <w:tblPr>
        <w:tblW w:w="8740" w:type="dxa"/>
        <w:tblInd w:w="38" w:type="dxa"/>
        <w:tblLook w:val="01E0" w:firstRow="1" w:lastRow="1" w:firstColumn="1" w:lastColumn="1" w:noHBand="0" w:noVBand="0"/>
      </w:tblPr>
      <w:tblGrid>
        <w:gridCol w:w="4370"/>
        <w:gridCol w:w="4370"/>
      </w:tblGrid>
      <w:tr w:rsidR="00BD4464" w:rsidRPr="00BD4464" w:rsidTr="0061610E">
        <w:trPr>
          <w:trHeight w:val="357"/>
        </w:trPr>
        <w:tc>
          <w:tcPr>
            <w:tcW w:w="4370" w:type="dxa"/>
            <w:vAlign w:val="center"/>
          </w:tcPr>
          <w:p w:rsidR="00BD4464" w:rsidRPr="00BD4464" w:rsidRDefault="00BD4464" w:rsidP="00BD4464">
            <w:pPr>
              <w:spacing w:after="0" w:line="240" w:lineRule="auto"/>
              <w:jc w:val="center"/>
              <w:rPr>
                <w:rFonts w:ascii="Tahoma" w:eastAsia="Times New Roman" w:hAnsi="Tahoma" w:cs="Tahoma"/>
                <w:b/>
                <w:bCs/>
                <w:sz w:val="20"/>
                <w:szCs w:val="20"/>
                <w:lang w:eastAsia="es-ES"/>
              </w:rPr>
            </w:pPr>
            <w:r w:rsidRPr="00BD4464">
              <w:rPr>
                <w:rFonts w:ascii="Tahoma" w:eastAsia="Times New Roman" w:hAnsi="Tahoma" w:cs="Tahoma"/>
                <w:sz w:val="20"/>
                <w:szCs w:val="20"/>
                <w:lang w:eastAsia="es-ES"/>
              </w:rPr>
              <w:t>Total de Ingresos en el Período</w:t>
            </w:r>
          </w:p>
        </w:tc>
        <w:tc>
          <w:tcPr>
            <w:tcW w:w="4370" w:type="dxa"/>
            <w:vAlign w:val="center"/>
          </w:tcPr>
          <w:p w:rsidR="00BD4464" w:rsidRPr="00BD4464" w:rsidRDefault="00BD4464" w:rsidP="00BD4464">
            <w:pPr>
              <w:spacing w:after="0" w:line="240" w:lineRule="auto"/>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$407,356,323                    $407,356,323</w:t>
            </w:r>
          </w:p>
        </w:tc>
      </w:tr>
      <w:tr w:rsidR="00BD4464" w:rsidRPr="00BD4464" w:rsidTr="0061610E">
        <w:trPr>
          <w:trHeight w:val="532"/>
        </w:trPr>
        <w:tc>
          <w:tcPr>
            <w:tcW w:w="4370" w:type="dxa"/>
            <w:vAlign w:val="center"/>
          </w:tcPr>
          <w:p w:rsidR="00BD4464" w:rsidRPr="00BD4464" w:rsidRDefault="00BD4464" w:rsidP="00BD4464">
            <w:pPr>
              <w:spacing w:after="0" w:line="240" w:lineRule="auto"/>
              <w:jc w:val="center"/>
              <w:rPr>
                <w:rFonts w:ascii="Tahoma" w:eastAsia="Times New Roman" w:hAnsi="Tahoma" w:cs="Tahoma"/>
                <w:b/>
                <w:bCs/>
                <w:sz w:val="20"/>
                <w:szCs w:val="20"/>
                <w:lang w:eastAsia="es-ES"/>
              </w:rPr>
            </w:pPr>
            <w:r w:rsidRPr="00BD4464">
              <w:rPr>
                <w:rFonts w:ascii="Tahoma" w:eastAsia="Times New Roman" w:hAnsi="Tahoma" w:cs="Tahoma"/>
                <w:sz w:val="20"/>
                <w:szCs w:val="20"/>
                <w:lang w:eastAsia="es-ES"/>
              </w:rPr>
              <w:t>Total de Egresos en el Período</w:t>
            </w:r>
          </w:p>
        </w:tc>
        <w:tc>
          <w:tcPr>
            <w:tcW w:w="4370" w:type="dxa"/>
            <w:vAlign w:val="center"/>
          </w:tcPr>
          <w:p w:rsidR="00BD4464" w:rsidRPr="00BD4464" w:rsidRDefault="00BD4464" w:rsidP="00BD4464">
            <w:pPr>
              <w:spacing w:after="0" w:line="240" w:lineRule="auto"/>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$319,999,518                    $319,999,518</w:t>
            </w:r>
          </w:p>
        </w:tc>
      </w:tr>
      <w:tr w:rsidR="00BD4464" w:rsidRPr="00BD4464" w:rsidTr="0061610E">
        <w:trPr>
          <w:trHeight w:val="357"/>
        </w:trPr>
        <w:tc>
          <w:tcPr>
            <w:tcW w:w="4370" w:type="dxa"/>
            <w:vAlign w:val="center"/>
          </w:tcPr>
          <w:p w:rsidR="00BD4464" w:rsidRPr="00BD4464" w:rsidRDefault="00BD4464" w:rsidP="00BD4464">
            <w:pPr>
              <w:spacing w:after="0" w:line="240" w:lineRule="auto"/>
              <w:jc w:val="center"/>
              <w:rPr>
                <w:rFonts w:ascii="Tahoma" w:eastAsia="Times New Roman" w:hAnsi="Tahoma" w:cs="Tahoma"/>
                <w:b/>
                <w:bCs/>
                <w:sz w:val="20"/>
                <w:szCs w:val="20"/>
                <w:lang w:eastAsia="es-ES"/>
              </w:rPr>
            </w:pPr>
            <w:r w:rsidRPr="00BD4464">
              <w:rPr>
                <w:rFonts w:ascii="Tahoma" w:eastAsia="Times New Roman" w:hAnsi="Tahoma" w:cs="Tahoma"/>
                <w:sz w:val="20"/>
                <w:szCs w:val="20"/>
                <w:lang w:eastAsia="es-ES"/>
              </w:rPr>
              <w:t xml:space="preserve">Remanente </w:t>
            </w:r>
          </w:p>
        </w:tc>
        <w:tc>
          <w:tcPr>
            <w:tcW w:w="4370" w:type="dxa"/>
            <w:vAlign w:val="center"/>
          </w:tcPr>
          <w:p w:rsidR="00BD4464" w:rsidRPr="00BD4464" w:rsidRDefault="00BD4464" w:rsidP="00BD4464">
            <w:pPr>
              <w:spacing w:after="0" w:line="240" w:lineRule="auto"/>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 xml:space="preserve">  $87,356,805                   $87,356,805</w:t>
            </w:r>
          </w:p>
        </w:tc>
      </w:tr>
    </w:tbl>
    <w:p w:rsidR="00BD4464" w:rsidRPr="00BD4464" w:rsidRDefault="00BD4464" w:rsidP="00BD4464">
      <w:pPr>
        <w:spacing w:after="0" w:line="240" w:lineRule="auto"/>
        <w:jc w:val="both"/>
        <w:rPr>
          <w:rFonts w:ascii="Tahoma" w:eastAsia="Times New Roman" w:hAnsi="Tahoma" w:cs="Tahoma"/>
          <w:b/>
          <w:bCs/>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sz w:val="20"/>
          <w:szCs w:val="20"/>
          <w:lang w:eastAsia="es-ES"/>
        </w:rPr>
        <w:t>Una vez terminada la presentación, los integrantes de esta Comisión de Hacienda Municipal y Patrimonio, nos avocamos al análisis del documento con la finalidad de presentar el dictamen correspondiente a este Ayuntamiento.</w:t>
      </w: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p>
    <w:p w:rsidR="0061610E" w:rsidRDefault="0061610E" w:rsidP="00BD4464">
      <w:pPr>
        <w:spacing w:after="0" w:line="240" w:lineRule="auto"/>
        <w:jc w:val="center"/>
        <w:rPr>
          <w:rFonts w:ascii="Tahoma" w:eastAsia="Times New Roman" w:hAnsi="Tahoma" w:cs="Tahoma"/>
          <w:b/>
          <w:bCs/>
          <w:sz w:val="20"/>
          <w:szCs w:val="20"/>
          <w:lang w:eastAsia="es-ES"/>
        </w:rPr>
      </w:pPr>
    </w:p>
    <w:p w:rsidR="0061610E" w:rsidRDefault="0061610E" w:rsidP="00BD4464">
      <w:pPr>
        <w:spacing w:after="0" w:line="240" w:lineRule="auto"/>
        <w:jc w:val="center"/>
        <w:rPr>
          <w:rFonts w:ascii="Tahoma" w:eastAsia="Times New Roman" w:hAnsi="Tahoma" w:cs="Tahoma"/>
          <w:b/>
          <w:bCs/>
          <w:sz w:val="20"/>
          <w:szCs w:val="20"/>
          <w:lang w:eastAsia="es-ES"/>
        </w:rPr>
      </w:pPr>
    </w:p>
    <w:p w:rsidR="00BD4464" w:rsidRPr="00BD4464" w:rsidRDefault="00BD4464" w:rsidP="00BD4464">
      <w:pPr>
        <w:spacing w:after="0" w:line="240" w:lineRule="auto"/>
        <w:jc w:val="center"/>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CONSIDERANDO</w:t>
      </w:r>
    </w:p>
    <w:p w:rsidR="00BD4464" w:rsidRPr="00BD4464" w:rsidRDefault="00BD4464" w:rsidP="00BD4464">
      <w:pPr>
        <w:spacing w:after="0" w:line="240" w:lineRule="auto"/>
        <w:jc w:val="both"/>
        <w:rPr>
          <w:rFonts w:ascii="Tahoma" w:eastAsia="Times New Roman" w:hAnsi="Tahoma" w:cs="Tahoma"/>
          <w:b/>
          <w:bCs/>
          <w:sz w:val="20"/>
          <w:szCs w:val="20"/>
          <w:lang w:eastAsia="es-ES"/>
        </w:rPr>
      </w:pPr>
    </w:p>
    <w:p w:rsidR="00BD4464" w:rsidRPr="00BD4464" w:rsidRDefault="00BD4464" w:rsidP="00BD4464">
      <w:pPr>
        <w:spacing w:after="0" w:line="240" w:lineRule="auto"/>
        <w:jc w:val="both"/>
        <w:rPr>
          <w:rFonts w:ascii="Tahoma" w:eastAsia="Times New Roman" w:hAnsi="Tahoma" w:cs="Tahoma"/>
          <w:b/>
          <w:bCs/>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b/>
          <w:bCs/>
          <w:sz w:val="20"/>
          <w:szCs w:val="20"/>
          <w:lang w:eastAsia="es-ES"/>
        </w:rPr>
        <w:t xml:space="preserve">PRIMERO.- </w:t>
      </w:r>
      <w:r w:rsidRPr="00BD4464">
        <w:rPr>
          <w:rFonts w:ascii="Tahoma" w:eastAsia="Times New Roman" w:hAnsi="Tahoma" w:cs="Tahoma"/>
          <w:sz w:val="20"/>
          <w:szCs w:val="20"/>
          <w:lang w:eastAsia="es-ES"/>
        </w:rPr>
        <w:t>Que el artículo 33, fracción III, inciso J),de la Ley de Gobierno Municipal del Estado de Nuevo León establece, como obligación del Ayuntamiento, publicar trimestralmente el estado de origen y aplicación de recursos</w:t>
      </w:r>
      <w:r w:rsidRPr="00BD4464">
        <w:rPr>
          <w:rFonts w:ascii="Tahoma" w:eastAsia="Times New Roman" w:hAnsi="Tahoma" w:cs="Tahoma"/>
          <w:sz w:val="20"/>
          <w:szCs w:val="20"/>
          <w:shd w:val="clear" w:color="auto" w:fill="FFFFFF"/>
          <w:lang w:eastAsia="es-ES"/>
        </w:rPr>
        <w:t>, además de atender las disposiciones en materia de transparencia conforme a la Ley de la materia;</w:t>
      </w:r>
    </w:p>
    <w:p w:rsidR="00BD4464" w:rsidRPr="00BD4464" w:rsidRDefault="00BD4464" w:rsidP="00BD4464">
      <w:pPr>
        <w:spacing w:after="0" w:line="240" w:lineRule="auto"/>
        <w:jc w:val="both"/>
        <w:rPr>
          <w:rFonts w:ascii="Tahoma" w:eastAsia="Times New Roman" w:hAnsi="Tahoma" w:cs="Tahoma"/>
          <w:b/>
          <w:bCs/>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b/>
          <w:bCs/>
          <w:sz w:val="20"/>
          <w:szCs w:val="20"/>
          <w:lang w:eastAsia="es-ES"/>
        </w:rPr>
        <w:t xml:space="preserve">SEGUNDO.- </w:t>
      </w:r>
      <w:r w:rsidRPr="00BD4464">
        <w:rPr>
          <w:rFonts w:ascii="Tahoma" w:eastAsia="Times New Roman" w:hAnsi="Tahoma" w:cs="Tahoma"/>
          <w:sz w:val="20"/>
          <w:szCs w:val="20"/>
          <w:lang w:eastAsia="es-ES"/>
        </w:rPr>
        <w:t>Que el artículo 2 de la Ley de Fiscalización Superior del Estado, señala que el informe de avance de gestión financiera, Es el informe trimestral que rinden los Entes Públicos al Congreso sobre las cuentas de origen y aplicación de los recursos públicos. Así mismo el último párrafo de la fracción XII del Artículo mencionado refiere que el Informe de Avance de Gestión Financiera comprenderá los períodos de enero a marzo, de abril a junio, de julio a septiembre y de octubre a diciembre y deberá presentarse a más tardar el último día hábil del mes inmediato posterior al período que corresponda.</w:t>
      </w:r>
    </w:p>
    <w:p w:rsidR="00BD4464" w:rsidRPr="00BD4464" w:rsidRDefault="00BD4464" w:rsidP="00BD4464">
      <w:pPr>
        <w:spacing w:after="0" w:line="240" w:lineRule="auto"/>
        <w:jc w:val="both"/>
        <w:rPr>
          <w:rFonts w:ascii="Tahoma" w:eastAsia="Times New Roman" w:hAnsi="Tahoma" w:cs="Tahoma"/>
          <w:b/>
          <w:bCs/>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b/>
          <w:bCs/>
          <w:sz w:val="20"/>
          <w:szCs w:val="20"/>
          <w:lang w:eastAsia="es-ES"/>
        </w:rPr>
        <w:t xml:space="preserve">TERCERO.- </w:t>
      </w:r>
      <w:r w:rsidRPr="00BD4464">
        <w:rPr>
          <w:rFonts w:ascii="Tahoma" w:eastAsia="Times New Roman" w:hAnsi="Tahoma" w:cs="Tahoma"/>
          <w:sz w:val="20"/>
          <w:szCs w:val="20"/>
          <w:lang w:eastAsia="es-ES"/>
        </w:rPr>
        <w:t>Que los integrantes de esta Comisión sostuvieron una reunión con miembros de la Secretaria de Administración, Finanzas y Tesorero Municipal, en la  cual nos presentó y explico los documentos que contemplan la descripción del origen y aplicación de los recursos financieros que integran los meses de enero, febrero y marzo del año 2020.</w:t>
      </w: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sz w:val="20"/>
          <w:szCs w:val="20"/>
          <w:lang w:eastAsia="es-ES"/>
        </w:rPr>
        <w:t>Por lo anterior, se tiene a bien recomendar a este pleno, previo análisis, la aprobación en su caso de los siguientes:</w:t>
      </w:r>
    </w:p>
    <w:p w:rsidR="00BD4464" w:rsidRPr="00BD4464" w:rsidRDefault="00BD4464" w:rsidP="00BD4464">
      <w:pPr>
        <w:spacing w:after="0" w:line="240" w:lineRule="auto"/>
        <w:rPr>
          <w:rFonts w:ascii="Tahoma" w:eastAsia="Times New Roman" w:hAnsi="Tahoma" w:cs="Tahoma"/>
          <w:b/>
          <w:bCs/>
          <w:sz w:val="20"/>
          <w:szCs w:val="20"/>
          <w:lang w:eastAsia="es-ES"/>
        </w:rPr>
      </w:pPr>
    </w:p>
    <w:p w:rsidR="00BD4464" w:rsidRPr="00BD4464" w:rsidRDefault="00BD4464" w:rsidP="00BD4464">
      <w:pPr>
        <w:spacing w:after="0" w:line="240" w:lineRule="auto"/>
        <w:rPr>
          <w:rFonts w:ascii="Tahoma" w:eastAsia="Times New Roman" w:hAnsi="Tahoma" w:cs="Tahoma"/>
          <w:b/>
          <w:bCs/>
          <w:sz w:val="20"/>
          <w:szCs w:val="20"/>
          <w:lang w:eastAsia="es-ES"/>
        </w:rPr>
      </w:pPr>
    </w:p>
    <w:p w:rsidR="00BD4464" w:rsidRPr="00BD4464" w:rsidRDefault="00BD4464" w:rsidP="00BD4464">
      <w:pPr>
        <w:spacing w:after="0" w:line="240" w:lineRule="auto"/>
        <w:jc w:val="center"/>
        <w:rPr>
          <w:rFonts w:ascii="Tahoma" w:eastAsia="Times New Roman" w:hAnsi="Tahoma" w:cs="Tahoma"/>
          <w:b/>
          <w:bCs/>
          <w:sz w:val="20"/>
          <w:szCs w:val="20"/>
          <w:lang w:eastAsia="es-ES"/>
        </w:rPr>
      </w:pPr>
      <w:r w:rsidRPr="00BD4464">
        <w:rPr>
          <w:rFonts w:ascii="Tahoma" w:eastAsia="Times New Roman" w:hAnsi="Tahoma" w:cs="Tahoma"/>
          <w:b/>
          <w:bCs/>
          <w:sz w:val="20"/>
          <w:szCs w:val="20"/>
          <w:lang w:eastAsia="es-ES"/>
        </w:rPr>
        <w:t>RESOLUTIVOS</w:t>
      </w: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b/>
          <w:bCs/>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b/>
          <w:bCs/>
          <w:sz w:val="20"/>
          <w:szCs w:val="20"/>
          <w:lang w:eastAsia="es-ES"/>
        </w:rPr>
        <w:t xml:space="preserve">PRIMERO.- </w:t>
      </w:r>
      <w:r w:rsidRPr="00BD4464">
        <w:rPr>
          <w:rFonts w:ascii="Tahoma" w:eastAsia="Times New Roman" w:hAnsi="Tahoma" w:cs="Tahoma"/>
          <w:sz w:val="20"/>
          <w:szCs w:val="20"/>
          <w:lang w:eastAsia="es-ES"/>
        </w:rPr>
        <w:t>Se apruebe los Estados Financieros de recursos del municipio de General Escobedo, correspondiente a los meses de enero, febrero y marzo del año 2020.</w:t>
      </w:r>
    </w:p>
    <w:p w:rsid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b/>
          <w:bCs/>
          <w:sz w:val="20"/>
          <w:szCs w:val="20"/>
          <w:lang w:eastAsia="es-ES"/>
        </w:rPr>
        <w:t>SEGUNDO.-</w:t>
      </w:r>
      <w:r w:rsidRPr="00BD4464">
        <w:rPr>
          <w:rFonts w:ascii="Tahoma" w:eastAsia="Times New Roman" w:hAnsi="Tahoma" w:cs="Tahoma"/>
          <w:bCs/>
          <w:sz w:val="20"/>
          <w:szCs w:val="20"/>
          <w:lang w:eastAsia="es-ES"/>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BD4464">
        <w:rPr>
          <w:rFonts w:ascii="Tahoma" w:eastAsia="Times New Roman" w:hAnsi="Tahoma" w:cs="Tahoma"/>
          <w:sz w:val="20"/>
          <w:szCs w:val="20"/>
          <w:lang w:eastAsia="es-ES"/>
        </w:rPr>
        <w:t>al H. Congreso del Estado de Nuevo León, los Avances de Gestión Financiera de conformidad con la Ley.</w:t>
      </w: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sz w:val="20"/>
          <w:szCs w:val="20"/>
          <w:lang w:eastAsia="es-ES"/>
        </w:rPr>
      </w:pPr>
      <w:r w:rsidRPr="00BD4464">
        <w:rPr>
          <w:rFonts w:ascii="Tahoma" w:eastAsia="Times New Roman" w:hAnsi="Tahoma" w:cs="Tahoma"/>
          <w:b/>
          <w:sz w:val="20"/>
          <w:szCs w:val="20"/>
          <w:lang w:eastAsia="es-ES"/>
        </w:rPr>
        <w:t xml:space="preserve">TERCERO.- </w:t>
      </w:r>
      <w:r w:rsidRPr="00BD4464">
        <w:rPr>
          <w:rFonts w:ascii="Tahoma" w:eastAsia="Times New Roman" w:hAnsi="Tahoma" w:cs="Tahoma"/>
          <w:sz w:val="20"/>
          <w:szCs w:val="20"/>
          <w:lang w:eastAsia="es-ES"/>
        </w:rPr>
        <w:t>Por lo antes mencionado, se instruye a la Secretaría de Administración, Finanzas y Tesorero Municipal a presentar a la Autoridad Estatal competente la información derivada del informe financiero de Origen y Aplicación de Recursos correspondientes al primer Trimestre del año 2020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BD4464" w:rsidRPr="00BD4464" w:rsidRDefault="00BD4464" w:rsidP="00BD4464">
      <w:pPr>
        <w:spacing w:after="0" w:line="240" w:lineRule="auto"/>
        <w:jc w:val="both"/>
        <w:rPr>
          <w:rFonts w:ascii="Tahoma" w:eastAsia="Times New Roman" w:hAnsi="Tahoma" w:cs="Tahoma"/>
          <w:sz w:val="20"/>
          <w:szCs w:val="20"/>
          <w:lang w:eastAsia="es-ES"/>
        </w:rPr>
      </w:pPr>
    </w:p>
    <w:p w:rsidR="00BD4464" w:rsidRPr="00BD4464" w:rsidRDefault="00BD4464" w:rsidP="00BD4464">
      <w:pPr>
        <w:spacing w:after="0" w:line="240" w:lineRule="auto"/>
        <w:jc w:val="both"/>
        <w:rPr>
          <w:rFonts w:ascii="Tahoma" w:eastAsia="Times New Roman" w:hAnsi="Tahoma" w:cs="Tahoma"/>
          <w:b/>
          <w:color w:val="000000"/>
          <w:sz w:val="20"/>
          <w:szCs w:val="20"/>
          <w:lang w:eastAsia="es-ES"/>
        </w:rPr>
      </w:pPr>
      <w:r w:rsidRPr="00BD4464">
        <w:rPr>
          <w:rFonts w:ascii="Tahoma" w:eastAsia="Times New Roman" w:hAnsi="Tahoma" w:cs="Tahoma"/>
          <w:sz w:val="20"/>
          <w:szCs w:val="20"/>
          <w:lang w:eastAsia="es-ES"/>
        </w:rPr>
        <w:t>Así lo acuerdan quienes firman al calce del presente Dictamen, en sesión de la Comisión de Hacienda Municipal y Patrimonio a los 28 días del mes de abril del año 2020.</w:t>
      </w:r>
    </w:p>
    <w:p w:rsidR="00D617A0" w:rsidRPr="00BD4464" w:rsidRDefault="00D617A0" w:rsidP="00694ADD">
      <w:pPr>
        <w:rPr>
          <w:rFonts w:cstheme="minorHAnsi"/>
        </w:rPr>
      </w:pPr>
    </w:p>
    <w:p w:rsidR="00D617A0" w:rsidRDefault="00D617A0" w:rsidP="00694ADD">
      <w:pPr>
        <w:rPr>
          <w:rFonts w:cstheme="minorHAnsi"/>
        </w:rPr>
      </w:pPr>
    </w:p>
    <w:p w:rsidR="0061610E" w:rsidRDefault="0061610E" w:rsidP="00694ADD">
      <w:pPr>
        <w:rPr>
          <w:rFonts w:cstheme="minorHAnsi"/>
        </w:rPr>
      </w:pPr>
    </w:p>
    <w:p w:rsidR="0061610E" w:rsidRDefault="0061610E" w:rsidP="00694ADD">
      <w:pPr>
        <w:rPr>
          <w:rFonts w:cstheme="minorHAnsi"/>
        </w:rPr>
      </w:pPr>
    </w:p>
    <w:p w:rsidR="0061610E" w:rsidRDefault="0061610E" w:rsidP="00694ADD">
      <w:pPr>
        <w:rPr>
          <w:rFonts w:cstheme="minorHAnsi"/>
        </w:rPr>
      </w:pPr>
    </w:p>
    <w:p w:rsidR="0061610E" w:rsidRDefault="0061610E" w:rsidP="00694ADD">
      <w:pPr>
        <w:rPr>
          <w:rFonts w:cstheme="minorHAnsi"/>
        </w:rPr>
      </w:pPr>
    </w:p>
    <w:p w:rsidR="0061610E" w:rsidRPr="00553CA6" w:rsidRDefault="0061610E" w:rsidP="00694ADD">
      <w:pPr>
        <w:rPr>
          <w:rFonts w:cstheme="minorHAnsi"/>
        </w:rPr>
      </w:pPr>
    </w:p>
    <w:p w:rsidR="00BD4464" w:rsidRDefault="00B47867" w:rsidP="00694ADD">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8352" behindDoc="0" locked="0" layoutInCell="1" allowOverlap="1" wp14:anchorId="69321B1D" wp14:editId="4247136F">
                <wp:simplePos x="0" y="0"/>
                <wp:positionH relativeFrom="column">
                  <wp:posOffset>-46982</wp:posOffset>
                </wp:positionH>
                <wp:positionV relativeFrom="paragraph">
                  <wp:posOffset>14803</wp:posOffset>
                </wp:positionV>
                <wp:extent cx="5695950" cy="676893"/>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5695950" cy="676893"/>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7pt;margin-top:1.15pt;width:448.5pt;height:53.3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" filled="f" strokecolor="windowText" strokeweight="1pt">
                <v:stroke dashstyle="dash"/>
              </v:rect>
            </w:pict>
          </mc:Fallback>
        </mc:AlternateContent>
      </w:r>
      <w:r w:rsidR="00694ADD">
        <w:rPr>
          <w:rFonts w:eastAsia="Calibri" w:cstheme="minorHAnsi"/>
          <w:b/>
        </w:rPr>
        <w:t>PUNTO 7</w:t>
      </w:r>
      <w:r w:rsidR="00694ADD" w:rsidRPr="00641852">
        <w:rPr>
          <w:rFonts w:eastAsia="Calibri" w:cstheme="minorHAnsi"/>
          <w:b/>
        </w:rPr>
        <w:t xml:space="preserve"> DEL </w:t>
      </w:r>
      <w:r w:rsidR="00BD4464" w:rsidRPr="00641852">
        <w:rPr>
          <w:rFonts w:eastAsia="Calibri" w:cstheme="minorHAnsi"/>
          <w:b/>
        </w:rPr>
        <w:t xml:space="preserve">ORDEN DEL DÍA. </w:t>
      </w:r>
      <w:r w:rsidR="00BD4464" w:rsidRPr="00BD4464">
        <w:rPr>
          <w:rFonts w:eastAsia="Calibri" w:cstheme="minorHAnsi"/>
          <w:b/>
        </w:rPr>
        <w:t>PRESENTACIÓN DEL INFORME DE BONIFICACIONES Y SUBSIDIOS CORRESPONDIENTE AL PRIMER TRIMESTRE DEL AÑO 2020 DEL MUNICIPIO DE GENERAL ESCOBEDO, NUEVO LEÓN</w:t>
      </w:r>
      <w:r w:rsidR="00BD4464">
        <w:rPr>
          <w:rFonts w:eastAsia="Calibri" w:cstheme="minorHAnsi"/>
          <w:b/>
        </w:rPr>
        <w:t>……………………………………………………………………………………………………</w:t>
      </w:r>
    </w:p>
    <w:p w:rsidR="00BD4464" w:rsidRPr="00694ADD" w:rsidRDefault="00BD4464" w:rsidP="00694ADD">
      <w:pPr>
        <w:jc w:val="both"/>
        <w:rPr>
          <w:rFonts w:eastAsia="Calibri" w:cstheme="minorHAnsi"/>
          <w:b/>
        </w:rPr>
      </w:pPr>
    </w:p>
    <w:p w:rsidR="00E62757" w:rsidRDefault="00694ADD" w:rsidP="00694ADD">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7</w:t>
      </w:r>
      <w:r w:rsidRPr="006D0FA0">
        <w:rPr>
          <w:rFonts w:eastAsia="Calibri" w:cstheme="minorHAnsi"/>
        </w:rPr>
        <w:t xml:space="preserve"> del orden del día, referente a</w:t>
      </w:r>
      <w:r w:rsidR="00F508B8">
        <w:rPr>
          <w:rFonts w:eastAsia="Calibri" w:cstheme="minorHAnsi"/>
        </w:rPr>
        <w:t xml:space="preserve"> </w:t>
      </w:r>
      <w:r w:rsidR="00ED2948">
        <w:rPr>
          <w:rFonts w:eastAsia="Calibri" w:cstheme="minorHAnsi"/>
        </w:rPr>
        <w:t>l</w:t>
      </w:r>
      <w:r w:rsidR="00F508B8">
        <w:rPr>
          <w:rFonts w:eastAsia="Calibri" w:cstheme="minorHAnsi"/>
        </w:rPr>
        <w:t xml:space="preserve">a </w:t>
      </w:r>
      <w:r w:rsidRPr="006D0FA0">
        <w:rPr>
          <w:rFonts w:eastAsia="Calibri" w:cstheme="minorHAnsi"/>
        </w:rPr>
        <w:t xml:space="preserve"> </w:t>
      </w:r>
      <w:r w:rsidR="00BD4464" w:rsidRPr="00BD4464">
        <w:rPr>
          <w:rFonts w:eastAsia="Calibri" w:cstheme="minorHAnsi"/>
        </w:rPr>
        <w:t>Presentación del Informe de Bonificaciones y Subsidios correspondiente al primer trimestre del año 2020 del Municipio de General Escobedo, Nuevo León</w:t>
      </w:r>
      <w:r w:rsidRPr="006D0FA0">
        <w:rPr>
          <w:rFonts w:eastAsia="Calibri" w:cstheme="minorHAnsi"/>
        </w:rPr>
        <w:t>,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61610E" w:rsidRDefault="0061610E" w:rsidP="00694ADD">
      <w:pPr>
        <w:jc w:val="both"/>
        <w:rPr>
          <w:rFonts w:eastAsia="Calibri" w:cstheme="minorHAnsi"/>
        </w:rPr>
      </w:pPr>
      <w:r w:rsidRPr="0061610E">
        <w:rPr>
          <w:rFonts w:eastAsia="Calibri" w:cstheme="minorHAnsi"/>
        </w:rPr>
        <w:t xml:space="preserve">Con 14 votos a favor y 1 </w:t>
      </w:r>
      <w:r>
        <w:rPr>
          <w:rFonts w:eastAsia="Calibri" w:cstheme="minorHAnsi"/>
        </w:rPr>
        <w:t>abstención</w:t>
      </w:r>
      <w:r w:rsidRPr="0061610E">
        <w:rPr>
          <w:rFonts w:eastAsia="Calibri" w:cstheme="minorHAnsi"/>
        </w:rPr>
        <w:t xml:space="preserve"> en contra por parte de la Regidora Carolina Maria Vazquez Juarez.</w:t>
      </w:r>
    </w:p>
    <w:p w:rsidR="00E62757" w:rsidRPr="00641852" w:rsidRDefault="00D85337" w:rsidP="00E62757">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62688" behindDoc="1" locked="0" layoutInCell="1" allowOverlap="1" wp14:anchorId="4BFFED97" wp14:editId="344A8F46">
                <wp:simplePos x="0" y="0"/>
                <wp:positionH relativeFrom="margin">
                  <wp:align>center</wp:align>
                </wp:positionH>
                <wp:positionV relativeFrom="paragraph">
                  <wp:posOffset>251460</wp:posOffset>
                </wp:positionV>
                <wp:extent cx="5819775" cy="665018"/>
                <wp:effectExtent l="0" t="0" r="28575" b="20955"/>
                <wp:wrapNone/>
                <wp:docPr id="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501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52.35pt;z-index:-251553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" fillcolor="window" strokecolor="windowText" strokeweight="1pt">
                <v:path arrowok="t"/>
                <w10:wrap anchorx="margin"/>
              </v:rect>
            </w:pict>
          </mc:Fallback>
        </mc:AlternateContent>
      </w:r>
      <w:r w:rsidR="00E62757" w:rsidRPr="00641852">
        <w:rPr>
          <w:rFonts w:eastAsia="Calibri" w:cstheme="minorHAnsi"/>
        </w:rPr>
        <w:t>El Ayuntamiento en votación económica emite el siguiente Acuerdo:</w:t>
      </w:r>
    </w:p>
    <w:p w:rsidR="00BD4464" w:rsidRDefault="00E62757" w:rsidP="00E62757">
      <w:pPr>
        <w:jc w:val="both"/>
        <w:rPr>
          <w:rFonts w:eastAsia="Calibri" w:cstheme="minorHAnsi"/>
          <w:b/>
        </w:rPr>
      </w:pPr>
      <w:r w:rsidRPr="001840E2">
        <w:rPr>
          <w:rFonts w:eastAsia="Calibri" w:cstheme="minorHAnsi"/>
          <w:b/>
        </w:rPr>
        <w:t xml:space="preserve">UNICO.- Por </w:t>
      </w:r>
      <w:r w:rsidR="0061610E">
        <w:rPr>
          <w:rFonts w:eastAsia="Calibri" w:cstheme="minorHAnsi"/>
          <w:b/>
        </w:rPr>
        <w:t>mayoria</w:t>
      </w:r>
      <w:r w:rsidR="00F508B8">
        <w:rPr>
          <w:rFonts w:eastAsia="Calibri" w:cstheme="minorHAnsi"/>
          <w:b/>
        </w:rPr>
        <w:t xml:space="preserve"> </w:t>
      </w:r>
      <w:r w:rsidRPr="001840E2">
        <w:rPr>
          <w:rFonts w:eastAsia="Calibri" w:cstheme="minorHAnsi"/>
          <w:b/>
        </w:rPr>
        <w:t xml:space="preserve">se aprueba la dispensa de </w:t>
      </w:r>
      <w:r w:rsidR="00DE374C" w:rsidRPr="00DE374C">
        <w:rPr>
          <w:rFonts w:eastAsia="Calibri" w:cstheme="minorHAnsi"/>
          <w:b/>
        </w:rPr>
        <w:t xml:space="preserve">la </w:t>
      </w:r>
      <w:r w:rsidR="00BD4464" w:rsidRPr="00BD4464">
        <w:rPr>
          <w:rFonts w:eastAsia="Calibri" w:cstheme="minorHAnsi"/>
          <w:b/>
        </w:rPr>
        <w:t>Presentación del Informe de Bonificaciones y Subsidios correspondiente al primer trimestre del año 2020 del Municipio de General Escobedo, Nuevo León</w:t>
      </w:r>
      <w:r w:rsidR="00BD4464">
        <w:rPr>
          <w:rFonts w:eastAsia="Calibri" w:cstheme="minorHAnsi"/>
          <w:b/>
        </w:rPr>
        <w:t>.</w:t>
      </w:r>
    </w:p>
    <w:p w:rsidR="00BD4464" w:rsidRDefault="00BD4464" w:rsidP="00E62757">
      <w:pPr>
        <w:jc w:val="both"/>
        <w:rPr>
          <w:rFonts w:eastAsia="Calibri" w:cstheme="minorHAnsi"/>
          <w:b/>
        </w:rPr>
      </w:pPr>
    </w:p>
    <w:p w:rsidR="00E62757" w:rsidRDefault="00E62757" w:rsidP="00E62757">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61610E" w:rsidRDefault="0061610E" w:rsidP="00E62757">
      <w:pPr>
        <w:jc w:val="both"/>
        <w:rPr>
          <w:rFonts w:eastAsia="Calibri" w:cstheme="minorHAnsi"/>
        </w:rPr>
      </w:pPr>
      <w:r w:rsidRPr="0061610E">
        <w:rPr>
          <w:rFonts w:eastAsia="Calibri" w:cstheme="minorHAnsi"/>
        </w:rPr>
        <w:t xml:space="preserve">Con 14 votos a favor y 1 voto en </w:t>
      </w:r>
      <w:r>
        <w:rPr>
          <w:rFonts w:eastAsia="Calibri" w:cstheme="minorHAnsi"/>
        </w:rPr>
        <w:t xml:space="preserve">abstención </w:t>
      </w:r>
      <w:r w:rsidRPr="0061610E">
        <w:rPr>
          <w:rFonts w:eastAsia="Calibri" w:cstheme="minorHAnsi"/>
        </w:rPr>
        <w:t>por parte de la Regidora Carolina Maria Vazquez Juarez.</w:t>
      </w:r>
    </w:p>
    <w:p w:rsidR="00E62757" w:rsidRPr="00916E65" w:rsidRDefault="00E62757" w:rsidP="00E62757">
      <w:pPr>
        <w:jc w:val="both"/>
        <w:rPr>
          <w:rFonts w:eastAsia="Calibri" w:cstheme="minorHAnsi"/>
          <w:noProof/>
          <w:lang w:eastAsia="es-ES"/>
        </w:rPr>
      </w:pPr>
      <w:r w:rsidRPr="00641852">
        <w:rPr>
          <w:rFonts w:eastAsia="Calibri" w:cstheme="minorHAnsi"/>
          <w:noProof/>
          <w:lang w:val="es-ES" w:eastAsia="es-ES"/>
        </w:rPr>
        <mc:AlternateContent>
          <mc:Choice Requires="wps">
            <w:drawing>
              <wp:anchor distT="0" distB="0" distL="114300" distR="114300" simplePos="0" relativeHeight="251763712" behindDoc="1" locked="0" layoutInCell="1" allowOverlap="1" wp14:anchorId="6015BE93" wp14:editId="3D3CFCF9">
                <wp:simplePos x="0" y="0"/>
                <wp:positionH relativeFrom="margin">
                  <wp:posOffset>-35106</wp:posOffset>
                </wp:positionH>
                <wp:positionV relativeFrom="paragraph">
                  <wp:posOffset>273494</wp:posOffset>
                </wp:positionV>
                <wp:extent cx="5819775" cy="1045029"/>
                <wp:effectExtent l="0" t="0" r="28575" b="22225"/>
                <wp:wrapNone/>
                <wp:docPr id="3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450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21.55pt;width:458.25pt;height:82.3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BD4464" w:rsidRDefault="00E62757" w:rsidP="00E62757">
      <w:pPr>
        <w:jc w:val="both"/>
        <w:rPr>
          <w:rFonts w:eastAsia="Calibri" w:cstheme="minorHAnsi"/>
          <w:b/>
        </w:rPr>
      </w:pPr>
      <w:r w:rsidRPr="00B303FA">
        <w:rPr>
          <w:rFonts w:eastAsia="Calibri" w:cstheme="minorHAnsi"/>
          <w:b/>
        </w:rPr>
        <w:t xml:space="preserve">UNICO.- Por </w:t>
      </w:r>
      <w:r w:rsidR="0061610E">
        <w:rPr>
          <w:rFonts w:eastAsia="Calibri" w:cstheme="minorHAnsi"/>
          <w:b/>
        </w:rPr>
        <w:t>mayoria</w:t>
      </w:r>
      <w:r w:rsidRPr="00B303FA">
        <w:rPr>
          <w:rFonts w:eastAsia="Calibri" w:cstheme="minorHAnsi"/>
          <w:b/>
        </w:rPr>
        <w:t xml:space="preserve"> se aprueba</w:t>
      </w:r>
      <w:r w:rsidR="00D85337">
        <w:rPr>
          <w:rFonts w:eastAsia="Calibri" w:cstheme="minorHAnsi"/>
          <w:b/>
        </w:rPr>
        <w:t xml:space="preserve"> </w:t>
      </w:r>
      <w:r w:rsidR="00DE374C">
        <w:rPr>
          <w:rFonts w:eastAsia="Calibri" w:cstheme="minorHAnsi"/>
          <w:b/>
        </w:rPr>
        <w:t xml:space="preserve">la </w:t>
      </w:r>
      <w:r w:rsidR="00BD4464" w:rsidRPr="00BD4464">
        <w:rPr>
          <w:rFonts w:eastAsia="Calibri" w:cstheme="minorHAnsi"/>
          <w:b/>
        </w:rPr>
        <w:t xml:space="preserve">Presentación del Informe de Bonificaciones y Subsidios correspondiente al primer trimestre del año 2020 del Municipio de General Escobedo, Nuevo León </w:t>
      </w:r>
    </w:p>
    <w:p w:rsidR="00E62757" w:rsidRDefault="00BD4464" w:rsidP="00E62757">
      <w:pPr>
        <w:jc w:val="both"/>
        <w:rPr>
          <w:rFonts w:eastAsia="Calibri" w:cstheme="minorHAnsi"/>
        </w:rPr>
      </w:pPr>
      <w:r>
        <w:rPr>
          <w:rFonts w:eastAsia="Calibri" w:cstheme="minorHAnsi"/>
          <w:b/>
        </w:rPr>
        <w:t>(ARAE-235</w:t>
      </w:r>
      <w:r w:rsidR="00E62757">
        <w:rPr>
          <w:rFonts w:eastAsia="Calibri" w:cstheme="minorHAnsi"/>
          <w:b/>
        </w:rPr>
        <w:t>/2020)…………</w:t>
      </w:r>
      <w:r w:rsidR="00E62757" w:rsidRPr="00B303FA">
        <w:rPr>
          <w:rFonts w:eastAsia="Calibri" w:cstheme="minorHAnsi"/>
          <w:b/>
        </w:rPr>
        <w:t>……………</w:t>
      </w:r>
      <w:r w:rsidR="00E62757">
        <w:rPr>
          <w:rFonts w:eastAsia="Calibri" w:cstheme="minorHAnsi"/>
          <w:b/>
        </w:rPr>
        <w:t>………………………………………………………………………………………</w:t>
      </w:r>
      <w:r w:rsidR="00E62757" w:rsidRPr="00B303FA">
        <w:rPr>
          <w:rFonts w:eastAsia="Calibri" w:cstheme="minorHAnsi"/>
          <w:b/>
        </w:rPr>
        <w:t>………….</w:t>
      </w:r>
    </w:p>
    <w:p w:rsidR="00D617A0" w:rsidRDefault="00D617A0" w:rsidP="00694ADD">
      <w:pPr>
        <w:jc w:val="both"/>
        <w:rPr>
          <w:rFonts w:eastAsia="Calibri" w:cstheme="minorHAnsi"/>
          <w:b/>
        </w:rPr>
      </w:pPr>
    </w:p>
    <w:p w:rsidR="00CB1F93" w:rsidRPr="00DE374C" w:rsidRDefault="00694ADD" w:rsidP="00DE374C">
      <w:pPr>
        <w:jc w:val="both"/>
        <w:rPr>
          <w:rFonts w:eastAsia="Calibri" w:cstheme="minorHAnsi"/>
        </w:rPr>
      </w:pPr>
      <w:r>
        <w:rPr>
          <w:rFonts w:eastAsia="Calibri" w:cstheme="minorHAnsi"/>
        </w:rPr>
        <w:t>A continuación se transcribe en su totalidad el dictamen aprobado en el pr</w:t>
      </w:r>
      <w:r w:rsidR="00DE374C">
        <w:rPr>
          <w:rFonts w:eastAsia="Calibri" w:cstheme="minorHAnsi"/>
        </w:rPr>
        <w:t>esente punto del orden del día:</w:t>
      </w:r>
    </w:p>
    <w:p w:rsidR="00BD4464" w:rsidRPr="00BD4464" w:rsidRDefault="00BD4464" w:rsidP="00BD4464">
      <w:pPr>
        <w:spacing w:after="0" w:line="240" w:lineRule="auto"/>
        <w:jc w:val="both"/>
        <w:rPr>
          <w:rFonts w:ascii="Tahoma" w:eastAsia="Times New Roman" w:hAnsi="Tahoma" w:cs="Tahoma"/>
          <w:b/>
          <w:bCs/>
          <w:sz w:val="20"/>
          <w:szCs w:val="20"/>
          <w:lang w:val="es-ES" w:eastAsia="es-ES"/>
        </w:rPr>
      </w:pPr>
      <w:r w:rsidRPr="00BD4464">
        <w:rPr>
          <w:rFonts w:ascii="Tahoma" w:eastAsia="Times New Roman" w:hAnsi="Tahoma" w:cs="Tahoma"/>
          <w:b/>
          <w:bCs/>
          <w:sz w:val="20"/>
          <w:szCs w:val="20"/>
          <w:lang w:val="es-ES" w:eastAsia="es-ES"/>
        </w:rPr>
        <w:t xml:space="preserve">CC. INTEGRANTES DEL R. AYUNTAMIENTO </w:t>
      </w:r>
    </w:p>
    <w:p w:rsidR="00BD4464" w:rsidRPr="00BD4464" w:rsidRDefault="00BD4464" w:rsidP="00BD4464">
      <w:pPr>
        <w:spacing w:after="0" w:line="240" w:lineRule="auto"/>
        <w:jc w:val="both"/>
        <w:rPr>
          <w:rFonts w:ascii="Tahoma" w:eastAsia="Times New Roman" w:hAnsi="Tahoma" w:cs="Tahoma"/>
          <w:b/>
          <w:bCs/>
          <w:sz w:val="20"/>
          <w:szCs w:val="20"/>
          <w:lang w:val="es-ES" w:eastAsia="es-ES"/>
        </w:rPr>
      </w:pPr>
      <w:r w:rsidRPr="00BD4464">
        <w:rPr>
          <w:rFonts w:ascii="Tahoma" w:eastAsia="Times New Roman" w:hAnsi="Tahoma" w:cs="Tahoma"/>
          <w:b/>
          <w:bCs/>
          <w:sz w:val="20"/>
          <w:szCs w:val="20"/>
          <w:lang w:val="es-ES" w:eastAsia="es-ES"/>
        </w:rPr>
        <w:t>DE GENERAL ESCOBEDO, N. L.</w:t>
      </w:r>
    </w:p>
    <w:p w:rsidR="00BD4464" w:rsidRPr="00BD4464" w:rsidRDefault="00BD4464" w:rsidP="00BD4464">
      <w:pPr>
        <w:spacing w:after="0" w:line="240" w:lineRule="auto"/>
        <w:jc w:val="both"/>
        <w:rPr>
          <w:rFonts w:ascii="Tahoma" w:eastAsia="Times New Roman" w:hAnsi="Tahoma" w:cs="Tahoma"/>
          <w:b/>
          <w:bCs/>
          <w:sz w:val="20"/>
          <w:szCs w:val="20"/>
          <w:lang w:val="es-ES" w:eastAsia="es-ES"/>
        </w:rPr>
      </w:pPr>
      <w:r w:rsidRPr="00BD4464">
        <w:rPr>
          <w:rFonts w:ascii="Tahoma" w:eastAsia="Times New Roman" w:hAnsi="Tahoma" w:cs="Tahoma"/>
          <w:b/>
          <w:bCs/>
          <w:sz w:val="20"/>
          <w:szCs w:val="20"/>
          <w:lang w:val="es-ES" w:eastAsia="es-ES"/>
        </w:rPr>
        <w:t>PRESENTES.-</w:t>
      </w:r>
    </w:p>
    <w:p w:rsidR="00BD4464" w:rsidRPr="00BD4464" w:rsidRDefault="00BD4464" w:rsidP="00BD4464">
      <w:pPr>
        <w:spacing w:after="0" w:line="240" w:lineRule="auto"/>
        <w:jc w:val="both"/>
        <w:rPr>
          <w:rFonts w:ascii="Tahoma" w:eastAsia="Times New Roman" w:hAnsi="Tahoma" w:cs="Tahoma"/>
          <w:b/>
          <w:bCs/>
          <w:sz w:val="20"/>
          <w:szCs w:val="20"/>
          <w:lang w:val="es-ES" w:eastAsia="es-ES"/>
        </w:rPr>
      </w:pPr>
    </w:p>
    <w:p w:rsidR="00BD4464" w:rsidRPr="00BD4464" w:rsidRDefault="00BD4464" w:rsidP="00BD4464">
      <w:pPr>
        <w:spacing w:after="0" w:line="240" w:lineRule="auto"/>
        <w:ind w:firstLine="708"/>
        <w:jc w:val="both"/>
        <w:rPr>
          <w:rFonts w:ascii="Tahoma" w:eastAsia="Times New Roman" w:hAnsi="Tahoma" w:cs="Tahoma"/>
          <w:sz w:val="20"/>
          <w:szCs w:val="20"/>
          <w:lang w:val="es-ES" w:eastAsia="es-ES"/>
        </w:rPr>
      </w:pPr>
      <w:r w:rsidRPr="00BD4464">
        <w:rPr>
          <w:rFonts w:ascii="Tahoma" w:eastAsia="Times New Roman" w:hAnsi="Tahoma" w:cs="Tahoma"/>
          <w:sz w:val="20"/>
          <w:szCs w:val="20"/>
          <w:lang w:val="es-ES" w:eastAsia="es-ES"/>
        </w:rPr>
        <w:t xml:space="preserve">Atendiendo la convocatoria correspondiente de la Comisión de Hacienda Municipal y Patrimonio, los integrantes de la misma, en Sesión de Comisión del 26 de abril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w:t>
      </w:r>
      <w:r w:rsidRPr="00BD4464">
        <w:rPr>
          <w:rFonts w:ascii="Tahoma" w:eastAsia="Times New Roman" w:hAnsi="Tahoma" w:cs="Tahoma"/>
          <w:sz w:val="20"/>
          <w:szCs w:val="20"/>
          <w:lang w:val="es-ES" w:eastAsia="es-ES"/>
        </w:rPr>
        <w:lastRenderedPageBreak/>
        <w:t>Informe de bonificaciones y subsidios del primer trimestre del  año 2020, correspondientes a los  meses de enero, febrero y marzo del año 2020, lo anterior bajo el siguiente:</w:t>
      </w:r>
    </w:p>
    <w:p w:rsidR="00BD4464" w:rsidRPr="00BD4464" w:rsidRDefault="00BD4464" w:rsidP="00BD4464">
      <w:pPr>
        <w:spacing w:after="0" w:line="240" w:lineRule="auto"/>
        <w:jc w:val="both"/>
        <w:rPr>
          <w:rFonts w:ascii="Tahoma" w:eastAsia="Times New Roman" w:hAnsi="Tahoma" w:cs="Tahoma"/>
          <w:sz w:val="20"/>
          <w:szCs w:val="20"/>
          <w:lang w:val="es-ES" w:eastAsia="es-ES"/>
        </w:rPr>
      </w:pPr>
    </w:p>
    <w:p w:rsidR="00BD4464" w:rsidRPr="00BD4464" w:rsidRDefault="00BD4464" w:rsidP="00BD4464">
      <w:pPr>
        <w:spacing w:after="0" w:line="240" w:lineRule="auto"/>
        <w:jc w:val="center"/>
        <w:rPr>
          <w:rFonts w:ascii="Tahoma" w:eastAsia="Times New Roman" w:hAnsi="Tahoma" w:cs="Tahoma"/>
          <w:b/>
          <w:bCs/>
          <w:sz w:val="20"/>
          <w:szCs w:val="20"/>
          <w:lang w:val="es-ES" w:eastAsia="es-ES"/>
        </w:rPr>
      </w:pPr>
      <w:r w:rsidRPr="00BD4464">
        <w:rPr>
          <w:rFonts w:ascii="Tahoma" w:eastAsia="Times New Roman" w:hAnsi="Tahoma" w:cs="Tahoma"/>
          <w:b/>
          <w:bCs/>
          <w:sz w:val="20"/>
          <w:szCs w:val="20"/>
          <w:lang w:val="es-ES" w:eastAsia="es-ES"/>
        </w:rPr>
        <w:t xml:space="preserve">A N T E C E D E N T E </w:t>
      </w:r>
    </w:p>
    <w:p w:rsidR="00BD4464" w:rsidRPr="00BD4464" w:rsidRDefault="00BD4464" w:rsidP="00BD4464">
      <w:pPr>
        <w:spacing w:after="0" w:line="240" w:lineRule="auto"/>
        <w:jc w:val="both"/>
        <w:rPr>
          <w:rFonts w:ascii="Tahoma" w:eastAsia="Times New Roman" w:hAnsi="Tahoma" w:cs="Tahoma"/>
          <w:sz w:val="20"/>
          <w:szCs w:val="20"/>
          <w:lang w:val="es-ES" w:eastAsia="es-ES"/>
        </w:rPr>
      </w:pPr>
    </w:p>
    <w:p w:rsidR="00BD4464" w:rsidRPr="00BD4464" w:rsidRDefault="00BD4464" w:rsidP="00BD4464">
      <w:pPr>
        <w:spacing w:after="0" w:line="240" w:lineRule="auto"/>
        <w:jc w:val="both"/>
        <w:rPr>
          <w:rFonts w:ascii="Tahoma" w:eastAsia="Times New Roman" w:hAnsi="Tahoma" w:cs="Tahoma"/>
          <w:sz w:val="20"/>
          <w:szCs w:val="20"/>
          <w:lang w:val="es-ES" w:eastAsia="es-ES"/>
        </w:rPr>
      </w:pPr>
      <w:r w:rsidRPr="00BD4464">
        <w:rPr>
          <w:rFonts w:ascii="Tahoma" w:eastAsia="Times New Roman" w:hAnsi="Tahoma" w:cs="Tahoma"/>
          <w:sz w:val="20"/>
          <w:szCs w:val="20"/>
          <w:lang w:val="es-ES" w:eastAsia="es-ES"/>
        </w:rPr>
        <w:t xml:space="preserve">La Secretaría de Administración, Finanzas y Tesorero Municipal previo acuerdo de la C. Presidente Municipal, llevó a cabo una reunión con los integrantes de la Comisión de Hacienda Municipal y Patrimonio, a fin de presentar y explicar el informe de Bonificaciones y Subsidios correspondiente a los meses de enero, febrero y marzo del año 2020.  </w:t>
      </w:r>
    </w:p>
    <w:p w:rsidR="00BD4464" w:rsidRPr="00BD4464" w:rsidRDefault="00BD4464" w:rsidP="00BD4464">
      <w:pPr>
        <w:spacing w:after="0" w:line="240" w:lineRule="auto"/>
        <w:jc w:val="both"/>
        <w:rPr>
          <w:rFonts w:ascii="Tahoma" w:eastAsia="Times New Roman" w:hAnsi="Tahoma" w:cs="Tahoma"/>
          <w:b/>
          <w:bCs/>
          <w:sz w:val="20"/>
          <w:szCs w:val="20"/>
          <w:lang w:val="es-ES" w:eastAsia="es-ES"/>
        </w:rPr>
      </w:pPr>
    </w:p>
    <w:p w:rsidR="00BD4464" w:rsidRPr="00BD4464" w:rsidRDefault="00BD4464" w:rsidP="00BD4464">
      <w:pPr>
        <w:spacing w:after="0" w:line="240" w:lineRule="auto"/>
        <w:jc w:val="center"/>
        <w:rPr>
          <w:rFonts w:ascii="Tahoma" w:eastAsia="Times New Roman" w:hAnsi="Tahoma" w:cs="Tahoma"/>
          <w:b/>
          <w:bCs/>
          <w:sz w:val="20"/>
          <w:szCs w:val="20"/>
          <w:lang w:val="es-ES" w:eastAsia="es-ES"/>
        </w:rPr>
      </w:pPr>
      <w:r w:rsidRPr="00BD4464">
        <w:rPr>
          <w:rFonts w:ascii="Tahoma" w:eastAsia="Times New Roman" w:hAnsi="Tahoma" w:cs="Tahoma"/>
          <w:b/>
          <w:bCs/>
          <w:sz w:val="20"/>
          <w:szCs w:val="20"/>
          <w:lang w:val="es-ES" w:eastAsia="es-ES"/>
        </w:rPr>
        <w:t xml:space="preserve">C O N S I D E R A C I O N E S </w:t>
      </w:r>
    </w:p>
    <w:p w:rsidR="00BD4464" w:rsidRPr="00BD4464" w:rsidRDefault="00BD4464" w:rsidP="00BD4464">
      <w:pPr>
        <w:spacing w:after="0" w:line="240" w:lineRule="auto"/>
        <w:jc w:val="both"/>
        <w:rPr>
          <w:rFonts w:ascii="Tahoma" w:eastAsia="Times New Roman" w:hAnsi="Tahoma" w:cs="Tahoma"/>
          <w:sz w:val="20"/>
          <w:szCs w:val="20"/>
          <w:lang w:val="es-ES" w:eastAsia="es-ES"/>
        </w:rPr>
      </w:pPr>
      <w:r w:rsidRPr="00BD4464">
        <w:rPr>
          <w:rFonts w:ascii="Tahoma" w:eastAsia="Times New Roman" w:hAnsi="Tahoma" w:cs="Tahoma"/>
          <w:b/>
          <w:bCs/>
          <w:sz w:val="20"/>
          <w:szCs w:val="20"/>
          <w:lang w:val="es-ES" w:eastAsia="es-ES"/>
        </w:rPr>
        <w:t>PRIMERO.-</w:t>
      </w:r>
      <w:r w:rsidRPr="00BD4464">
        <w:rPr>
          <w:rFonts w:ascii="Tahoma" w:eastAsia="Times New Roman" w:hAnsi="Tahoma" w:cs="Tahoma"/>
          <w:sz w:val="20"/>
          <w:szCs w:val="20"/>
          <w:lang w:val="es-ES" w:eastAsia="es-ES"/>
        </w:rPr>
        <w:t xml:space="preserve"> Que el artículo Sexto, punto 1 de la Ley de Ingresos de los Municipios del Estado de Nuevo León para el año 2020, establece que el Presidente Municipal informará trimestralmente al Ayuntamiento de cada uno de los subsidios otorgados.</w:t>
      </w:r>
    </w:p>
    <w:p w:rsidR="00BD4464" w:rsidRPr="00BD4464" w:rsidRDefault="00BD4464" w:rsidP="00BD4464">
      <w:pPr>
        <w:tabs>
          <w:tab w:val="left" w:pos="2640"/>
          <w:tab w:val="left" w:pos="3855"/>
        </w:tabs>
        <w:spacing w:after="0" w:line="240" w:lineRule="auto"/>
        <w:jc w:val="both"/>
        <w:rPr>
          <w:rFonts w:ascii="Tahoma" w:eastAsia="Times New Roman" w:hAnsi="Tahoma" w:cs="Tahoma"/>
          <w:sz w:val="20"/>
          <w:szCs w:val="20"/>
          <w:lang w:val="es-ES" w:eastAsia="es-ES"/>
        </w:rPr>
      </w:pPr>
      <w:r w:rsidRPr="00BD4464">
        <w:rPr>
          <w:rFonts w:ascii="Tahoma" w:eastAsia="Times New Roman" w:hAnsi="Tahoma" w:cs="Tahoma"/>
          <w:sz w:val="20"/>
          <w:szCs w:val="20"/>
          <w:lang w:val="es-ES" w:eastAsia="es-ES"/>
        </w:rPr>
        <w:tab/>
      </w:r>
    </w:p>
    <w:p w:rsidR="00BD4464" w:rsidRPr="00BD4464" w:rsidRDefault="00BD4464" w:rsidP="00BD4464">
      <w:pPr>
        <w:spacing w:after="0" w:line="240" w:lineRule="auto"/>
        <w:jc w:val="both"/>
        <w:rPr>
          <w:rFonts w:ascii="Tahoma" w:eastAsia="Times New Roman" w:hAnsi="Tahoma" w:cs="Tahoma"/>
          <w:sz w:val="20"/>
          <w:szCs w:val="20"/>
          <w:lang w:val="es-ES" w:eastAsia="es-ES"/>
        </w:rPr>
      </w:pPr>
      <w:r w:rsidRPr="00BD4464">
        <w:rPr>
          <w:rFonts w:ascii="Tahoma" w:eastAsia="Times New Roman" w:hAnsi="Tahoma" w:cs="Tahoma"/>
          <w:b/>
          <w:bCs/>
          <w:sz w:val="20"/>
          <w:szCs w:val="20"/>
          <w:lang w:val="es-ES" w:eastAsia="es-ES"/>
        </w:rPr>
        <w:t>SEGUNDO.-</w:t>
      </w:r>
      <w:r w:rsidRPr="00BD4464">
        <w:rPr>
          <w:rFonts w:ascii="Tahoma" w:eastAsia="Times New Roman" w:hAnsi="Tahoma" w:cs="Tahoma"/>
          <w:sz w:val="20"/>
          <w:szCs w:val="20"/>
          <w:lang w:val="es-ES" w:eastAsia="es-ES"/>
        </w:rPr>
        <w:t xml:space="preserve"> Que en este sentido el Secretario de Administración, Finanzas y Tesorero Municipal informa que el Resumen de bonificaciones y subsidios es el siguiente:</w:t>
      </w:r>
    </w:p>
    <w:p w:rsidR="00BD4464" w:rsidRPr="00BD4464" w:rsidRDefault="00BD4464" w:rsidP="00BD4464">
      <w:pPr>
        <w:spacing w:after="0" w:line="240" w:lineRule="auto"/>
        <w:jc w:val="both"/>
        <w:rPr>
          <w:rFonts w:ascii="Tahoma" w:eastAsia="Times New Roman" w:hAnsi="Tahoma" w:cs="Tahoma"/>
          <w:sz w:val="20"/>
          <w:szCs w:val="20"/>
          <w:lang w:val="es-ES" w:eastAsia="es-ES"/>
        </w:rPr>
      </w:pPr>
    </w:p>
    <w:p w:rsidR="00BD4464" w:rsidRPr="00BD4464" w:rsidRDefault="00BD4464" w:rsidP="00BD4464">
      <w:pPr>
        <w:spacing w:after="0" w:line="240" w:lineRule="auto"/>
        <w:jc w:val="both"/>
        <w:rPr>
          <w:rFonts w:ascii="Tahoma" w:eastAsia="Times New Roman" w:hAnsi="Tahoma" w:cs="Tahoma"/>
          <w:sz w:val="20"/>
          <w:szCs w:val="20"/>
          <w:lang w:val="es-ES" w:eastAsia="es-ES"/>
        </w:rPr>
      </w:pPr>
    </w:p>
    <w:tbl>
      <w:tblPr>
        <w:tblStyle w:val="Tablaconcuadrcula20"/>
        <w:tblW w:w="0" w:type="auto"/>
        <w:jc w:val="center"/>
        <w:tblLook w:val="01E0" w:firstRow="1" w:lastRow="1" w:firstColumn="1" w:lastColumn="1" w:noHBand="0" w:noVBand="0"/>
      </w:tblPr>
      <w:tblGrid>
        <w:gridCol w:w="3794"/>
        <w:gridCol w:w="4394"/>
      </w:tblGrid>
      <w:tr w:rsidR="00BD4464" w:rsidRPr="00BD4464" w:rsidTr="0061610E">
        <w:trPr>
          <w:trHeight w:val="382"/>
          <w:jc w:val="center"/>
        </w:trPr>
        <w:tc>
          <w:tcPr>
            <w:tcW w:w="3794" w:type="dxa"/>
            <w:tcBorders>
              <w:bottom w:val="single" w:sz="4" w:space="0" w:color="auto"/>
            </w:tcBorders>
          </w:tcPr>
          <w:p w:rsidR="00BD4464" w:rsidRPr="00BD4464" w:rsidRDefault="00BD4464" w:rsidP="00BD4464">
            <w:pPr>
              <w:jc w:val="center"/>
              <w:rPr>
                <w:rFonts w:ascii="Tahoma" w:hAnsi="Tahoma" w:cs="Tahoma"/>
                <w:b/>
                <w:bCs/>
              </w:rPr>
            </w:pPr>
            <w:r w:rsidRPr="00BD4464">
              <w:rPr>
                <w:rFonts w:ascii="Tahoma" w:hAnsi="Tahoma" w:cs="Tahoma"/>
                <w:b/>
                <w:bCs/>
              </w:rPr>
              <w:t>MES</w:t>
            </w:r>
          </w:p>
        </w:tc>
        <w:tc>
          <w:tcPr>
            <w:tcW w:w="4394" w:type="dxa"/>
          </w:tcPr>
          <w:p w:rsidR="00BD4464" w:rsidRPr="00BD4464" w:rsidRDefault="00BD4464" w:rsidP="00BD4464">
            <w:pPr>
              <w:jc w:val="center"/>
              <w:rPr>
                <w:rFonts w:ascii="Tahoma" w:hAnsi="Tahoma" w:cs="Tahoma"/>
                <w:b/>
                <w:bCs/>
              </w:rPr>
            </w:pPr>
            <w:r w:rsidRPr="00BD4464">
              <w:rPr>
                <w:rFonts w:ascii="Tahoma" w:hAnsi="Tahoma" w:cs="Tahoma"/>
                <w:b/>
                <w:bCs/>
              </w:rPr>
              <w:t>IMPORTE DE BONIFICACIONES Y SUBSIDIOS</w:t>
            </w:r>
          </w:p>
        </w:tc>
      </w:tr>
      <w:tr w:rsidR="00BD4464" w:rsidRPr="00BD4464" w:rsidTr="0061610E">
        <w:trPr>
          <w:jc w:val="center"/>
        </w:trPr>
        <w:tc>
          <w:tcPr>
            <w:tcW w:w="3794" w:type="dxa"/>
            <w:tcBorders>
              <w:top w:val="single" w:sz="4" w:space="0" w:color="auto"/>
              <w:left w:val="single" w:sz="4" w:space="0" w:color="auto"/>
              <w:bottom w:val="single" w:sz="4" w:space="0" w:color="auto"/>
              <w:right w:val="nil"/>
            </w:tcBorders>
          </w:tcPr>
          <w:p w:rsidR="00BD4464" w:rsidRPr="00BD4464" w:rsidRDefault="00BD4464" w:rsidP="00BD4464">
            <w:pPr>
              <w:jc w:val="center"/>
              <w:rPr>
                <w:rFonts w:ascii="Tahoma" w:hAnsi="Tahoma" w:cs="Tahoma"/>
              </w:rPr>
            </w:pPr>
            <w:r w:rsidRPr="00BD4464">
              <w:rPr>
                <w:rFonts w:ascii="Tahoma" w:hAnsi="Tahoma" w:cs="Tahoma"/>
              </w:rPr>
              <w:t>Enero 2020</w:t>
            </w:r>
          </w:p>
        </w:tc>
        <w:tc>
          <w:tcPr>
            <w:tcW w:w="4394" w:type="dxa"/>
            <w:tcBorders>
              <w:left w:val="single" w:sz="4" w:space="0" w:color="auto"/>
            </w:tcBorders>
          </w:tcPr>
          <w:p w:rsidR="00BD4464" w:rsidRPr="00BD4464" w:rsidRDefault="00BD4464" w:rsidP="00BD4464">
            <w:pPr>
              <w:jc w:val="center"/>
              <w:rPr>
                <w:rFonts w:ascii="Arial" w:hAnsi="Arial" w:cs="Arial"/>
                <w:color w:val="222222"/>
                <w:sz w:val="19"/>
                <w:szCs w:val="19"/>
                <w:shd w:val="clear" w:color="auto" w:fill="FFFFFF"/>
              </w:rPr>
            </w:pPr>
            <w:r w:rsidRPr="00BD4464">
              <w:rPr>
                <w:rFonts w:ascii="Tahoma" w:hAnsi="Tahoma" w:cs="Tahoma"/>
              </w:rPr>
              <w:t xml:space="preserve"> $ 31,366,051.58</w:t>
            </w:r>
          </w:p>
        </w:tc>
      </w:tr>
      <w:tr w:rsidR="00BD4464" w:rsidRPr="00BD4464" w:rsidTr="0061610E">
        <w:trPr>
          <w:jc w:val="center"/>
        </w:trPr>
        <w:tc>
          <w:tcPr>
            <w:tcW w:w="3794" w:type="dxa"/>
            <w:tcBorders>
              <w:top w:val="single" w:sz="4" w:space="0" w:color="auto"/>
              <w:left w:val="single" w:sz="4" w:space="0" w:color="auto"/>
              <w:bottom w:val="single" w:sz="4" w:space="0" w:color="auto"/>
              <w:right w:val="nil"/>
            </w:tcBorders>
          </w:tcPr>
          <w:p w:rsidR="00BD4464" w:rsidRPr="00BD4464" w:rsidRDefault="00BD4464" w:rsidP="00BD4464">
            <w:pPr>
              <w:jc w:val="center"/>
              <w:rPr>
                <w:rFonts w:ascii="Tahoma" w:hAnsi="Tahoma" w:cs="Tahoma"/>
              </w:rPr>
            </w:pPr>
            <w:r w:rsidRPr="00BD4464">
              <w:rPr>
                <w:rFonts w:ascii="Tahoma" w:hAnsi="Tahoma" w:cs="Tahoma"/>
              </w:rPr>
              <w:t>Febrero 2020</w:t>
            </w:r>
          </w:p>
        </w:tc>
        <w:tc>
          <w:tcPr>
            <w:tcW w:w="4394" w:type="dxa"/>
            <w:tcBorders>
              <w:left w:val="single" w:sz="4" w:space="0" w:color="auto"/>
            </w:tcBorders>
          </w:tcPr>
          <w:p w:rsidR="00BD4464" w:rsidRPr="00BD4464" w:rsidRDefault="00BD4464" w:rsidP="00BD4464">
            <w:pPr>
              <w:jc w:val="center"/>
              <w:rPr>
                <w:rFonts w:ascii="Tahoma" w:hAnsi="Tahoma" w:cs="Tahoma"/>
              </w:rPr>
            </w:pPr>
            <w:r w:rsidRPr="00BD4464">
              <w:rPr>
                <w:rFonts w:ascii="Tahoma" w:hAnsi="Tahoma" w:cs="Tahoma"/>
              </w:rPr>
              <w:t xml:space="preserve"> $ 9,941,639.85 </w:t>
            </w:r>
          </w:p>
        </w:tc>
      </w:tr>
      <w:tr w:rsidR="00BD4464" w:rsidRPr="00BD4464" w:rsidTr="0061610E">
        <w:trPr>
          <w:jc w:val="center"/>
        </w:trPr>
        <w:tc>
          <w:tcPr>
            <w:tcW w:w="3794" w:type="dxa"/>
            <w:tcBorders>
              <w:top w:val="single" w:sz="4" w:space="0" w:color="auto"/>
              <w:left w:val="single" w:sz="4" w:space="0" w:color="auto"/>
              <w:bottom w:val="single" w:sz="4" w:space="0" w:color="auto"/>
              <w:right w:val="nil"/>
            </w:tcBorders>
          </w:tcPr>
          <w:p w:rsidR="00BD4464" w:rsidRPr="00BD4464" w:rsidRDefault="00BD4464" w:rsidP="00BD4464">
            <w:pPr>
              <w:jc w:val="center"/>
              <w:rPr>
                <w:rFonts w:ascii="Tahoma" w:hAnsi="Tahoma" w:cs="Tahoma"/>
              </w:rPr>
            </w:pPr>
            <w:r w:rsidRPr="00BD4464">
              <w:rPr>
                <w:rFonts w:ascii="Tahoma" w:hAnsi="Tahoma" w:cs="Tahoma"/>
              </w:rPr>
              <w:t>Marzo 2020</w:t>
            </w:r>
          </w:p>
        </w:tc>
        <w:tc>
          <w:tcPr>
            <w:tcW w:w="4394" w:type="dxa"/>
            <w:tcBorders>
              <w:left w:val="single" w:sz="4" w:space="0" w:color="auto"/>
            </w:tcBorders>
          </w:tcPr>
          <w:p w:rsidR="00BD4464" w:rsidRPr="00BD4464" w:rsidRDefault="00BD4464" w:rsidP="00BD4464">
            <w:pPr>
              <w:jc w:val="center"/>
              <w:rPr>
                <w:rFonts w:ascii="Tahoma" w:hAnsi="Tahoma" w:cs="Tahoma"/>
              </w:rPr>
            </w:pPr>
            <w:r w:rsidRPr="00BD4464">
              <w:rPr>
                <w:rFonts w:ascii="Tahoma" w:hAnsi="Tahoma" w:cs="Tahoma"/>
              </w:rPr>
              <w:t>$ 5,785,891.51</w:t>
            </w:r>
          </w:p>
        </w:tc>
      </w:tr>
      <w:tr w:rsidR="00BD4464" w:rsidRPr="00BD4464" w:rsidTr="0061610E">
        <w:trPr>
          <w:jc w:val="center"/>
        </w:trPr>
        <w:tc>
          <w:tcPr>
            <w:tcW w:w="3794" w:type="dxa"/>
            <w:tcBorders>
              <w:top w:val="single" w:sz="4" w:space="0" w:color="auto"/>
            </w:tcBorders>
          </w:tcPr>
          <w:p w:rsidR="00BD4464" w:rsidRPr="00BD4464" w:rsidRDefault="00BD4464" w:rsidP="00BD4464">
            <w:pPr>
              <w:jc w:val="center"/>
              <w:rPr>
                <w:rFonts w:ascii="Tahoma" w:hAnsi="Tahoma" w:cs="Tahoma"/>
                <w:b/>
                <w:bCs/>
              </w:rPr>
            </w:pPr>
            <w:r w:rsidRPr="00BD4464">
              <w:rPr>
                <w:rFonts w:ascii="Tahoma" w:hAnsi="Tahoma" w:cs="Tahoma"/>
                <w:b/>
                <w:bCs/>
              </w:rPr>
              <w:t>TOTAL</w:t>
            </w:r>
          </w:p>
        </w:tc>
        <w:tc>
          <w:tcPr>
            <w:tcW w:w="4394" w:type="dxa"/>
          </w:tcPr>
          <w:p w:rsidR="00BD4464" w:rsidRPr="00BD4464" w:rsidRDefault="00BD4464" w:rsidP="00BD4464">
            <w:pPr>
              <w:jc w:val="center"/>
              <w:rPr>
                <w:rFonts w:ascii="Tahoma" w:hAnsi="Tahoma" w:cs="Tahoma"/>
                <w:b/>
                <w:bCs/>
              </w:rPr>
            </w:pPr>
            <w:r w:rsidRPr="00BD4464">
              <w:rPr>
                <w:rFonts w:ascii="Tahoma" w:hAnsi="Tahoma" w:cs="Tahoma"/>
                <w:b/>
                <w:bCs/>
              </w:rPr>
              <w:t>$</w:t>
            </w:r>
            <w:r w:rsidRPr="00BD4464">
              <w:rPr>
                <w:rFonts w:ascii="Arial" w:hAnsi="Arial" w:cs="Arial"/>
                <w:color w:val="222222"/>
                <w:sz w:val="19"/>
                <w:szCs w:val="19"/>
                <w:shd w:val="clear" w:color="auto" w:fill="FFFFFF"/>
              </w:rPr>
              <w:t xml:space="preserve"> 47,093,582.94</w:t>
            </w:r>
          </w:p>
        </w:tc>
      </w:tr>
    </w:tbl>
    <w:p w:rsidR="00BD4464" w:rsidRPr="00BD4464" w:rsidRDefault="00BD4464" w:rsidP="00BD4464">
      <w:pPr>
        <w:spacing w:after="0" w:line="240" w:lineRule="auto"/>
        <w:jc w:val="both"/>
        <w:rPr>
          <w:rFonts w:ascii="Tahoma" w:eastAsia="Times New Roman" w:hAnsi="Tahoma" w:cs="Tahoma"/>
          <w:sz w:val="20"/>
          <w:szCs w:val="20"/>
          <w:lang w:val="es-ES" w:eastAsia="es-ES"/>
        </w:rPr>
      </w:pPr>
    </w:p>
    <w:p w:rsidR="00BD4464" w:rsidRPr="00BD4464" w:rsidRDefault="00BD4464" w:rsidP="00BD4464">
      <w:pPr>
        <w:spacing w:after="0" w:line="240" w:lineRule="auto"/>
        <w:jc w:val="both"/>
        <w:rPr>
          <w:rFonts w:ascii="Tahoma" w:eastAsia="Times New Roman" w:hAnsi="Tahoma" w:cs="Tahoma"/>
          <w:sz w:val="20"/>
          <w:szCs w:val="20"/>
          <w:lang w:val="es-ES" w:eastAsia="es-ES"/>
        </w:rPr>
      </w:pPr>
    </w:p>
    <w:p w:rsidR="00BD4464" w:rsidRPr="00BD4464" w:rsidRDefault="00BD4464" w:rsidP="00BD4464">
      <w:pPr>
        <w:spacing w:after="0" w:line="240" w:lineRule="auto"/>
        <w:jc w:val="both"/>
        <w:rPr>
          <w:rFonts w:ascii="Tahoma" w:eastAsia="Times New Roman" w:hAnsi="Tahoma" w:cs="Tahoma"/>
          <w:sz w:val="20"/>
          <w:szCs w:val="20"/>
          <w:lang w:val="es-ES" w:eastAsia="es-ES"/>
        </w:rPr>
      </w:pPr>
      <w:r w:rsidRPr="00BD4464">
        <w:rPr>
          <w:rFonts w:ascii="Tahoma" w:eastAsia="Times New Roman" w:hAnsi="Tahoma" w:cs="Tahoma"/>
          <w:sz w:val="20"/>
          <w:szCs w:val="20"/>
          <w:lang w:val="es-ES" w:eastAsia="es-ES"/>
        </w:rPr>
        <w:t>Por lo anteriormente señalado, se solicita que quede asentado en el acta correspondiente que se dio por presentado el informe de Bonificaciones y subsidios correspondientes a los meses de enero, febrero y marzo del año 2020 conforme a la Ley de Ingresos de los Municipios del Estado de Nuevo León vigente.</w:t>
      </w:r>
    </w:p>
    <w:p w:rsidR="00BD4464" w:rsidRPr="00BD4464" w:rsidRDefault="00BD4464" w:rsidP="00BD4464">
      <w:pPr>
        <w:spacing w:after="0" w:line="240" w:lineRule="auto"/>
        <w:jc w:val="both"/>
        <w:rPr>
          <w:rFonts w:ascii="Tahoma" w:eastAsia="Times New Roman" w:hAnsi="Tahoma" w:cs="Tahoma"/>
          <w:sz w:val="20"/>
          <w:szCs w:val="20"/>
          <w:lang w:val="es-ES" w:eastAsia="es-ES"/>
        </w:rPr>
      </w:pPr>
    </w:p>
    <w:p w:rsidR="00BD4464" w:rsidRPr="00BD4464" w:rsidRDefault="00BD4464" w:rsidP="00BD4464">
      <w:pPr>
        <w:spacing w:after="0" w:line="240" w:lineRule="auto"/>
        <w:jc w:val="both"/>
        <w:rPr>
          <w:rFonts w:ascii="Tahoma" w:eastAsia="Times New Roman" w:hAnsi="Tahoma" w:cs="Tahoma"/>
          <w:sz w:val="20"/>
          <w:szCs w:val="20"/>
          <w:lang w:val="es-ES" w:eastAsia="es-ES"/>
        </w:rPr>
      </w:pPr>
      <w:r w:rsidRPr="00BD4464">
        <w:rPr>
          <w:rFonts w:ascii="Tahoma" w:eastAsia="Times New Roman" w:hAnsi="Tahoma" w:cs="Tahoma"/>
          <w:sz w:val="20"/>
          <w:szCs w:val="20"/>
          <w:lang w:val="es-ES" w:eastAsia="es-ES"/>
        </w:rPr>
        <w:t xml:space="preserve">Así lo acuerdan quienes firman al calce del presente Dictamen, en sesión de la Comisión de Hacienda Municipal y Patrimonio del R. Ayuntamiento de General Escobedo, Nuevo León a los 28 días del mes de abril del año 2020. </w:t>
      </w:r>
    </w:p>
    <w:p w:rsidR="00061E04" w:rsidRPr="003B5C80" w:rsidRDefault="00061E04" w:rsidP="008F3EE6">
      <w:pPr>
        <w:jc w:val="both"/>
        <w:rPr>
          <w:rFonts w:eastAsia="Calibri" w:cstheme="minorHAnsi"/>
        </w:rPr>
      </w:pPr>
      <w:r w:rsidRPr="00641852">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117EB6D9" wp14:editId="45396A50">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641852" w:rsidRDefault="00BC6159" w:rsidP="00F42845">
      <w:pPr>
        <w:spacing w:after="200" w:line="276" w:lineRule="auto"/>
        <w:jc w:val="both"/>
        <w:rPr>
          <w:rFonts w:ascii="Tahoma" w:eastAsia="Calibri" w:hAnsi="Tahoma" w:cs="Tahoma"/>
          <w:b/>
          <w:sz w:val="20"/>
          <w:szCs w:val="20"/>
        </w:rPr>
      </w:pPr>
      <w:r w:rsidRPr="00641852">
        <w:rPr>
          <w:rFonts w:ascii="Tahoma" w:eastAsia="Calibri" w:hAnsi="Tahoma" w:cs="Tahoma"/>
          <w:b/>
          <w:sz w:val="20"/>
          <w:szCs w:val="20"/>
        </w:rPr>
        <w:t>PUN</w:t>
      </w:r>
      <w:r w:rsidR="00054196">
        <w:rPr>
          <w:rFonts w:ascii="Tahoma" w:eastAsia="Calibri" w:hAnsi="Tahoma" w:cs="Tahoma"/>
          <w:b/>
          <w:sz w:val="20"/>
          <w:szCs w:val="20"/>
        </w:rPr>
        <w:t xml:space="preserve">TO </w:t>
      </w:r>
      <w:r w:rsidR="00BD4464">
        <w:rPr>
          <w:rFonts w:ascii="Tahoma" w:eastAsia="Calibri" w:hAnsi="Tahoma" w:cs="Tahoma"/>
          <w:b/>
          <w:sz w:val="20"/>
          <w:szCs w:val="20"/>
        </w:rPr>
        <w:t>8</w:t>
      </w:r>
      <w:r w:rsidR="00BB3E65">
        <w:rPr>
          <w:rFonts w:ascii="Tahoma" w:eastAsia="Calibri" w:hAnsi="Tahoma" w:cs="Tahoma"/>
          <w:b/>
          <w:sz w:val="20"/>
          <w:szCs w:val="20"/>
        </w:rPr>
        <w:t xml:space="preserve"> </w:t>
      </w:r>
      <w:r w:rsidR="00FD0D33" w:rsidRPr="00641852">
        <w:rPr>
          <w:rFonts w:ascii="Tahoma" w:eastAsia="Calibri" w:hAnsi="Tahoma" w:cs="Tahoma"/>
          <w:b/>
          <w:sz w:val="20"/>
          <w:szCs w:val="20"/>
        </w:rPr>
        <w:t>DEL</w:t>
      </w:r>
      <w:r w:rsidR="00F42845" w:rsidRPr="00641852">
        <w:rPr>
          <w:rFonts w:ascii="Tahoma" w:eastAsia="Calibri" w:hAnsi="Tahoma" w:cs="Tahoma"/>
          <w:b/>
          <w:sz w:val="20"/>
          <w:szCs w:val="20"/>
        </w:rPr>
        <w:t xml:space="preserve"> ORDEN DEL </w:t>
      </w:r>
      <w:r w:rsidR="00E14B69" w:rsidRPr="00641852">
        <w:rPr>
          <w:rFonts w:ascii="Tahoma" w:eastAsia="Calibri" w:hAnsi="Tahoma" w:cs="Tahoma"/>
          <w:b/>
          <w:sz w:val="20"/>
          <w:szCs w:val="20"/>
        </w:rPr>
        <w:t>DIA. -</w:t>
      </w:r>
      <w:r w:rsidR="00F42845" w:rsidRPr="00641852">
        <w:rPr>
          <w:rFonts w:ascii="Tahoma" w:eastAsia="Calibri" w:hAnsi="Tahoma" w:cs="Tahoma"/>
          <w:b/>
          <w:sz w:val="20"/>
          <w:szCs w:val="20"/>
        </w:rPr>
        <w:t xml:space="preserve"> ASUNTOS GENERALES </w:t>
      </w:r>
    </w:p>
    <w:p w:rsidR="00D617A0" w:rsidRPr="0061610E" w:rsidRDefault="00FF1EBC" w:rsidP="00054196">
      <w:pPr>
        <w:spacing w:after="200" w:line="276" w:lineRule="auto"/>
        <w:jc w:val="both"/>
        <w:rPr>
          <w:rFonts w:ascii="Tahoma" w:eastAsia="Calibri" w:hAnsi="Tahoma" w:cs="Tahoma"/>
        </w:rPr>
      </w:pPr>
      <w:r w:rsidRPr="0061610E">
        <w:rPr>
          <w:rFonts w:ascii="Tahoma" w:eastAsia="Calibri" w:hAnsi="Tahoma" w:cs="Tahoma"/>
        </w:rPr>
        <w:t>Acto seguido, el</w:t>
      </w:r>
      <w:r w:rsidR="002748C7" w:rsidRPr="0061610E">
        <w:rPr>
          <w:rFonts w:ascii="Tahoma" w:eastAsia="Calibri" w:hAnsi="Tahoma" w:cs="Tahoma"/>
        </w:rPr>
        <w:t xml:space="preserve"> secretario del R. Ayuntamiento</w:t>
      </w:r>
      <w:r w:rsidRPr="0061610E">
        <w:rPr>
          <w:rFonts w:ascii="Tahoma" w:eastAsia="Calibri" w:hAnsi="Tahoma" w:cs="Tahoma"/>
        </w:rPr>
        <w:t>, Licenciado Andrés Concepción Mijes Llovera menciona lo siguiente: siguiendo con el orden</w:t>
      </w:r>
      <w:r w:rsidR="002748C7" w:rsidRPr="0061610E">
        <w:rPr>
          <w:rFonts w:ascii="Tahoma" w:eastAsia="Calibri" w:hAnsi="Tahoma" w:cs="Tahoma"/>
        </w:rPr>
        <w:t xml:space="preserve"> del día, damos paso al punto</w:t>
      </w:r>
      <w:r w:rsidR="00BB3E65" w:rsidRPr="0061610E">
        <w:rPr>
          <w:rFonts w:ascii="Tahoma" w:eastAsia="Calibri" w:hAnsi="Tahoma" w:cs="Tahoma"/>
        </w:rPr>
        <w:t xml:space="preserve"> 9</w:t>
      </w:r>
      <w:r w:rsidRPr="0061610E">
        <w:rPr>
          <w:rFonts w:ascii="Tahoma" w:eastAsia="Calibri" w:hAnsi="Tahoma" w:cs="Tahoma"/>
        </w:rPr>
        <w:t>, referente a los asuntos generales.</w:t>
      </w:r>
    </w:p>
    <w:p w:rsidR="002337D9" w:rsidRDefault="0061610E" w:rsidP="00054196">
      <w:pPr>
        <w:spacing w:after="200" w:line="276" w:lineRule="auto"/>
        <w:jc w:val="both"/>
        <w:rPr>
          <w:rFonts w:ascii="Tahoma" w:eastAsia="Calibri" w:hAnsi="Tahoma" w:cs="Tahoma"/>
        </w:rPr>
      </w:pPr>
      <w:r w:rsidRPr="0061610E">
        <w:rPr>
          <w:rFonts w:ascii="Tahoma" w:eastAsia="Calibri" w:hAnsi="Tahoma" w:cs="Tahoma"/>
        </w:rPr>
        <w:t xml:space="preserve">La regidora Carolina Maria Vazquez Juarez menciona: compañeros de este cabildo deseo aprovechar la sesión del día de hoy para compartirles una iniciativa que propongo que consiste en ajustar a la nueva realidad que estamos </w:t>
      </w:r>
      <w:r w:rsidR="00FA340C">
        <w:rPr>
          <w:rFonts w:ascii="Tahoma" w:eastAsia="Calibri" w:hAnsi="Tahoma" w:cs="Tahoma"/>
        </w:rPr>
        <w:t>enfrentando</w:t>
      </w:r>
      <w:r w:rsidRPr="0061610E">
        <w:rPr>
          <w:rFonts w:ascii="Tahoma" w:eastAsia="Calibri" w:hAnsi="Tahoma" w:cs="Tahoma"/>
        </w:rPr>
        <w:t xml:space="preserve"> como sociedad es decir para adaptarnos </w:t>
      </w:r>
      <w:r w:rsidR="00FA340C">
        <w:rPr>
          <w:rFonts w:ascii="Tahoma" w:eastAsia="Calibri" w:hAnsi="Tahoma" w:cs="Tahoma"/>
        </w:rPr>
        <w:t xml:space="preserve">ante esta crisis del Coronavirus no pasa desapercibido que la emergencia sanitaria por la pandemia ha motivado que a los diferentes gobiernos en todo el mundo reaccionen de forma rápida adoptando medidas urgentes para mitigar el impacto negativo en esta crisis sin precedentes , desde el pasado 31 de marzo el gobierno federal decreto suspender todas las actividades no esenciales es decir hace casi un mes que muchísimos trabajadores han dejado de laborar por la paralización de la mayoria de las  cadenas productivas de la economía tanto economía formal como la informal, es una realidad que en México a muchos de sus trabajadores no se les está respetando sus derechos laborales y por otro lado que se auto emplean viven al día y han visto mermado sus ingresos por la </w:t>
      </w:r>
      <w:r w:rsidR="00FA340C">
        <w:rPr>
          <w:rFonts w:ascii="Tahoma" w:eastAsia="Calibri" w:hAnsi="Tahoma" w:cs="Tahoma"/>
        </w:rPr>
        <w:lastRenderedPageBreak/>
        <w:t>inactividad de muchas industrias y comercios en lo que se ve traducido en importantes pérdidas</w:t>
      </w:r>
      <w:r w:rsidR="002337D9">
        <w:rPr>
          <w:rFonts w:ascii="Tahoma" w:eastAsia="Calibri" w:hAnsi="Tahoma" w:cs="Tahoma"/>
        </w:rPr>
        <w:t xml:space="preserve"> de ingresos </w:t>
      </w:r>
      <w:r w:rsidR="00FA340C">
        <w:rPr>
          <w:rFonts w:ascii="Tahoma" w:eastAsia="Calibri" w:hAnsi="Tahoma" w:cs="Tahoma"/>
        </w:rPr>
        <w:t xml:space="preserve"> para las familias que viven en el municipio de E</w:t>
      </w:r>
      <w:r w:rsidR="002337D9">
        <w:rPr>
          <w:rFonts w:ascii="Tahoma" w:eastAsia="Calibri" w:hAnsi="Tahoma" w:cs="Tahoma"/>
        </w:rPr>
        <w:t xml:space="preserve">scobedo. </w:t>
      </w:r>
    </w:p>
    <w:p w:rsidR="00B40298" w:rsidRPr="0061610E" w:rsidRDefault="002337D9" w:rsidP="00054196">
      <w:pPr>
        <w:spacing w:after="200" w:line="276" w:lineRule="auto"/>
        <w:jc w:val="both"/>
        <w:rPr>
          <w:rFonts w:ascii="Tahoma" w:eastAsia="Calibri" w:hAnsi="Tahoma" w:cs="Tahoma"/>
        </w:rPr>
      </w:pPr>
      <w:r>
        <w:rPr>
          <w:rFonts w:ascii="Tahoma" w:eastAsia="Calibri" w:hAnsi="Tahoma" w:cs="Tahoma"/>
        </w:rPr>
        <w:t xml:space="preserve">Ante la actual realidad del presente y futuro de los próximos meses esta iniciativa que acabo de presentar propone que la administración municipal en el ámbito de sus atribuciones </w:t>
      </w:r>
      <w:r w:rsidR="008A6F38">
        <w:rPr>
          <w:rFonts w:ascii="Tahoma" w:eastAsia="Calibri" w:hAnsi="Tahoma" w:cs="Tahoma"/>
        </w:rPr>
        <w:t>ajuste su funcionamiento y sus necesidades que no fueron previstas tan solo hace 4 meses en que se aprobó un ejercicio del gasto público en situación de normalidad , situación que hoy ha cambiado el ajuste que propongo implica modificaciones en los montos de cuenta y partidas</w:t>
      </w:r>
      <w:r w:rsidR="008E2F2B">
        <w:rPr>
          <w:rFonts w:ascii="Tahoma" w:eastAsia="Calibri" w:hAnsi="Tahoma" w:cs="Tahoma"/>
        </w:rPr>
        <w:t xml:space="preserve"> al presupuesto</w:t>
      </w:r>
      <w:r w:rsidR="008A6F38">
        <w:rPr>
          <w:rFonts w:ascii="Tahoma" w:eastAsia="Calibri" w:hAnsi="Tahoma" w:cs="Tahoma"/>
        </w:rPr>
        <w:t xml:space="preserve"> que no son esenciales  ni urgentes pero que si </w:t>
      </w:r>
      <w:r w:rsidR="008E2F2B">
        <w:rPr>
          <w:rFonts w:ascii="Tahoma" w:eastAsia="Calibri" w:hAnsi="Tahoma" w:cs="Tahoma"/>
        </w:rPr>
        <w:t>brinde protección a los más vulnerables, lo que busca una servidora con toda prudencia es aportar ideas para liberar recursos públicos y priorizar los gastos con el fin de amortiguar los daños que tendrán  en el bienestar de los ciudadanos, en concreto se propone que se libren 144,800,000</w:t>
      </w:r>
      <w:r w:rsidR="00C1449D">
        <w:rPr>
          <w:rFonts w:ascii="Tahoma" w:eastAsia="Calibri" w:hAnsi="Tahoma" w:cs="Tahoma"/>
        </w:rPr>
        <w:t xml:space="preserve"> para incrementar los apoyos sociales y el equipo en instrumentos médicos para afrontar el virus.</w:t>
      </w:r>
    </w:p>
    <w:p w:rsidR="0061610E" w:rsidRPr="0061610E" w:rsidRDefault="0061610E" w:rsidP="0061610E">
      <w:pPr>
        <w:spacing w:after="0"/>
        <w:jc w:val="both"/>
        <w:rPr>
          <w:rFonts w:ascii="Tahoma" w:eastAsia="Calibri" w:hAnsi="Tahoma" w:cs="Tahoma"/>
          <w:color w:val="000000"/>
        </w:rPr>
      </w:pPr>
      <w:r w:rsidRPr="0061610E">
        <w:rPr>
          <w:rFonts w:ascii="Tahoma" w:eastAsia="Calibri" w:hAnsi="Tahoma" w:cs="Tahoma"/>
        </w:rPr>
        <w:t>Licenciada Clara Luz Flores Carr</w:t>
      </w:r>
      <w:r w:rsidR="008A6F38">
        <w:rPr>
          <w:rFonts w:ascii="Tahoma" w:eastAsia="Calibri" w:hAnsi="Tahoma" w:cs="Tahoma"/>
        </w:rPr>
        <w:t xml:space="preserve">ales </w:t>
      </w:r>
      <w:r w:rsidR="00B40298">
        <w:rPr>
          <w:rFonts w:ascii="Tahoma" w:eastAsia="Calibri" w:hAnsi="Tahoma" w:cs="Tahoma"/>
        </w:rPr>
        <w:t xml:space="preserve">manifiesta lo siguiente </w:t>
      </w:r>
      <w:r w:rsidRPr="0061610E">
        <w:rPr>
          <w:rFonts w:ascii="Tahoma" w:eastAsia="Calibri" w:hAnsi="Tahoma" w:cs="Tahoma"/>
        </w:rPr>
        <w:t xml:space="preserve">yo nomas quiero aclarar, a la mejor no estuviste aquí en la reunión anterior, pero no fue lo suficientemente claro en la primer sesión que tuvimos, hablaba yo de que hicimos la creación de un consejo ciudadano pero hablaba de los presupuestos que tenemos que hacer en el municipio para poder evitar al que menos tiene pero sobre todo la realización de los empleos, de los emprendedores y que en la </w:t>
      </w:r>
      <w:r w:rsidRPr="00FA340C">
        <w:rPr>
          <w:rFonts w:ascii="Tahoma" w:eastAsia="Calibri" w:hAnsi="Tahoma" w:cs="Tahoma"/>
        </w:rPr>
        <w:t xml:space="preserve">presentación pública </w:t>
      </w:r>
      <w:r w:rsidRPr="0061610E">
        <w:rPr>
          <w:rFonts w:ascii="Tahoma" w:eastAsia="Calibri" w:hAnsi="Tahoma" w:cs="Tahoma"/>
        </w:rPr>
        <w:t xml:space="preserve">en la que tengamos una cierta cantidad de dinero para la reorganización y a reactivación de los empresarios, de los emprendedores, hablaba yo que es muy importante que quede constancia de que no podemos traer todo, e todas partes porque hay gente que puede duplicar, no porque no podamos al contrario todos podemos pero todo esto debe ser coordinado, precisamente la idea de crear esta comisión y esa coordinación que adquirido incluso con el Estado, con la federación con el municipio y cualquier entidad que quiera repartir cualquiera hecho de ayuda, precisamente para que </w:t>
      </w:r>
      <w:r w:rsidRPr="002337D9">
        <w:rPr>
          <w:rFonts w:ascii="Tahoma" w:eastAsia="Calibri" w:hAnsi="Tahoma" w:cs="Tahoma"/>
        </w:rPr>
        <w:t xml:space="preserve">no se dupliquen, tripliquen o cuadripliquen ayuda a ciertas personas, aunque probablemente estamos acostumbrados a repartir y que esas personas requieren 4 ayudas y no tienen para comer, definitivamente ninguna es suficiente aquí 4 ayudas no son suficientes para estos que les estamos pidiendo a todos y pero es cierto que lo que tenemos que las ayudas lleguen a los </w:t>
      </w:r>
      <w:r w:rsidR="00B40298" w:rsidRPr="002337D9">
        <w:rPr>
          <w:rFonts w:ascii="Tahoma" w:eastAsia="Calibri" w:hAnsi="Tahoma" w:cs="Tahoma"/>
        </w:rPr>
        <w:t>más</w:t>
      </w:r>
      <w:r w:rsidRPr="002337D9">
        <w:rPr>
          <w:rFonts w:ascii="Tahoma" w:eastAsia="Calibri" w:hAnsi="Tahoma" w:cs="Tahoma"/>
        </w:rPr>
        <w:t xml:space="preserve"> posibles y a que haya menos personas, ninguna no es suficiente lo vuelvo a repetir ni cuatro ayudas no son suficientes pero si es importante que les llegue a su casa la intención de ayudar a todo el municipio y a todas las personas que necesitan de municipio a la mejor es importante según las condiciones y que la condición se evalue todo el programa que nos tiene para ……. ya tenemos reorganización de los fondos precisamente para designar la activación económica para una ves que se tenga ya, el empleo una vez que se hace la hojita para las personas que anoten el empleo ya hemos colocado ya muchas personas que no tenían empleo y que con esta situación se quedaron sin empleo y pero ya les suplicamos en algunas otras empresas mediana o pequeñas que nos han requerido de empleo y los préstamos que se van hacer a todos los negocios municipales, estatales y federales </w:t>
      </w:r>
      <w:r w:rsidRPr="0061610E">
        <w:rPr>
          <w:rFonts w:ascii="Tahoma" w:eastAsia="Calibri" w:hAnsi="Tahoma" w:cs="Tahoma"/>
          <w:color w:val="000000"/>
        </w:rPr>
        <w:t xml:space="preserve">a los negocios para la reactivación económica, además de todas las ayudas que se van a dar para que las empresas puedan en su momento activarse lo </w:t>
      </w:r>
      <w:r w:rsidR="002337D9" w:rsidRPr="0061610E">
        <w:rPr>
          <w:rFonts w:ascii="Tahoma" w:eastAsia="Calibri" w:hAnsi="Tahoma" w:cs="Tahoma"/>
          <w:color w:val="000000"/>
        </w:rPr>
        <w:t>más</w:t>
      </w:r>
      <w:r w:rsidRPr="0061610E">
        <w:rPr>
          <w:rFonts w:ascii="Tahoma" w:eastAsia="Calibri" w:hAnsi="Tahoma" w:cs="Tahoma"/>
          <w:color w:val="000000"/>
        </w:rPr>
        <w:t xml:space="preserve"> pronto posible sin embargo lo estoy diciendo, les comento que las reuniones que hemos tenido con el Gobierno del Estado y con la Federación lo que hemos impulsado es </w:t>
      </w:r>
      <w:r w:rsidR="002337D9" w:rsidRPr="0061610E">
        <w:rPr>
          <w:rFonts w:ascii="Tahoma" w:eastAsia="Calibri" w:hAnsi="Tahoma" w:cs="Tahoma"/>
          <w:color w:val="000000"/>
        </w:rPr>
        <w:t>más</w:t>
      </w:r>
      <w:r w:rsidRPr="0061610E">
        <w:rPr>
          <w:rFonts w:ascii="Tahoma" w:eastAsia="Calibri" w:hAnsi="Tahoma" w:cs="Tahoma"/>
          <w:color w:val="000000"/>
        </w:rPr>
        <w:t xml:space="preserve"> este cuidado, preponderar el derecho a la salud, el derecho a la economía y a los bienes fundamentales, tenemos que tener y encontrar un medio en que no tengamos que abrir un día antes la economía tan antes que pueda representar un riesgo para la ciudadanía, pero después que pueda regenerar un </w:t>
      </w:r>
      <w:r w:rsidRPr="0061610E">
        <w:rPr>
          <w:rFonts w:ascii="Tahoma" w:eastAsia="Calibri" w:hAnsi="Tahoma" w:cs="Tahoma"/>
          <w:color w:val="000000"/>
        </w:rPr>
        <w:lastRenderedPageBreak/>
        <w:t xml:space="preserve">reto a la falta de economía esto en coordinación, porque hoy no son tiempos de decisión creo que hoy son tiempos donde todos los gobiernos de cualquier color debemos estar enfocados sin ningún otro interés si no enfocarnos directamente en cómo solucionar una crisis, histórica que no había visto antecedentes de cómo resolver y que reitero aquí la disponibilidad  del Gobierno de Escobedo encabezados por mí de proteger a la ciudadanos lo más posible, nuestro municipio es un municipio trabajador, es un municipio que vive </w:t>
      </w:r>
      <w:r w:rsidR="002337D9" w:rsidRPr="0061610E">
        <w:rPr>
          <w:rFonts w:ascii="Tahoma" w:eastAsia="Calibri" w:hAnsi="Tahoma" w:cs="Tahoma"/>
          <w:color w:val="000000"/>
        </w:rPr>
        <w:t>del</w:t>
      </w:r>
      <w:r w:rsidRPr="0061610E">
        <w:rPr>
          <w:rFonts w:ascii="Tahoma" w:eastAsia="Calibri" w:hAnsi="Tahoma" w:cs="Tahoma"/>
          <w:color w:val="000000"/>
        </w:rPr>
        <w:t xml:space="preserve"> trabajo, no necesariamente del empleo ordinario, que pueden irse a su casa y que se pueden quedar ahí durante dos meses, esperando a que llegue la gente, hasta que llegue la gente o hasta que se pase la cuarentena, esto para nosotros pudiera representar un grupo, es más para otro tipo de empleo socioeconómico y la mayoría del municipio de Escobedo es gente trabadora que sus empleos no necesariamente les permiten esta posibilidad, precisamente por eso nosotros nos pusimos desde el primer </w:t>
      </w:r>
      <w:r w:rsidR="002337D9" w:rsidRPr="0061610E">
        <w:rPr>
          <w:rFonts w:ascii="Tahoma" w:eastAsia="Calibri" w:hAnsi="Tahoma" w:cs="Tahoma"/>
          <w:color w:val="000000"/>
        </w:rPr>
        <w:t>día</w:t>
      </w:r>
      <w:r w:rsidRPr="0061610E">
        <w:rPr>
          <w:rFonts w:ascii="Tahoma" w:eastAsia="Calibri" w:hAnsi="Tahoma" w:cs="Tahoma"/>
          <w:color w:val="000000"/>
        </w:rPr>
        <w:t xml:space="preserve"> a buscar opciones y a encontrar opciones para proteger a toda la ciudadanía que tiene que salir a trabajar, dar empleo, darle oportunidades de crédito y de ayudas a quienes no encuentran trabajo porque son pequeños emprendedores, pequeños empresarios y esa la versión constante y permanente con todo nivel de empresariados del municipio de Escobedo para que no despidan al personal, de que tengan pagos para que contraten y hacer esas conexiones, </w:t>
      </w:r>
      <w:r w:rsidR="00B40298" w:rsidRPr="0061610E">
        <w:rPr>
          <w:rFonts w:ascii="Tahoma" w:eastAsia="Calibri" w:hAnsi="Tahoma" w:cs="Tahoma"/>
          <w:color w:val="000000"/>
        </w:rPr>
        <w:t>así</w:t>
      </w:r>
      <w:r w:rsidRPr="0061610E">
        <w:rPr>
          <w:rFonts w:ascii="Tahoma" w:eastAsia="Calibri" w:hAnsi="Tahoma" w:cs="Tahoma"/>
          <w:color w:val="000000"/>
        </w:rPr>
        <w:t xml:space="preserve"> es que yo les decía a la comisión que tomara en cuenta todas esta acciones que nosotros estamos haciendo, ya llevamos ahorita casi 100 acciones que tengan que ver exclusivamente con el COVID, que todas las materias la dividimos en ayuda económica en salud y protección y en ayuda fundamental que la tomara después en comisión, que tomaran una decisión específica y conducente.</w:t>
      </w:r>
    </w:p>
    <w:p w:rsidR="0061610E" w:rsidRPr="0061610E" w:rsidRDefault="0061610E" w:rsidP="0061610E">
      <w:pPr>
        <w:spacing w:after="0"/>
        <w:jc w:val="both"/>
        <w:rPr>
          <w:rFonts w:ascii="Tahoma" w:eastAsia="Calibri" w:hAnsi="Tahoma" w:cs="Tahoma"/>
          <w:color w:val="000000"/>
        </w:rPr>
      </w:pPr>
    </w:p>
    <w:p w:rsidR="0061610E" w:rsidRPr="0061610E" w:rsidRDefault="0061610E" w:rsidP="0061610E">
      <w:pPr>
        <w:spacing w:after="0"/>
        <w:jc w:val="both"/>
        <w:rPr>
          <w:rFonts w:ascii="Tahoma" w:eastAsia="Calibri" w:hAnsi="Tahoma" w:cs="Tahoma"/>
          <w:color w:val="000000"/>
        </w:rPr>
      </w:pPr>
      <w:r w:rsidRPr="0061610E">
        <w:rPr>
          <w:rFonts w:ascii="Tahoma" w:eastAsia="Calibri" w:hAnsi="Tahoma" w:cs="Tahoma"/>
        </w:rPr>
        <w:t xml:space="preserve">Acto seguido la Regidora Carolina María Vázquez Juárez manifiesta lo siguiente.- con todo respeto entonces con todo lo que usted me dice con las medidas preparadas de municipio hasta el día de hoy es suficiente, tiene usted trabajo para brindarle empleo a toda la gente que está desempleada en municipio de Escobedo. </w:t>
      </w:r>
    </w:p>
    <w:p w:rsidR="0061610E" w:rsidRPr="0061610E" w:rsidRDefault="0061610E" w:rsidP="0061610E">
      <w:pPr>
        <w:spacing w:after="0"/>
        <w:jc w:val="both"/>
        <w:rPr>
          <w:rFonts w:ascii="Tahoma" w:eastAsia="Calibri" w:hAnsi="Tahoma" w:cs="Tahoma"/>
        </w:rPr>
      </w:pPr>
    </w:p>
    <w:p w:rsidR="0061610E" w:rsidRPr="0061610E" w:rsidRDefault="0061610E" w:rsidP="0061610E">
      <w:pPr>
        <w:spacing w:after="0"/>
        <w:jc w:val="both"/>
        <w:rPr>
          <w:rFonts w:ascii="Tahoma" w:eastAsia="Calibri" w:hAnsi="Tahoma" w:cs="Tahoma"/>
        </w:rPr>
      </w:pPr>
      <w:r w:rsidRPr="0061610E">
        <w:rPr>
          <w:rFonts w:ascii="Tahoma" w:eastAsia="Calibri" w:hAnsi="Tahoma" w:cs="Tahoma"/>
        </w:rPr>
        <w:t xml:space="preserve">Acto seguido la licenciada Clara Luz Flores </w:t>
      </w:r>
      <w:r w:rsidR="00B40298">
        <w:rPr>
          <w:rFonts w:ascii="Tahoma" w:eastAsia="Calibri" w:hAnsi="Tahoma" w:cs="Tahoma"/>
        </w:rPr>
        <w:t xml:space="preserve">Carrales Presidente Municipal </w:t>
      </w:r>
      <w:r w:rsidRPr="0061610E">
        <w:rPr>
          <w:rFonts w:ascii="Tahoma" w:eastAsia="Calibri" w:hAnsi="Tahoma" w:cs="Tahoma"/>
        </w:rPr>
        <w:t>manifiesta lo siguiente.- Definitivamente ninguna ayuda es suficiente, ni la que tu propones ni la que nosotros proponemos, esta es una crisis del tamaño del mundo, mundial que ni los países más poderosos del mundo como Estados Unidos están pudiendo económicamente con la crisis, tú crees que esta ayuda que tu propones es suficiente.</w:t>
      </w:r>
    </w:p>
    <w:p w:rsidR="0061610E" w:rsidRPr="0061610E" w:rsidRDefault="0061610E" w:rsidP="0061610E">
      <w:pPr>
        <w:spacing w:after="0"/>
        <w:jc w:val="both"/>
        <w:rPr>
          <w:rFonts w:ascii="Tahoma" w:eastAsia="Calibri" w:hAnsi="Tahoma" w:cs="Tahoma"/>
        </w:rPr>
      </w:pPr>
    </w:p>
    <w:p w:rsidR="0061610E" w:rsidRPr="0061610E" w:rsidRDefault="0061610E" w:rsidP="0061610E">
      <w:pPr>
        <w:spacing w:after="0"/>
        <w:jc w:val="both"/>
        <w:rPr>
          <w:rFonts w:ascii="Tahoma" w:eastAsia="Calibri" w:hAnsi="Tahoma" w:cs="Tahoma"/>
        </w:rPr>
      </w:pPr>
      <w:r w:rsidRPr="0061610E">
        <w:rPr>
          <w:rFonts w:ascii="Tahoma" w:eastAsia="Calibri" w:hAnsi="Tahoma" w:cs="Tahoma"/>
        </w:rPr>
        <w:t>Acto seguido la Regidora Carolina María Vázquez Ju</w:t>
      </w:r>
      <w:r w:rsidR="002337D9">
        <w:rPr>
          <w:rFonts w:ascii="Tahoma" w:eastAsia="Calibri" w:hAnsi="Tahoma" w:cs="Tahoma"/>
        </w:rPr>
        <w:t xml:space="preserve">árez manifiesta lo siguiente </w:t>
      </w:r>
      <w:r w:rsidRPr="0061610E">
        <w:rPr>
          <w:rFonts w:ascii="Tahoma" w:eastAsia="Calibri" w:hAnsi="Tahoma" w:cs="Tahoma"/>
        </w:rPr>
        <w:t>No creo pero pues ayuda mucho.</w:t>
      </w:r>
    </w:p>
    <w:p w:rsidR="0061610E" w:rsidRPr="0061610E" w:rsidRDefault="0061610E" w:rsidP="0061610E">
      <w:pPr>
        <w:spacing w:after="0"/>
        <w:jc w:val="both"/>
        <w:rPr>
          <w:rFonts w:ascii="Tahoma" w:eastAsia="Calibri" w:hAnsi="Tahoma" w:cs="Tahoma"/>
        </w:rPr>
      </w:pPr>
    </w:p>
    <w:p w:rsidR="0061610E" w:rsidRPr="0061610E" w:rsidRDefault="0061610E" w:rsidP="0061610E">
      <w:pPr>
        <w:spacing w:after="0"/>
        <w:jc w:val="both"/>
        <w:rPr>
          <w:rFonts w:ascii="Tahoma" w:eastAsia="Calibri" w:hAnsi="Tahoma" w:cs="Tahoma"/>
        </w:rPr>
      </w:pPr>
      <w:r w:rsidRPr="0061610E">
        <w:rPr>
          <w:rFonts w:ascii="Tahoma" w:eastAsia="Calibri" w:hAnsi="Tahoma" w:cs="Tahoma"/>
        </w:rPr>
        <w:t>Acto seguido el Licenciado Andrés C. Mijes Ll</w:t>
      </w:r>
      <w:r w:rsidR="002337D9">
        <w:rPr>
          <w:rFonts w:ascii="Tahoma" w:eastAsia="Calibri" w:hAnsi="Tahoma" w:cs="Tahoma"/>
        </w:rPr>
        <w:t xml:space="preserve">overa manifiesta lo siguiente </w:t>
      </w:r>
      <w:r w:rsidRPr="0061610E">
        <w:rPr>
          <w:rFonts w:ascii="Tahoma" w:eastAsia="Calibri" w:hAnsi="Tahoma" w:cs="Tahoma"/>
        </w:rPr>
        <w:t>está muy claro lo que comento la alcaldesa que ya se han implementado las acciones por parte del municipio y la solicitud de turnar a comisiones como procede los reglamentos para analizar la propuesta que hace en materia de corrección presupuestal se turna a la comisión de Hacienda y de Patrimonio para su estudio y que en la siguiente sesión nos rindan un informe.</w:t>
      </w:r>
    </w:p>
    <w:p w:rsidR="0085415E" w:rsidRPr="0061610E" w:rsidRDefault="0085415E" w:rsidP="0085415E">
      <w:pPr>
        <w:spacing w:after="200" w:line="276" w:lineRule="auto"/>
        <w:jc w:val="both"/>
        <w:rPr>
          <w:rFonts w:ascii="Tahoma" w:eastAsia="Calibri" w:hAnsi="Tahoma" w:cs="Tahoma"/>
          <w:b/>
        </w:rPr>
      </w:pPr>
    </w:p>
    <w:p w:rsidR="00CF6099" w:rsidRPr="00641852" w:rsidRDefault="00CF6099" w:rsidP="0085415E">
      <w:pPr>
        <w:spacing w:after="200" w:line="276" w:lineRule="auto"/>
        <w:jc w:val="both"/>
        <w:rPr>
          <w:rFonts w:ascii="Tahoma" w:eastAsia="Calibri" w:hAnsi="Tahoma" w:cs="Tahoma"/>
          <w:sz w:val="20"/>
          <w:szCs w:val="20"/>
        </w:rPr>
      </w:pPr>
    </w:p>
    <w:p w:rsidR="00916E65" w:rsidRPr="0085415E" w:rsidRDefault="001E4AB2" w:rsidP="00894429">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5B78F3">
        <w:rPr>
          <w:rFonts w:ascii="Times New Roman" w:hAnsi="Times New Roman" w:cs="Times New Roman"/>
          <w:b/>
        </w:rPr>
        <w:t>PUNTO 9</w:t>
      </w:r>
      <w:r w:rsidR="00D85337">
        <w:rPr>
          <w:rFonts w:ascii="Times New Roman" w:hAnsi="Times New Roman" w:cs="Times New Roman"/>
          <w:b/>
        </w:rPr>
        <w:t xml:space="preserve"> </w:t>
      </w:r>
      <w:r w:rsidR="00F42845" w:rsidRPr="00641852">
        <w:rPr>
          <w:rFonts w:ascii="Times New Roman" w:hAnsi="Times New Roman" w:cs="Times New Roman"/>
          <w:b/>
        </w:rPr>
        <w:t>DEL ORDEN DEL DIA.- CLAUSURA DE LA SESIÓN.</w:t>
      </w:r>
    </w:p>
    <w:p w:rsidR="00916E65"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w:t>
      </w:r>
      <w:r w:rsidRPr="00641852">
        <w:rPr>
          <w:rFonts w:cs="Times New Roman"/>
        </w:rPr>
        <w:lastRenderedPageBreak/>
        <w:t xml:space="preserve">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C82F73">
        <w:rPr>
          <w:rFonts w:cs="Times New Roman"/>
        </w:rPr>
        <w:t>diciembre</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B40298" w:rsidRDefault="00B40298" w:rsidP="00894429">
      <w:pPr>
        <w:jc w:val="both"/>
        <w:rPr>
          <w:rFonts w:cs="Times New Roman"/>
        </w:rPr>
      </w:pPr>
    </w:p>
    <w:p w:rsidR="00B40298" w:rsidRDefault="00B40298" w:rsidP="00894429">
      <w:pPr>
        <w:jc w:val="both"/>
        <w:rPr>
          <w:rFonts w:cs="Times New Roman"/>
        </w:rPr>
      </w:pPr>
    </w:p>
    <w:p w:rsidR="00B40298" w:rsidRDefault="00B40298" w:rsidP="00894429">
      <w:pPr>
        <w:jc w:val="both"/>
        <w:rPr>
          <w:rFonts w:cs="Times New Roman"/>
        </w:rPr>
      </w:pPr>
    </w:p>
    <w:p w:rsidR="00B40298" w:rsidRDefault="00B40298" w:rsidP="00894429">
      <w:pPr>
        <w:jc w:val="both"/>
        <w:rPr>
          <w:rFonts w:cs="Times New Roman"/>
        </w:rPr>
      </w:pPr>
    </w:p>
    <w:p w:rsidR="00B40298" w:rsidRDefault="00B40298" w:rsidP="00894429">
      <w:pPr>
        <w:jc w:val="both"/>
        <w:rPr>
          <w:rFonts w:cs="Times New Roman"/>
        </w:rPr>
      </w:pPr>
    </w:p>
    <w:p w:rsidR="00B40298" w:rsidRPr="00641852" w:rsidRDefault="00B40298" w:rsidP="00894429">
      <w:pPr>
        <w:jc w:val="both"/>
        <w:rPr>
          <w:rFonts w:cs="Times New Roman"/>
        </w:rPr>
      </w:pP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w:t>
      </w:r>
      <w:r w:rsidRPr="00701B2B">
        <w:rPr>
          <w:rFonts w:cs="Times New Roman"/>
        </w:rPr>
        <w:t>esta sesión ordin</w:t>
      </w:r>
      <w:r w:rsidR="00AD0C02" w:rsidRPr="00701B2B">
        <w:rPr>
          <w:rFonts w:cs="Times New Roman"/>
        </w:rPr>
        <w:t xml:space="preserve">aria, siendo las </w:t>
      </w:r>
      <w:r w:rsidR="005B78F3">
        <w:rPr>
          <w:rFonts w:cs="Times New Roman"/>
        </w:rPr>
        <w:t>19</w:t>
      </w:r>
      <w:r w:rsidR="000946EB" w:rsidRPr="00701B2B">
        <w:rPr>
          <w:rFonts w:cs="Times New Roman"/>
        </w:rPr>
        <w:t xml:space="preserve"> horas con</w:t>
      </w:r>
      <w:r w:rsidR="00B974D1">
        <w:rPr>
          <w:rFonts w:cs="Times New Roman"/>
        </w:rPr>
        <w:t xml:space="preserve"> </w:t>
      </w:r>
      <w:r w:rsidR="005B78F3">
        <w:rPr>
          <w:rFonts w:cs="Times New Roman"/>
        </w:rPr>
        <w:t>23</w:t>
      </w:r>
      <w:r w:rsidR="002748C7" w:rsidRPr="00701B2B">
        <w:rPr>
          <w:rFonts w:cs="Times New Roman"/>
        </w:rPr>
        <w:t xml:space="preserve"> minutos,</w:t>
      </w:r>
      <w:r w:rsidR="002748C7" w:rsidRPr="00641852">
        <w:rPr>
          <w:rFonts w:cs="Times New Roman"/>
        </w:rPr>
        <w:t xml:space="preserve"> muchas gracias</w:t>
      </w:r>
      <w:r w:rsidR="00D62B30" w:rsidRPr="00641852">
        <w:rPr>
          <w:rFonts w:cs="Times New Roman"/>
        </w:rPr>
        <w:t>.</w:t>
      </w:r>
    </w:p>
    <w:p w:rsidR="00BB3E65" w:rsidRDefault="00BB3E65" w:rsidP="00F42845">
      <w:pPr>
        <w:jc w:val="both"/>
        <w:rPr>
          <w:rFonts w:cs="Times New Roman"/>
        </w:rPr>
      </w:pPr>
    </w:p>
    <w:p w:rsidR="00B40298" w:rsidRDefault="00B40298" w:rsidP="00F42845">
      <w:pPr>
        <w:jc w:val="both"/>
        <w:rPr>
          <w:rFonts w:cs="Times New Roman"/>
        </w:rPr>
      </w:pPr>
    </w:p>
    <w:p w:rsidR="00B40298" w:rsidRDefault="00B40298" w:rsidP="00F42845">
      <w:pPr>
        <w:jc w:val="both"/>
        <w:rPr>
          <w:rFonts w:cs="Times New Roman"/>
        </w:rPr>
      </w:pPr>
    </w:p>
    <w:p w:rsidR="00B40298" w:rsidRDefault="00B40298" w:rsidP="00F42845">
      <w:pPr>
        <w:jc w:val="both"/>
        <w:rPr>
          <w:rFonts w:cs="Times New Roman"/>
        </w:rPr>
      </w:pPr>
    </w:p>
    <w:p w:rsidR="00B40298" w:rsidRDefault="00B40298" w:rsidP="00F42845">
      <w:pPr>
        <w:jc w:val="both"/>
        <w:rPr>
          <w:rFonts w:cs="Times New Roman"/>
        </w:rPr>
      </w:pPr>
    </w:p>
    <w:p w:rsidR="00B40298" w:rsidRDefault="00B40298" w:rsidP="00F42845">
      <w:pPr>
        <w:jc w:val="both"/>
        <w:rPr>
          <w:rFonts w:cs="Times New Roman"/>
        </w:rPr>
      </w:pPr>
    </w:p>
    <w:p w:rsidR="0085415E" w:rsidRPr="00641852" w:rsidRDefault="0085415E" w:rsidP="00F42845">
      <w:pPr>
        <w:jc w:val="both"/>
        <w:rPr>
          <w:rFonts w:cs="Times New Roman"/>
        </w:rPr>
      </w:pPr>
    </w:p>
    <w:p w:rsidR="004F6948" w:rsidRPr="00641852" w:rsidRDefault="004F6948"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B40298" w:rsidRDefault="00B40298" w:rsidP="0085415E">
      <w:pPr>
        <w:spacing w:after="0"/>
        <w:rPr>
          <w:rFonts w:ascii="Times New Roman" w:hAnsi="Times New Roman"/>
        </w:rPr>
      </w:pPr>
    </w:p>
    <w:p w:rsidR="00B40298" w:rsidRDefault="00B40298" w:rsidP="0085415E">
      <w:pPr>
        <w:spacing w:after="0"/>
        <w:rPr>
          <w:rFonts w:ascii="Times New Roman" w:hAnsi="Times New Roman"/>
        </w:rPr>
      </w:pPr>
    </w:p>
    <w:p w:rsidR="00B40298" w:rsidRDefault="00B40298" w:rsidP="0085415E">
      <w:pPr>
        <w:spacing w:after="0"/>
        <w:rPr>
          <w:rFonts w:ascii="Times New Roman" w:hAnsi="Times New Roman"/>
        </w:rPr>
      </w:pPr>
    </w:p>
    <w:p w:rsidR="00B40298" w:rsidRPr="00641852" w:rsidRDefault="00B40298" w:rsidP="0085415E">
      <w:pPr>
        <w:spacing w:after="0"/>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B40298" w:rsidRDefault="00894429" w:rsidP="00B40298">
      <w:pPr>
        <w:spacing w:after="0"/>
        <w:jc w:val="center"/>
        <w:rPr>
          <w:rFonts w:ascii="Times New Roman" w:hAnsi="Times New Roman"/>
        </w:rPr>
      </w:pPr>
      <w:r w:rsidRPr="00641852">
        <w:rPr>
          <w:rFonts w:ascii="Times New Roman" w:hAnsi="Times New Roman"/>
          <w:b/>
        </w:rPr>
        <w:t>SECRETARÍO DEL R. AYUNTAMIENTO</w:t>
      </w:r>
    </w:p>
    <w:p w:rsidR="00B40298" w:rsidRDefault="00B40298" w:rsidP="00F42845">
      <w:pPr>
        <w:spacing w:after="0"/>
        <w:jc w:val="both"/>
        <w:rPr>
          <w:rFonts w:ascii="Times New Roman" w:hAnsi="Times New Roman"/>
        </w:rPr>
      </w:pPr>
    </w:p>
    <w:p w:rsidR="00B40298" w:rsidRDefault="00B40298" w:rsidP="00F42845">
      <w:pPr>
        <w:spacing w:after="0"/>
        <w:jc w:val="both"/>
        <w:rPr>
          <w:rFonts w:ascii="Times New Roman" w:hAnsi="Times New Roman"/>
        </w:rPr>
      </w:pPr>
    </w:p>
    <w:p w:rsidR="00B40298" w:rsidRPr="00641852" w:rsidRDefault="00B40298" w:rsidP="00F42845">
      <w:pPr>
        <w:spacing w:after="0"/>
        <w:jc w:val="both"/>
        <w:rPr>
          <w:rFonts w:ascii="Times New Roman" w:hAnsi="Times New Roman"/>
        </w:rPr>
      </w:pPr>
    </w:p>
    <w:p w:rsidR="00C82F73" w:rsidRDefault="00C82F73" w:rsidP="00C82F73">
      <w:pPr>
        <w:spacing w:after="0"/>
        <w:jc w:val="both"/>
        <w:rPr>
          <w:rFonts w:ascii="Times New Roman" w:hAnsi="Times New Roman"/>
        </w:rPr>
      </w:pPr>
    </w:p>
    <w:p w:rsidR="00C82F73" w:rsidRPr="006100EC"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PRIMER REGIDOR</w:t>
      </w:r>
    </w:p>
    <w:p w:rsidR="00B40298" w:rsidRDefault="00B40298"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SEGUNDA REGIDORA</w:t>
      </w:r>
    </w:p>
    <w:p w:rsidR="00B40298" w:rsidRDefault="00B40298" w:rsidP="00C82F73">
      <w:pPr>
        <w:spacing w:after="0"/>
        <w:jc w:val="both"/>
        <w:rPr>
          <w:rFonts w:ascii="Times New Roman" w:hAnsi="Times New Roman"/>
        </w:rPr>
      </w:pPr>
    </w:p>
    <w:p w:rsidR="009D65E1" w:rsidRDefault="009D65E1"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lastRenderedPageBreak/>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1333D4" w:rsidRDefault="00C82F73" w:rsidP="00C82F73">
      <w:pPr>
        <w:spacing w:after="0"/>
        <w:jc w:val="both"/>
        <w:rPr>
          <w:rFonts w:ascii="Times New Roman" w:hAnsi="Times New Roman"/>
        </w:rPr>
      </w:pPr>
      <w:r w:rsidRPr="0066179E">
        <w:rPr>
          <w:rFonts w:ascii="Times New Roman" w:hAnsi="Times New Roman"/>
        </w:rPr>
        <w:t>TERCER REGIDOR</w:t>
      </w:r>
    </w:p>
    <w:p w:rsidR="00B40298" w:rsidRPr="0066179E" w:rsidRDefault="00B40298"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F92D20" w:rsidRDefault="00C82F73" w:rsidP="00C82F73">
      <w:pPr>
        <w:spacing w:after="0"/>
        <w:jc w:val="both"/>
        <w:rPr>
          <w:rFonts w:ascii="Times New Roman" w:hAnsi="Times New Roman"/>
        </w:rPr>
      </w:pPr>
      <w:r w:rsidRPr="0066179E">
        <w:rPr>
          <w:rFonts w:ascii="Times New Roman" w:hAnsi="Times New Roman"/>
        </w:rPr>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5B78F3">
        <w:rPr>
          <w:rFonts w:ascii="Times New Roman" w:hAnsi="Times New Roman"/>
        </w:rPr>
        <w:t>__________________________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CUARTA REGIDORA</w:t>
      </w:r>
    </w:p>
    <w:p w:rsidR="00C82F73" w:rsidRDefault="00C82F73" w:rsidP="00C82F73">
      <w:pPr>
        <w:spacing w:after="0"/>
        <w:jc w:val="both"/>
        <w:rPr>
          <w:rFonts w:ascii="Times New Roman" w:hAnsi="Times New Roman"/>
        </w:rPr>
      </w:pPr>
    </w:p>
    <w:p w:rsidR="00B40298" w:rsidRDefault="00B40298" w:rsidP="00C82F73">
      <w:pPr>
        <w:spacing w:after="0"/>
        <w:jc w:val="both"/>
        <w:rPr>
          <w:rFonts w:ascii="Times New Roman" w:hAnsi="Times New Roman"/>
        </w:rPr>
      </w:pPr>
    </w:p>
    <w:p w:rsidR="00B40298" w:rsidRDefault="00B40298" w:rsidP="00C82F73">
      <w:pPr>
        <w:spacing w:after="0"/>
        <w:jc w:val="both"/>
        <w:rPr>
          <w:rFonts w:ascii="Times New Roman" w:hAnsi="Times New Roman"/>
        </w:rPr>
      </w:pPr>
    </w:p>
    <w:p w:rsidR="00B40298" w:rsidRDefault="00B40298" w:rsidP="00C82F73">
      <w:pPr>
        <w:spacing w:after="0"/>
        <w:jc w:val="both"/>
        <w:rPr>
          <w:rFonts w:ascii="Times New Roman" w:hAnsi="Times New Roman"/>
        </w:rPr>
      </w:pPr>
    </w:p>
    <w:p w:rsidR="00B40298" w:rsidRDefault="00B40298" w:rsidP="00C82F73">
      <w:pPr>
        <w:spacing w:after="0"/>
        <w:jc w:val="both"/>
        <w:rPr>
          <w:rFonts w:ascii="Times New Roman" w:hAnsi="Times New Roman"/>
        </w:rPr>
      </w:pPr>
    </w:p>
    <w:p w:rsidR="00B40298" w:rsidRDefault="00B40298" w:rsidP="00C82F73">
      <w:pPr>
        <w:spacing w:after="0"/>
        <w:jc w:val="both"/>
        <w:rPr>
          <w:rFonts w:ascii="Times New Roman" w:hAnsi="Times New Roman"/>
        </w:rPr>
      </w:pPr>
    </w:p>
    <w:p w:rsidR="00B40298" w:rsidRDefault="00B40298" w:rsidP="00C82F73">
      <w:pPr>
        <w:spacing w:after="0"/>
        <w:jc w:val="both"/>
        <w:rPr>
          <w:rFonts w:ascii="Times New Roman" w:hAnsi="Times New Roman"/>
        </w:rPr>
      </w:pPr>
    </w:p>
    <w:p w:rsidR="00B40298" w:rsidRDefault="00B40298"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B40298" w:rsidRDefault="00B40298"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B40298" w:rsidRDefault="00B40298" w:rsidP="00C82F73">
      <w:pPr>
        <w:spacing w:after="0"/>
        <w:jc w:val="both"/>
        <w:rPr>
          <w:rFonts w:ascii="Times New Roman" w:hAnsi="Times New Roman"/>
        </w:rPr>
      </w:pPr>
      <w:r>
        <w:rPr>
          <w:rFonts w:ascii="Times New Roman" w:hAnsi="Times New Roman"/>
        </w:rPr>
        <w:t>QUINTO REGIDOR</w:t>
      </w:r>
    </w:p>
    <w:p w:rsidR="00B40298" w:rsidRDefault="00B40298" w:rsidP="00C82F73">
      <w:pPr>
        <w:spacing w:after="0"/>
        <w:jc w:val="both"/>
        <w:rPr>
          <w:rFonts w:ascii="Times New Roman" w:hAnsi="Times New Roman"/>
        </w:rPr>
      </w:pPr>
    </w:p>
    <w:p w:rsidR="00B40298" w:rsidRPr="0066179E" w:rsidRDefault="00B40298"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8203A7">
        <w:rPr>
          <w:rFonts w:ascii="Times New Roman" w:hAnsi="Times New Roman"/>
        </w:rPr>
        <w:t>INASISTENCIA JUSTIFICADA</w:t>
      </w:r>
    </w:p>
    <w:p w:rsidR="001333D4" w:rsidRDefault="009D65E1" w:rsidP="00C82F73">
      <w:pPr>
        <w:spacing w:after="0"/>
        <w:jc w:val="both"/>
        <w:rPr>
          <w:rFonts w:ascii="Times New Roman" w:hAnsi="Times New Roman"/>
        </w:rPr>
      </w:pPr>
      <w:r>
        <w:rPr>
          <w:rFonts w:ascii="Times New Roman" w:hAnsi="Times New Roman"/>
        </w:rPr>
        <w:t>SEXTA REGIDORA</w:t>
      </w:r>
    </w:p>
    <w:p w:rsidR="008203A7" w:rsidRDefault="008203A7"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F92D20">
        <w:rPr>
          <w:rFonts w:ascii="Times New Roman" w:hAnsi="Times New Roman"/>
        </w:rPr>
        <w:t>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SEPTIMO REGIDOR</w:t>
      </w:r>
    </w:p>
    <w:p w:rsidR="001333D4" w:rsidRDefault="001333D4"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4D235C" w:rsidRDefault="00C82F73" w:rsidP="00C82F73">
      <w:pPr>
        <w:spacing w:after="0"/>
        <w:jc w:val="both"/>
        <w:rPr>
          <w:rFonts w:ascii="Times New Roman" w:hAnsi="Times New Roman"/>
          <w:lang w:val="es-ES"/>
        </w:rPr>
      </w:pPr>
      <w:r w:rsidRPr="004D235C">
        <w:rPr>
          <w:rFonts w:ascii="Times New Roman" w:hAnsi="Times New Roman"/>
          <w:lang w:val="es-ES"/>
        </w:rPr>
        <w:t xml:space="preserve">C. </w:t>
      </w:r>
      <w:r w:rsidR="001333D4" w:rsidRPr="004D235C">
        <w:rPr>
          <w:rFonts w:ascii="Times New Roman" w:hAnsi="Times New Roman"/>
          <w:lang w:val="es-ES"/>
        </w:rPr>
        <w:t xml:space="preserve">STEPHANIE GUADALUPE RAMIREZ GUADIAN </w:t>
      </w:r>
      <w:r w:rsidRPr="004D235C">
        <w:rPr>
          <w:rFonts w:ascii="Times New Roman" w:hAnsi="Times New Roman"/>
          <w:lang w:val="es-ES"/>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OCTAVA REGIDORA</w:t>
      </w:r>
    </w:p>
    <w:p w:rsidR="00C82F73" w:rsidRDefault="00C82F73" w:rsidP="00C82F73">
      <w:pPr>
        <w:spacing w:after="0"/>
        <w:jc w:val="both"/>
        <w:rPr>
          <w:rFonts w:ascii="Times New Roman" w:hAnsi="Times New Roman"/>
        </w:rPr>
      </w:pPr>
    </w:p>
    <w:p w:rsidR="00F92D20" w:rsidRPr="0066179E" w:rsidRDefault="00F92D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Pr>
          <w:rFonts w:ascii="Times New Roman" w:hAnsi="Times New Roman"/>
        </w:rPr>
        <w:t>NOVENO REGIDOR</w:t>
      </w:r>
    </w:p>
    <w:p w:rsidR="00B85220" w:rsidRDefault="00B85220" w:rsidP="00C82F73">
      <w:pPr>
        <w:spacing w:after="0"/>
        <w:jc w:val="both"/>
        <w:rPr>
          <w:rFonts w:ascii="Times New Roman" w:hAnsi="Times New Roman"/>
        </w:rPr>
      </w:pPr>
    </w:p>
    <w:p w:rsidR="00B85220" w:rsidRPr="0066179E" w:rsidRDefault="00B852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D617A0" w:rsidRPr="0066179E" w:rsidRDefault="00C82F73" w:rsidP="00C82F73">
      <w:pPr>
        <w:spacing w:after="0"/>
        <w:jc w:val="both"/>
        <w:rPr>
          <w:rFonts w:ascii="Times New Roman" w:hAnsi="Times New Roman"/>
        </w:rPr>
      </w:pPr>
      <w:r w:rsidRPr="0066179E">
        <w:rPr>
          <w:rFonts w:ascii="Times New Roman" w:hAnsi="Times New Roman"/>
        </w:rPr>
        <w:t>DÉCIMA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MARIO </w:t>
      </w:r>
      <w:r w:rsidR="008203A7" w:rsidRPr="0066179E">
        <w:rPr>
          <w:rFonts w:ascii="Times New Roman" w:hAnsi="Times New Roman"/>
        </w:rPr>
        <w:t>ANTONIO GUERRA</w:t>
      </w:r>
      <w:r w:rsidRPr="0066179E">
        <w:rPr>
          <w:rFonts w:ascii="Times New Roman" w:hAnsi="Times New Roman"/>
        </w:rPr>
        <w:t xml:space="preserve">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DÉCIMO PRIMER REGIDOR</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t>________________________</w:t>
      </w:r>
    </w:p>
    <w:p w:rsidR="00C82F73" w:rsidRDefault="00C82F73" w:rsidP="00C82F73">
      <w:pPr>
        <w:spacing w:after="0"/>
        <w:jc w:val="both"/>
        <w:rPr>
          <w:rFonts w:ascii="Times New Roman" w:hAnsi="Times New Roman"/>
        </w:rPr>
      </w:pPr>
      <w:r w:rsidRPr="0066179E">
        <w:rPr>
          <w:rFonts w:ascii="Times New Roman" w:hAnsi="Times New Roman"/>
        </w:rPr>
        <w:t>DÉCIMA SEGUNDA REGIDORA</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Default="00C82F73" w:rsidP="00C82F73">
      <w:pPr>
        <w:spacing w:after="0"/>
        <w:jc w:val="both"/>
        <w:rPr>
          <w:rFonts w:ascii="Times New Roman" w:hAnsi="Times New Roman"/>
        </w:rPr>
      </w:pPr>
      <w:r w:rsidRPr="0066179E">
        <w:rPr>
          <w:rFonts w:ascii="Times New Roman" w:hAnsi="Times New Roman"/>
        </w:rPr>
        <w:t xml:space="preserve">DÉCIMO TERCER REGIDOR </w:t>
      </w:r>
    </w:p>
    <w:p w:rsidR="00F92D20" w:rsidRDefault="00F92D20" w:rsidP="00C82F73">
      <w:pPr>
        <w:spacing w:after="0"/>
        <w:jc w:val="both"/>
        <w:rPr>
          <w:rFonts w:ascii="Times New Roman" w:hAnsi="Times New Roman"/>
        </w:rPr>
      </w:pPr>
    </w:p>
    <w:p w:rsidR="00F92D20" w:rsidRPr="0066179E" w:rsidRDefault="00F92D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t>DÉCIMA CUARTA REGIDORA</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AMERICO RODRIGUEZ SALAZAR</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t>SÍNDICO PRIMERO</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LUCÍA ARACELY HERNÁNDEZ LÓPEZ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DF1CCE" w:rsidRPr="00641852" w:rsidRDefault="00C82F73" w:rsidP="00C82F73">
      <w:pPr>
        <w:spacing w:after="0"/>
        <w:jc w:val="both"/>
      </w:pPr>
      <w:r w:rsidRPr="0066179E">
        <w:rPr>
          <w:rFonts w:ascii="Times New Roman" w:hAnsi="Times New Roman"/>
        </w:rPr>
        <w:t>SÍNDICO SEGUNDA</w:t>
      </w:r>
    </w:p>
    <w:sectPr w:rsidR="00DF1CCE" w:rsidRPr="00641852" w:rsidSect="00FC13E4">
      <w:headerReference w:type="default" r:id="rId11"/>
      <w:footerReference w:type="default" r:id="rId12"/>
      <w:pgSz w:w="12240" w:h="20160" w:code="5"/>
      <w:pgMar w:top="2268" w:right="1701" w:bottom="1843" w:left="1701" w:header="99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22" w:rsidRDefault="00D47A22" w:rsidP="008F36A5">
      <w:pPr>
        <w:spacing w:after="0" w:line="240" w:lineRule="auto"/>
      </w:pPr>
      <w:r>
        <w:separator/>
      </w:r>
    </w:p>
  </w:endnote>
  <w:endnote w:type="continuationSeparator" w:id="0">
    <w:p w:rsidR="00D47A22" w:rsidRDefault="00D47A22"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0E" w:rsidRDefault="0061610E">
    <w:pPr>
      <w:pStyle w:val="Piedepgina"/>
    </w:pPr>
  </w:p>
  <w:sdt>
    <w:sdtPr>
      <w:id w:val="-519470235"/>
      <w:docPartObj>
        <w:docPartGallery w:val="Page Numbers (Bottom of Page)"/>
        <w:docPartUnique/>
      </w:docPartObj>
    </w:sdtPr>
    <w:sdtEndPr/>
    <w:sdtContent>
      <w:p w:rsidR="0061610E" w:rsidRDefault="0061610E" w:rsidP="00EA32EF">
        <w:pPr>
          <w:pStyle w:val="Piedepgina"/>
          <w:jc w:val="center"/>
        </w:pPr>
        <w:r>
          <w:fldChar w:fldCharType="begin"/>
        </w:r>
        <w:r>
          <w:instrText xml:space="preserve"> PAGE   \* MERGEFORMAT </w:instrText>
        </w:r>
        <w:r>
          <w:fldChar w:fldCharType="separate"/>
        </w:r>
        <w:r w:rsidR="006B78E5">
          <w:rPr>
            <w:noProof/>
          </w:rPr>
          <w:t>1</w:t>
        </w:r>
        <w:r>
          <w:rPr>
            <w:noProof/>
          </w:rPr>
          <w:fldChar w:fldCharType="end"/>
        </w:r>
      </w:p>
      <w:p w:rsidR="0061610E" w:rsidRDefault="002337D9" w:rsidP="001A2E1F">
        <w:pPr>
          <w:pStyle w:val="Piedepgina"/>
          <w:jc w:val="center"/>
        </w:pPr>
        <w:r>
          <w:rPr>
            <w:i/>
          </w:rPr>
          <w:t xml:space="preserve">Original del Acta No. 42, </w:t>
        </w:r>
        <w:r w:rsidR="0061610E">
          <w:rPr>
            <w:i/>
          </w:rPr>
          <w:t xml:space="preserve">Sesión Ordinaria del 29 </w:t>
        </w:r>
        <w:r w:rsidR="0061610E" w:rsidRPr="005E4A2F">
          <w:rPr>
            <w:i/>
          </w:rPr>
          <w:t>de</w:t>
        </w:r>
        <w:r w:rsidR="0061610E">
          <w:rPr>
            <w:i/>
          </w:rPr>
          <w:t xml:space="preserve"> Abril del 2020.</w:t>
        </w:r>
      </w:p>
    </w:sdtContent>
  </w:sdt>
  <w:p w:rsidR="0061610E" w:rsidRDefault="0061610E">
    <w:pPr>
      <w:pStyle w:val="Piedepgina"/>
    </w:pPr>
  </w:p>
  <w:p w:rsidR="0061610E" w:rsidRDefault="0061610E">
    <w:pPr>
      <w:pStyle w:val="Piedepgina"/>
    </w:pPr>
  </w:p>
  <w:p w:rsidR="0061610E" w:rsidRDefault="0061610E">
    <w:pPr>
      <w:pStyle w:val="Piedepgina"/>
    </w:pPr>
  </w:p>
  <w:p w:rsidR="0061610E" w:rsidRDefault="0061610E">
    <w:pPr>
      <w:pStyle w:val="Piedepgina"/>
    </w:pPr>
  </w:p>
  <w:p w:rsidR="0061610E" w:rsidRDefault="0061610E">
    <w:pPr>
      <w:pStyle w:val="Piedepgina"/>
    </w:pPr>
  </w:p>
  <w:p w:rsidR="0061610E" w:rsidRDefault="0061610E">
    <w:pPr>
      <w:pStyle w:val="Piedepgina"/>
    </w:pPr>
  </w:p>
  <w:p w:rsidR="0061610E" w:rsidRDefault="0061610E">
    <w:pPr>
      <w:pStyle w:val="Piedepgina"/>
    </w:pPr>
  </w:p>
  <w:p w:rsidR="0061610E" w:rsidRDefault="0061610E">
    <w:pPr>
      <w:pStyle w:val="Piedepgina"/>
    </w:pPr>
  </w:p>
  <w:p w:rsidR="0061610E" w:rsidRDefault="006161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22" w:rsidRDefault="00D47A22" w:rsidP="008F36A5">
      <w:pPr>
        <w:spacing w:after="0" w:line="240" w:lineRule="auto"/>
      </w:pPr>
      <w:r>
        <w:separator/>
      </w:r>
    </w:p>
  </w:footnote>
  <w:footnote w:type="continuationSeparator" w:id="0">
    <w:p w:rsidR="00D47A22" w:rsidRDefault="00D47A22"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0E" w:rsidRDefault="0061610E">
    <w:pPr>
      <w:pStyle w:val="Encabezado"/>
    </w:pPr>
    <w:r>
      <w:rPr>
        <w:noProof/>
        <w:lang w:val="es-ES" w:eastAsia="es-ES"/>
      </w:rPr>
      <w:drawing>
        <wp:inline distT="0" distB="0" distL="0" distR="0" wp14:anchorId="5F80D739" wp14:editId="6CCD847D">
          <wp:extent cx="1009650" cy="1009650"/>
          <wp:effectExtent l="0" t="0" r="0" b="0"/>
          <wp:docPr id="3" name="Imagen 3"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993" cy="10099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81616"/>
    <w:multiLevelType w:val="hybridMultilevel"/>
    <w:tmpl w:val="DB0A8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E459B6"/>
    <w:multiLevelType w:val="hybridMultilevel"/>
    <w:tmpl w:val="C55E5072"/>
    <w:lvl w:ilvl="0" w:tplc="E90E4AC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3">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5856DB"/>
    <w:multiLevelType w:val="hybridMultilevel"/>
    <w:tmpl w:val="9C145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9">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0">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1">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4">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6">
    <w:nsid w:val="564E3077"/>
    <w:multiLevelType w:val="hybridMultilevel"/>
    <w:tmpl w:val="788E3CC6"/>
    <w:lvl w:ilvl="0" w:tplc="8CD0A36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4">
    <w:nsid w:val="695B274E"/>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9">
    <w:nsid w:val="6E8400FA"/>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C2C728D"/>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3"/>
  </w:num>
  <w:num w:numId="4">
    <w:abstractNumId w:val="20"/>
  </w:num>
  <w:num w:numId="5">
    <w:abstractNumId w:val="25"/>
  </w:num>
  <w:num w:numId="6">
    <w:abstractNumId w:val="19"/>
  </w:num>
  <w:num w:numId="7">
    <w:abstractNumId w:val="14"/>
  </w:num>
  <w:num w:numId="8">
    <w:abstractNumId w:val="4"/>
  </w:num>
  <w:num w:numId="9">
    <w:abstractNumId w:val="12"/>
  </w:num>
  <w:num w:numId="10">
    <w:abstractNumId w:val="3"/>
  </w:num>
  <w:num w:numId="11">
    <w:abstractNumId w:val="5"/>
  </w:num>
  <w:num w:numId="12">
    <w:abstractNumId w:val="7"/>
  </w:num>
  <w:num w:numId="13">
    <w:abstractNumId w:val="27"/>
  </w:num>
  <w:num w:numId="14">
    <w:abstractNumId w:val="23"/>
  </w:num>
  <w:num w:numId="15">
    <w:abstractNumId w:val="37"/>
  </w:num>
  <w:num w:numId="16">
    <w:abstractNumId w:val="15"/>
  </w:num>
  <w:num w:numId="17">
    <w:abstractNumId w:val="8"/>
  </w:num>
  <w:num w:numId="18">
    <w:abstractNumId w:val="17"/>
  </w:num>
  <w:num w:numId="19">
    <w:abstractNumId w:val="41"/>
  </w:num>
  <w:num w:numId="20">
    <w:abstractNumId w:val="21"/>
  </w:num>
  <w:num w:numId="21">
    <w:abstractNumId w:val="29"/>
  </w:num>
  <w:num w:numId="22">
    <w:abstractNumId w:val="13"/>
  </w:num>
  <w:num w:numId="23">
    <w:abstractNumId w:val="30"/>
  </w:num>
  <w:num w:numId="24">
    <w:abstractNumId w:val="9"/>
  </w:num>
  <w:num w:numId="25">
    <w:abstractNumId w:val="38"/>
  </w:num>
  <w:num w:numId="26">
    <w:abstractNumId w:val="22"/>
  </w:num>
  <w:num w:numId="27">
    <w:abstractNumId w:val="36"/>
  </w:num>
  <w:num w:numId="28">
    <w:abstractNumId w:val="6"/>
  </w:num>
  <w:num w:numId="29">
    <w:abstractNumId w:val="28"/>
  </w:num>
  <w:num w:numId="30">
    <w:abstractNumId w:val="11"/>
  </w:num>
  <w:num w:numId="31">
    <w:abstractNumId w:val="24"/>
  </w:num>
  <w:num w:numId="32">
    <w:abstractNumId w:val="42"/>
  </w:num>
  <w:num w:numId="33">
    <w:abstractNumId w:val="16"/>
  </w:num>
  <w:num w:numId="34">
    <w:abstractNumId w:val="32"/>
  </w:num>
  <w:num w:numId="35">
    <w:abstractNumId w:val="44"/>
  </w:num>
  <w:num w:numId="36">
    <w:abstractNumId w:val="40"/>
  </w:num>
  <w:num w:numId="37">
    <w:abstractNumId w:val="18"/>
  </w:num>
  <w:num w:numId="38">
    <w:abstractNumId w:val="10"/>
  </w:num>
  <w:num w:numId="39">
    <w:abstractNumId w:val="43"/>
  </w:num>
  <w:num w:numId="40">
    <w:abstractNumId w:val="34"/>
  </w:num>
  <w:num w:numId="41">
    <w:abstractNumId w:val="39"/>
  </w:num>
  <w:num w:numId="42">
    <w:abstractNumId w:val="26"/>
  </w:num>
  <w:num w:numId="4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03A1F"/>
    <w:rsid w:val="00012FE7"/>
    <w:rsid w:val="000165EB"/>
    <w:rsid w:val="00017B95"/>
    <w:rsid w:val="00031212"/>
    <w:rsid w:val="0003143D"/>
    <w:rsid w:val="000423DB"/>
    <w:rsid w:val="000475B2"/>
    <w:rsid w:val="00054196"/>
    <w:rsid w:val="000557E9"/>
    <w:rsid w:val="00056DEA"/>
    <w:rsid w:val="00061E04"/>
    <w:rsid w:val="0006272D"/>
    <w:rsid w:val="00076035"/>
    <w:rsid w:val="00076EEC"/>
    <w:rsid w:val="00082991"/>
    <w:rsid w:val="0008440C"/>
    <w:rsid w:val="00086CC3"/>
    <w:rsid w:val="00090BA1"/>
    <w:rsid w:val="00092AE0"/>
    <w:rsid w:val="00093B5F"/>
    <w:rsid w:val="000946EB"/>
    <w:rsid w:val="00096934"/>
    <w:rsid w:val="000B1B6C"/>
    <w:rsid w:val="000C1229"/>
    <w:rsid w:val="000D177F"/>
    <w:rsid w:val="000D21C1"/>
    <w:rsid w:val="000D5842"/>
    <w:rsid w:val="000D60C8"/>
    <w:rsid w:val="000E0039"/>
    <w:rsid w:val="000E23F1"/>
    <w:rsid w:val="00106935"/>
    <w:rsid w:val="001076F5"/>
    <w:rsid w:val="00110421"/>
    <w:rsid w:val="00122C38"/>
    <w:rsid w:val="0013017F"/>
    <w:rsid w:val="001333D4"/>
    <w:rsid w:val="00143007"/>
    <w:rsid w:val="00152513"/>
    <w:rsid w:val="00154643"/>
    <w:rsid w:val="00155140"/>
    <w:rsid w:val="00155D9E"/>
    <w:rsid w:val="00157A3D"/>
    <w:rsid w:val="00160C35"/>
    <w:rsid w:val="00166F9A"/>
    <w:rsid w:val="00171A6B"/>
    <w:rsid w:val="001810F5"/>
    <w:rsid w:val="001840E2"/>
    <w:rsid w:val="00184968"/>
    <w:rsid w:val="00186445"/>
    <w:rsid w:val="001962F1"/>
    <w:rsid w:val="001976AF"/>
    <w:rsid w:val="001979AD"/>
    <w:rsid w:val="001A260B"/>
    <w:rsid w:val="001A2E1F"/>
    <w:rsid w:val="001B1F16"/>
    <w:rsid w:val="001B3A17"/>
    <w:rsid w:val="001B5227"/>
    <w:rsid w:val="001B586F"/>
    <w:rsid w:val="001B66C1"/>
    <w:rsid w:val="001C6EBE"/>
    <w:rsid w:val="001D09DB"/>
    <w:rsid w:val="001D5C32"/>
    <w:rsid w:val="001D751E"/>
    <w:rsid w:val="001E1F23"/>
    <w:rsid w:val="001E4AB2"/>
    <w:rsid w:val="001F5F03"/>
    <w:rsid w:val="002030B4"/>
    <w:rsid w:val="002118A6"/>
    <w:rsid w:val="00211981"/>
    <w:rsid w:val="002219DF"/>
    <w:rsid w:val="002337D9"/>
    <w:rsid w:val="00240AB9"/>
    <w:rsid w:val="00241EB8"/>
    <w:rsid w:val="002436B9"/>
    <w:rsid w:val="00246537"/>
    <w:rsid w:val="00252598"/>
    <w:rsid w:val="00254FFA"/>
    <w:rsid w:val="00255D52"/>
    <w:rsid w:val="00261BF0"/>
    <w:rsid w:val="00267005"/>
    <w:rsid w:val="002748C7"/>
    <w:rsid w:val="00280283"/>
    <w:rsid w:val="002809E0"/>
    <w:rsid w:val="00293122"/>
    <w:rsid w:val="002C36BA"/>
    <w:rsid w:val="002C39BE"/>
    <w:rsid w:val="002C4D6B"/>
    <w:rsid w:val="002C5B98"/>
    <w:rsid w:val="002D2F91"/>
    <w:rsid w:val="002D7CA9"/>
    <w:rsid w:val="002E4432"/>
    <w:rsid w:val="002F3A7D"/>
    <w:rsid w:val="002F41E8"/>
    <w:rsid w:val="002F7978"/>
    <w:rsid w:val="0030634E"/>
    <w:rsid w:val="00307977"/>
    <w:rsid w:val="003126DE"/>
    <w:rsid w:val="00313B79"/>
    <w:rsid w:val="00323BD1"/>
    <w:rsid w:val="003301C5"/>
    <w:rsid w:val="00346395"/>
    <w:rsid w:val="00347CCE"/>
    <w:rsid w:val="00350EC3"/>
    <w:rsid w:val="00356143"/>
    <w:rsid w:val="00362045"/>
    <w:rsid w:val="0036552A"/>
    <w:rsid w:val="00367A8C"/>
    <w:rsid w:val="00377348"/>
    <w:rsid w:val="00377478"/>
    <w:rsid w:val="00382E24"/>
    <w:rsid w:val="0038644D"/>
    <w:rsid w:val="00390B96"/>
    <w:rsid w:val="00396318"/>
    <w:rsid w:val="003A1722"/>
    <w:rsid w:val="003A4C79"/>
    <w:rsid w:val="003B5C80"/>
    <w:rsid w:val="003D1EAB"/>
    <w:rsid w:val="003E16AD"/>
    <w:rsid w:val="003E50E0"/>
    <w:rsid w:val="003F31E2"/>
    <w:rsid w:val="003F3589"/>
    <w:rsid w:val="00407846"/>
    <w:rsid w:val="0041416B"/>
    <w:rsid w:val="00427606"/>
    <w:rsid w:val="00430051"/>
    <w:rsid w:val="00437179"/>
    <w:rsid w:val="004571BA"/>
    <w:rsid w:val="004611CB"/>
    <w:rsid w:val="00477271"/>
    <w:rsid w:val="00484F01"/>
    <w:rsid w:val="004952D7"/>
    <w:rsid w:val="004A1B66"/>
    <w:rsid w:val="004B042F"/>
    <w:rsid w:val="004C1E84"/>
    <w:rsid w:val="004C249F"/>
    <w:rsid w:val="004C608C"/>
    <w:rsid w:val="004C74B1"/>
    <w:rsid w:val="004D097A"/>
    <w:rsid w:val="004D235C"/>
    <w:rsid w:val="004D2D20"/>
    <w:rsid w:val="004E38EC"/>
    <w:rsid w:val="004E48D8"/>
    <w:rsid w:val="004E584B"/>
    <w:rsid w:val="004F6948"/>
    <w:rsid w:val="00500856"/>
    <w:rsid w:val="00503370"/>
    <w:rsid w:val="005044C3"/>
    <w:rsid w:val="00511238"/>
    <w:rsid w:val="00512C49"/>
    <w:rsid w:val="00514252"/>
    <w:rsid w:val="00524CA1"/>
    <w:rsid w:val="00534359"/>
    <w:rsid w:val="005346E9"/>
    <w:rsid w:val="0053661B"/>
    <w:rsid w:val="00536778"/>
    <w:rsid w:val="005369C9"/>
    <w:rsid w:val="00542DC6"/>
    <w:rsid w:val="00550F65"/>
    <w:rsid w:val="00551DA6"/>
    <w:rsid w:val="00553CA6"/>
    <w:rsid w:val="00561679"/>
    <w:rsid w:val="005823E5"/>
    <w:rsid w:val="00582AFA"/>
    <w:rsid w:val="005947B2"/>
    <w:rsid w:val="00595BC0"/>
    <w:rsid w:val="005A0C1F"/>
    <w:rsid w:val="005A2651"/>
    <w:rsid w:val="005A4437"/>
    <w:rsid w:val="005B0D88"/>
    <w:rsid w:val="005B5040"/>
    <w:rsid w:val="005B78F3"/>
    <w:rsid w:val="005C43AB"/>
    <w:rsid w:val="005D403D"/>
    <w:rsid w:val="005D53AD"/>
    <w:rsid w:val="005E0541"/>
    <w:rsid w:val="005E259B"/>
    <w:rsid w:val="005E51D5"/>
    <w:rsid w:val="0060070A"/>
    <w:rsid w:val="006121F4"/>
    <w:rsid w:val="0061492C"/>
    <w:rsid w:val="00614E66"/>
    <w:rsid w:val="0061610E"/>
    <w:rsid w:val="00621478"/>
    <w:rsid w:val="00640B15"/>
    <w:rsid w:val="00640F8E"/>
    <w:rsid w:val="00641852"/>
    <w:rsid w:val="006447EF"/>
    <w:rsid w:val="0065034F"/>
    <w:rsid w:val="006527C4"/>
    <w:rsid w:val="00653282"/>
    <w:rsid w:val="00657E52"/>
    <w:rsid w:val="0066157F"/>
    <w:rsid w:val="00665BAA"/>
    <w:rsid w:val="00665F1C"/>
    <w:rsid w:val="00683DB8"/>
    <w:rsid w:val="00686024"/>
    <w:rsid w:val="00691DEA"/>
    <w:rsid w:val="00694ADD"/>
    <w:rsid w:val="00697BC0"/>
    <w:rsid w:val="006A0D7D"/>
    <w:rsid w:val="006A17EE"/>
    <w:rsid w:val="006B1174"/>
    <w:rsid w:val="006B39FD"/>
    <w:rsid w:val="006B78E5"/>
    <w:rsid w:val="006C14D3"/>
    <w:rsid w:val="006C3D83"/>
    <w:rsid w:val="006C4F0E"/>
    <w:rsid w:val="006C5BB3"/>
    <w:rsid w:val="006C7739"/>
    <w:rsid w:val="006D0FA0"/>
    <w:rsid w:val="006D3FC7"/>
    <w:rsid w:val="006D4672"/>
    <w:rsid w:val="006D7D2A"/>
    <w:rsid w:val="006E2563"/>
    <w:rsid w:val="006E319D"/>
    <w:rsid w:val="006E492F"/>
    <w:rsid w:val="006E7A09"/>
    <w:rsid w:val="006F6301"/>
    <w:rsid w:val="006F7874"/>
    <w:rsid w:val="00701B2B"/>
    <w:rsid w:val="00702C3B"/>
    <w:rsid w:val="007043A8"/>
    <w:rsid w:val="0070531F"/>
    <w:rsid w:val="00714202"/>
    <w:rsid w:val="00722F24"/>
    <w:rsid w:val="00725D44"/>
    <w:rsid w:val="007262C0"/>
    <w:rsid w:val="00726667"/>
    <w:rsid w:val="0072723A"/>
    <w:rsid w:val="00730019"/>
    <w:rsid w:val="00737D4D"/>
    <w:rsid w:val="00744C71"/>
    <w:rsid w:val="0075305A"/>
    <w:rsid w:val="00754731"/>
    <w:rsid w:val="0075633E"/>
    <w:rsid w:val="00763640"/>
    <w:rsid w:val="00764B12"/>
    <w:rsid w:val="007651B2"/>
    <w:rsid w:val="00794134"/>
    <w:rsid w:val="007950E6"/>
    <w:rsid w:val="007A046C"/>
    <w:rsid w:val="007A0DA6"/>
    <w:rsid w:val="007A3D29"/>
    <w:rsid w:val="007A69F5"/>
    <w:rsid w:val="007B2218"/>
    <w:rsid w:val="007C0BE5"/>
    <w:rsid w:val="007C62B2"/>
    <w:rsid w:val="007C7DF8"/>
    <w:rsid w:val="007E23AB"/>
    <w:rsid w:val="008054BB"/>
    <w:rsid w:val="008203A7"/>
    <w:rsid w:val="008300D7"/>
    <w:rsid w:val="008326C3"/>
    <w:rsid w:val="0084416C"/>
    <w:rsid w:val="008514F3"/>
    <w:rsid w:val="00853160"/>
    <w:rsid w:val="0085415E"/>
    <w:rsid w:val="00855DE0"/>
    <w:rsid w:val="00857865"/>
    <w:rsid w:val="0086027B"/>
    <w:rsid w:val="00873B6B"/>
    <w:rsid w:val="008829FC"/>
    <w:rsid w:val="00883FD6"/>
    <w:rsid w:val="00884AF8"/>
    <w:rsid w:val="008855BA"/>
    <w:rsid w:val="00885BE5"/>
    <w:rsid w:val="008918FA"/>
    <w:rsid w:val="00894429"/>
    <w:rsid w:val="0089728C"/>
    <w:rsid w:val="008A3FF6"/>
    <w:rsid w:val="008A6169"/>
    <w:rsid w:val="008A6F38"/>
    <w:rsid w:val="008D266E"/>
    <w:rsid w:val="008D7C21"/>
    <w:rsid w:val="008E2F2B"/>
    <w:rsid w:val="008F36A5"/>
    <w:rsid w:val="008F3EE6"/>
    <w:rsid w:val="00900369"/>
    <w:rsid w:val="00900868"/>
    <w:rsid w:val="00906107"/>
    <w:rsid w:val="009066D4"/>
    <w:rsid w:val="00907556"/>
    <w:rsid w:val="00912A05"/>
    <w:rsid w:val="009143C1"/>
    <w:rsid w:val="00914D30"/>
    <w:rsid w:val="00914DFC"/>
    <w:rsid w:val="0091565B"/>
    <w:rsid w:val="00916E65"/>
    <w:rsid w:val="009203EE"/>
    <w:rsid w:val="00921F89"/>
    <w:rsid w:val="00940A05"/>
    <w:rsid w:val="00955E28"/>
    <w:rsid w:val="00962D8D"/>
    <w:rsid w:val="00970845"/>
    <w:rsid w:val="00971796"/>
    <w:rsid w:val="00975C04"/>
    <w:rsid w:val="009929D9"/>
    <w:rsid w:val="00994BD3"/>
    <w:rsid w:val="009A49ED"/>
    <w:rsid w:val="009B4A1E"/>
    <w:rsid w:val="009B73E3"/>
    <w:rsid w:val="009C031B"/>
    <w:rsid w:val="009C36A5"/>
    <w:rsid w:val="009D0C56"/>
    <w:rsid w:val="009D12E0"/>
    <w:rsid w:val="009D65E1"/>
    <w:rsid w:val="009F3D06"/>
    <w:rsid w:val="009F4EFF"/>
    <w:rsid w:val="009F646B"/>
    <w:rsid w:val="009F6A4C"/>
    <w:rsid w:val="009F7036"/>
    <w:rsid w:val="009F7C68"/>
    <w:rsid w:val="00A03B51"/>
    <w:rsid w:val="00A122C2"/>
    <w:rsid w:val="00A32E6D"/>
    <w:rsid w:val="00A36007"/>
    <w:rsid w:val="00A37B0C"/>
    <w:rsid w:val="00A612A8"/>
    <w:rsid w:val="00A71950"/>
    <w:rsid w:val="00A72D90"/>
    <w:rsid w:val="00A74FFF"/>
    <w:rsid w:val="00A77966"/>
    <w:rsid w:val="00A81E8D"/>
    <w:rsid w:val="00A84C10"/>
    <w:rsid w:val="00A90FED"/>
    <w:rsid w:val="00A95B9A"/>
    <w:rsid w:val="00A969DA"/>
    <w:rsid w:val="00AA07B2"/>
    <w:rsid w:val="00AA0FF5"/>
    <w:rsid w:val="00AB2614"/>
    <w:rsid w:val="00AB4DF0"/>
    <w:rsid w:val="00AB6351"/>
    <w:rsid w:val="00AC2C47"/>
    <w:rsid w:val="00AC2FD2"/>
    <w:rsid w:val="00AC48F9"/>
    <w:rsid w:val="00AD0C02"/>
    <w:rsid w:val="00AE2FB0"/>
    <w:rsid w:val="00AE407A"/>
    <w:rsid w:val="00AF3B29"/>
    <w:rsid w:val="00AF5541"/>
    <w:rsid w:val="00AF7684"/>
    <w:rsid w:val="00B07D1F"/>
    <w:rsid w:val="00B144B9"/>
    <w:rsid w:val="00B151DF"/>
    <w:rsid w:val="00B25923"/>
    <w:rsid w:val="00B26F8E"/>
    <w:rsid w:val="00B303FA"/>
    <w:rsid w:val="00B33B0C"/>
    <w:rsid w:val="00B40298"/>
    <w:rsid w:val="00B47867"/>
    <w:rsid w:val="00B526B9"/>
    <w:rsid w:val="00B53EC4"/>
    <w:rsid w:val="00B61725"/>
    <w:rsid w:val="00B640DB"/>
    <w:rsid w:val="00B73499"/>
    <w:rsid w:val="00B73F5E"/>
    <w:rsid w:val="00B760A4"/>
    <w:rsid w:val="00B80178"/>
    <w:rsid w:val="00B85220"/>
    <w:rsid w:val="00B974D1"/>
    <w:rsid w:val="00BA5B3F"/>
    <w:rsid w:val="00BA7FFE"/>
    <w:rsid w:val="00BB07F4"/>
    <w:rsid w:val="00BB3B52"/>
    <w:rsid w:val="00BB3E65"/>
    <w:rsid w:val="00BC0093"/>
    <w:rsid w:val="00BC38EC"/>
    <w:rsid w:val="00BC57F6"/>
    <w:rsid w:val="00BC6159"/>
    <w:rsid w:val="00BC75D3"/>
    <w:rsid w:val="00BD4464"/>
    <w:rsid w:val="00BD5EC9"/>
    <w:rsid w:val="00BD738A"/>
    <w:rsid w:val="00BE6F69"/>
    <w:rsid w:val="00BE79D4"/>
    <w:rsid w:val="00BE7FB3"/>
    <w:rsid w:val="00BF07C0"/>
    <w:rsid w:val="00BF6C11"/>
    <w:rsid w:val="00C13578"/>
    <w:rsid w:val="00C1449D"/>
    <w:rsid w:val="00C1503D"/>
    <w:rsid w:val="00C17C8E"/>
    <w:rsid w:val="00C2100B"/>
    <w:rsid w:val="00C22FDF"/>
    <w:rsid w:val="00C3123A"/>
    <w:rsid w:val="00C34386"/>
    <w:rsid w:val="00C352FE"/>
    <w:rsid w:val="00C4159C"/>
    <w:rsid w:val="00C41BAB"/>
    <w:rsid w:val="00C429EB"/>
    <w:rsid w:val="00C430C4"/>
    <w:rsid w:val="00C4342F"/>
    <w:rsid w:val="00C61BAF"/>
    <w:rsid w:val="00C733C8"/>
    <w:rsid w:val="00C82F73"/>
    <w:rsid w:val="00C838CC"/>
    <w:rsid w:val="00C95005"/>
    <w:rsid w:val="00CA6F63"/>
    <w:rsid w:val="00CA7596"/>
    <w:rsid w:val="00CB0834"/>
    <w:rsid w:val="00CB1EF8"/>
    <w:rsid w:val="00CB1F93"/>
    <w:rsid w:val="00CB323F"/>
    <w:rsid w:val="00CB6294"/>
    <w:rsid w:val="00CC3C35"/>
    <w:rsid w:val="00CC3DFD"/>
    <w:rsid w:val="00CD6828"/>
    <w:rsid w:val="00CD7575"/>
    <w:rsid w:val="00CF09F2"/>
    <w:rsid w:val="00CF462B"/>
    <w:rsid w:val="00CF6099"/>
    <w:rsid w:val="00CF7617"/>
    <w:rsid w:val="00D03719"/>
    <w:rsid w:val="00D04869"/>
    <w:rsid w:val="00D13F92"/>
    <w:rsid w:val="00D2198E"/>
    <w:rsid w:val="00D23524"/>
    <w:rsid w:val="00D2647D"/>
    <w:rsid w:val="00D36BCB"/>
    <w:rsid w:val="00D409B4"/>
    <w:rsid w:val="00D47A22"/>
    <w:rsid w:val="00D5554B"/>
    <w:rsid w:val="00D563BC"/>
    <w:rsid w:val="00D57453"/>
    <w:rsid w:val="00D617A0"/>
    <w:rsid w:val="00D62B30"/>
    <w:rsid w:val="00D66262"/>
    <w:rsid w:val="00D67270"/>
    <w:rsid w:val="00D72757"/>
    <w:rsid w:val="00D85337"/>
    <w:rsid w:val="00D8674C"/>
    <w:rsid w:val="00D87490"/>
    <w:rsid w:val="00D9231B"/>
    <w:rsid w:val="00DA46D0"/>
    <w:rsid w:val="00DB68C6"/>
    <w:rsid w:val="00DD3866"/>
    <w:rsid w:val="00DE0079"/>
    <w:rsid w:val="00DE374C"/>
    <w:rsid w:val="00DE39E8"/>
    <w:rsid w:val="00DF1CCE"/>
    <w:rsid w:val="00DF42E3"/>
    <w:rsid w:val="00E14B69"/>
    <w:rsid w:val="00E1612E"/>
    <w:rsid w:val="00E16387"/>
    <w:rsid w:val="00E22D9E"/>
    <w:rsid w:val="00E256E4"/>
    <w:rsid w:val="00E2760E"/>
    <w:rsid w:val="00E35DA5"/>
    <w:rsid w:val="00E4069D"/>
    <w:rsid w:val="00E55020"/>
    <w:rsid w:val="00E62757"/>
    <w:rsid w:val="00E63D5F"/>
    <w:rsid w:val="00E66E9A"/>
    <w:rsid w:val="00E8054D"/>
    <w:rsid w:val="00E80A65"/>
    <w:rsid w:val="00E93498"/>
    <w:rsid w:val="00EA32EF"/>
    <w:rsid w:val="00EA460C"/>
    <w:rsid w:val="00EA48D7"/>
    <w:rsid w:val="00EA7BE6"/>
    <w:rsid w:val="00EB6321"/>
    <w:rsid w:val="00EC1DD5"/>
    <w:rsid w:val="00EC3F45"/>
    <w:rsid w:val="00EC5912"/>
    <w:rsid w:val="00EC66D1"/>
    <w:rsid w:val="00ED2948"/>
    <w:rsid w:val="00ED4D62"/>
    <w:rsid w:val="00EF4106"/>
    <w:rsid w:val="00F02256"/>
    <w:rsid w:val="00F078E0"/>
    <w:rsid w:val="00F17BC0"/>
    <w:rsid w:val="00F21466"/>
    <w:rsid w:val="00F278F3"/>
    <w:rsid w:val="00F32BF3"/>
    <w:rsid w:val="00F4032C"/>
    <w:rsid w:val="00F42845"/>
    <w:rsid w:val="00F43F99"/>
    <w:rsid w:val="00F44D5E"/>
    <w:rsid w:val="00F4785F"/>
    <w:rsid w:val="00F47C22"/>
    <w:rsid w:val="00F508B8"/>
    <w:rsid w:val="00F54C56"/>
    <w:rsid w:val="00F56B6F"/>
    <w:rsid w:val="00F6140B"/>
    <w:rsid w:val="00F61EF9"/>
    <w:rsid w:val="00F66767"/>
    <w:rsid w:val="00F92D20"/>
    <w:rsid w:val="00F95512"/>
    <w:rsid w:val="00F97650"/>
    <w:rsid w:val="00FA199E"/>
    <w:rsid w:val="00FA340C"/>
    <w:rsid w:val="00FB5F67"/>
    <w:rsid w:val="00FC0A46"/>
    <w:rsid w:val="00FC13E4"/>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E63D5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617A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A84C1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6A17E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BD446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E63D5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617A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A84C1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6A17E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BD446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0075-CFFA-4D85-8FD0-3E155846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22</Pages>
  <Words>8590</Words>
  <Characters>47247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26</cp:revision>
  <cp:lastPrinted>2020-03-31T00:48:00Z</cp:lastPrinted>
  <dcterms:created xsi:type="dcterms:W3CDTF">2020-02-27T21:37:00Z</dcterms:created>
  <dcterms:modified xsi:type="dcterms:W3CDTF">2020-05-11T18:33:00Z</dcterms:modified>
</cp:coreProperties>
</file>