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E9" w:rsidRDefault="00E268E9" w:rsidP="00E268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8D7F90">
        <w:rPr>
          <w:rFonts w:ascii="Arial" w:eastAsia="Times New Roman" w:hAnsi="Arial" w:cs="Arial"/>
          <w:b/>
          <w:sz w:val="20"/>
          <w:lang w:val="es-ES" w:eastAsia="es-ES"/>
        </w:rPr>
        <w:t>Celebrada e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l día </w:t>
      </w:r>
      <w:r w:rsidRPr="001B4A1D">
        <w:rPr>
          <w:rFonts w:ascii="Arial" w:eastAsia="Times New Roman" w:hAnsi="Arial" w:cs="Arial"/>
          <w:b/>
          <w:sz w:val="20"/>
          <w:lang w:val="es-ES" w:eastAsia="es-ES"/>
        </w:rPr>
        <w:t>27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Enero</w:t>
      </w:r>
      <w:proofErr w:type="gramEnd"/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E268E9" w:rsidRDefault="00E268E9" w:rsidP="00E268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10:00 horas</w:t>
      </w:r>
    </w:p>
    <w:p w:rsidR="00E268E9" w:rsidRDefault="00E268E9" w:rsidP="00E268E9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E268E9" w:rsidRDefault="00E268E9" w:rsidP="00E2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L</w:t>
      </w:r>
      <w:r w:rsidRPr="00BE5ECA">
        <w:rPr>
          <w:rFonts w:ascii="Times New Roman" w:eastAsia="Times New Roman" w:hAnsi="Times New Roman" w:cs="Times New Roman"/>
          <w:lang w:val="es-ES" w:eastAsia="es-ES"/>
        </w:rPr>
        <w:t>ista de asistencia;</w:t>
      </w:r>
    </w:p>
    <w:p w:rsidR="00E268E9" w:rsidRPr="00BE5ECA" w:rsidRDefault="00E268E9" w:rsidP="00E268E9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268E9" w:rsidRDefault="00E268E9" w:rsidP="00E2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L</w:t>
      </w:r>
      <w:r w:rsidRPr="00BE5ECA">
        <w:rPr>
          <w:rFonts w:ascii="Times New Roman" w:eastAsia="Times New Roman" w:hAnsi="Times New Roman" w:cs="Times New Roman"/>
          <w:lang w:val="es-ES" w:eastAsia="es-ES"/>
        </w:rPr>
        <w:t>ectura y aprobación del acta de l</w:t>
      </w:r>
      <w:r>
        <w:rPr>
          <w:rFonts w:ascii="Times New Roman" w:eastAsia="Times New Roman" w:hAnsi="Times New Roman" w:cs="Times New Roman"/>
          <w:lang w:val="es-ES" w:eastAsia="es-ES"/>
        </w:rPr>
        <w:t>a S</w:t>
      </w:r>
      <w:r w:rsidRPr="00BE5ECA">
        <w:rPr>
          <w:rFonts w:ascii="Times New Roman" w:eastAsia="Times New Roman" w:hAnsi="Times New Roman" w:cs="Times New Roman"/>
          <w:lang w:val="es-ES" w:eastAsia="es-ES"/>
        </w:rPr>
        <w:t>esi</w:t>
      </w:r>
      <w:r>
        <w:rPr>
          <w:rFonts w:ascii="Times New Roman" w:eastAsia="Times New Roman" w:hAnsi="Times New Roman" w:cs="Times New Roman"/>
          <w:lang w:val="es-ES" w:eastAsia="es-ES"/>
        </w:rPr>
        <w:t xml:space="preserve">ón Ordinaria celebrada el día 19 de 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Enero  del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2016</w:t>
      </w:r>
      <w:r w:rsidRPr="00BE5ECA">
        <w:rPr>
          <w:rFonts w:ascii="Times New Roman" w:eastAsia="Times New Roman" w:hAnsi="Times New Roman" w:cs="Times New Roman"/>
          <w:lang w:val="es-ES" w:eastAsia="es-ES"/>
        </w:rPr>
        <w:t>;</w:t>
      </w:r>
    </w:p>
    <w:p w:rsidR="00E268E9" w:rsidRDefault="00E268E9" w:rsidP="00E268E9">
      <w:pPr>
        <w:pStyle w:val="Prrafodelista"/>
        <w:rPr>
          <w:rFonts w:ascii="Times New Roman" w:eastAsia="Times New Roman" w:hAnsi="Times New Roman" w:cs="Times New Roman"/>
          <w:lang w:val="es-ES" w:eastAsia="es-ES"/>
        </w:rPr>
      </w:pPr>
    </w:p>
    <w:p w:rsidR="00E268E9" w:rsidRDefault="00E268E9" w:rsidP="00E2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FF4744">
        <w:rPr>
          <w:rFonts w:ascii="Times New Roman" w:hAnsi="Times New Roman" w:cs="Times New Roman"/>
          <w:lang w:val="es-ES"/>
        </w:rPr>
        <w:t>Presentación y aprobación en su caso del Dictamen del Informe Mensual Contable y Financ</w:t>
      </w:r>
      <w:r>
        <w:rPr>
          <w:rFonts w:ascii="Times New Roman" w:hAnsi="Times New Roman" w:cs="Times New Roman"/>
          <w:lang w:val="es-ES"/>
        </w:rPr>
        <w:t xml:space="preserve">iero correspondiente al Mes de </w:t>
      </w:r>
      <w:proofErr w:type="gramStart"/>
      <w:r>
        <w:rPr>
          <w:rFonts w:ascii="Times New Roman" w:hAnsi="Times New Roman" w:cs="Times New Roman"/>
          <w:lang w:val="es-ES"/>
        </w:rPr>
        <w:t>Diciembre</w:t>
      </w:r>
      <w:proofErr w:type="gramEnd"/>
      <w:r w:rsidRPr="00FF4744">
        <w:rPr>
          <w:rFonts w:ascii="Times New Roman" w:hAnsi="Times New Roman" w:cs="Times New Roman"/>
          <w:lang w:val="es-ES"/>
        </w:rPr>
        <w:t xml:space="preserve"> de 2015</w:t>
      </w:r>
      <w:r>
        <w:rPr>
          <w:rFonts w:ascii="Times New Roman" w:hAnsi="Times New Roman" w:cs="Times New Roman"/>
          <w:lang w:val="es-ES"/>
        </w:rPr>
        <w:t>;</w:t>
      </w:r>
    </w:p>
    <w:p w:rsidR="00E268E9" w:rsidRPr="00BE5ECA" w:rsidRDefault="00E268E9" w:rsidP="00E268E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268E9" w:rsidRPr="00AF2076" w:rsidRDefault="00E268E9" w:rsidP="00E268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Presentación y aprobación, en su caso, del D</w:t>
      </w:r>
      <w:r w:rsidRPr="00AF2076">
        <w:rPr>
          <w:rFonts w:ascii="Times New Roman" w:eastAsia="Times New Roman" w:hAnsi="Times New Roman" w:cs="Times New Roman"/>
          <w:lang w:val="es-ES" w:eastAsia="es-ES"/>
        </w:rPr>
        <w:t xml:space="preserve">ictamen sobre el informe financiero de origen y aplicación de recursos correspondientes </w:t>
      </w:r>
      <w:r>
        <w:rPr>
          <w:rFonts w:ascii="Times New Roman" w:eastAsia="Times New Roman" w:hAnsi="Times New Roman" w:cs="Times New Roman"/>
          <w:lang w:val="es-ES" w:eastAsia="es-ES"/>
        </w:rPr>
        <w:t>al cuarto trimestre del año 2015</w:t>
      </w:r>
      <w:r w:rsidRPr="00AF2076">
        <w:rPr>
          <w:rFonts w:ascii="Times New Roman" w:eastAsia="Times New Roman" w:hAnsi="Times New Roman" w:cs="Times New Roman"/>
          <w:lang w:val="es-ES" w:eastAsia="es-ES"/>
        </w:rPr>
        <w:t>;</w:t>
      </w:r>
    </w:p>
    <w:p w:rsidR="00E268E9" w:rsidRPr="00BE5ECA" w:rsidRDefault="00E268E9" w:rsidP="00E268E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268E9" w:rsidRDefault="00E268E9" w:rsidP="00E2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Presentación y aprobación, en su caso, de la Glosa de la Administración 2012-2015 de este Municipio</w:t>
      </w:r>
      <w:r w:rsidRPr="00BE5ECA">
        <w:rPr>
          <w:rFonts w:ascii="Times New Roman" w:eastAsia="Times New Roman" w:hAnsi="Times New Roman" w:cs="Times New Roman"/>
          <w:lang w:val="es-ES" w:eastAsia="es-ES"/>
        </w:rPr>
        <w:t>;</w:t>
      </w:r>
    </w:p>
    <w:p w:rsidR="00E268E9" w:rsidRPr="00BE5ECA" w:rsidRDefault="00E268E9" w:rsidP="00E268E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268E9" w:rsidRPr="00AF2076" w:rsidRDefault="00E268E9" w:rsidP="00E2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Presentación y aprobación, en su caso, del Plan Municipal de Desarrollo 2015-2018 de General Escobedo Nuevo León</w:t>
      </w:r>
      <w:r w:rsidRPr="00BE5ECA">
        <w:rPr>
          <w:rFonts w:ascii="Times New Roman" w:eastAsia="Times New Roman" w:hAnsi="Times New Roman" w:cs="Times New Roman"/>
          <w:lang w:val="es-ES" w:eastAsia="es-ES"/>
        </w:rPr>
        <w:t>;</w:t>
      </w:r>
    </w:p>
    <w:p w:rsidR="00E268E9" w:rsidRPr="00BE5ECA" w:rsidRDefault="00E268E9" w:rsidP="00E268E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268E9" w:rsidRDefault="00E268E9" w:rsidP="00E2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Asuntos generales; y</w:t>
      </w:r>
    </w:p>
    <w:p w:rsidR="00E268E9" w:rsidRPr="00BE5ECA" w:rsidRDefault="00E268E9" w:rsidP="00E268E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268E9" w:rsidRPr="00BE5ECA" w:rsidRDefault="00E268E9" w:rsidP="00E2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C</w:t>
      </w:r>
      <w:r w:rsidRPr="00BE5ECA">
        <w:rPr>
          <w:rFonts w:ascii="Times New Roman" w:eastAsia="Times New Roman" w:hAnsi="Times New Roman" w:cs="Times New Roman"/>
          <w:lang w:val="es-ES" w:eastAsia="es-ES"/>
        </w:rPr>
        <w:t>lausura de la sesión.</w:t>
      </w:r>
    </w:p>
    <w:p w:rsidR="00E268E9" w:rsidRPr="008D7F90" w:rsidRDefault="00E268E9" w:rsidP="00E268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bookmarkStart w:id="0" w:name="_GoBack"/>
      <w:bookmarkEnd w:id="0"/>
    </w:p>
    <w:p w:rsidR="007617B9" w:rsidRDefault="007617B9"/>
    <w:sectPr w:rsidR="007617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66" w:rsidRDefault="00594866" w:rsidP="00E268E9">
      <w:pPr>
        <w:spacing w:after="0" w:line="240" w:lineRule="auto"/>
      </w:pPr>
      <w:r>
        <w:separator/>
      </w:r>
    </w:p>
  </w:endnote>
  <w:endnote w:type="continuationSeparator" w:id="0">
    <w:p w:rsidR="00594866" w:rsidRDefault="00594866" w:rsidP="00E2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66" w:rsidRDefault="00594866" w:rsidP="00E268E9">
      <w:pPr>
        <w:spacing w:after="0" w:line="240" w:lineRule="auto"/>
      </w:pPr>
      <w:r>
        <w:separator/>
      </w:r>
    </w:p>
  </w:footnote>
  <w:footnote w:type="continuationSeparator" w:id="0">
    <w:p w:rsidR="00594866" w:rsidRDefault="00594866" w:rsidP="00E2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E9" w:rsidRDefault="00E268E9">
    <w:pPr>
      <w:pStyle w:val="Encabezado"/>
    </w:pPr>
    <w:r w:rsidRPr="00E268E9">
      <w:rPr>
        <w:noProof/>
        <w:lang w:eastAsia="es-MX"/>
      </w:rPr>
      <w:drawing>
        <wp:inline distT="0" distB="0" distL="0" distR="0">
          <wp:extent cx="1285875" cy="1285875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0A5"/>
    <w:multiLevelType w:val="hybridMultilevel"/>
    <w:tmpl w:val="C762A236"/>
    <w:lvl w:ilvl="0" w:tplc="7C844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E9"/>
    <w:rsid w:val="00594866"/>
    <w:rsid w:val="007617B9"/>
    <w:rsid w:val="00E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79B4"/>
  <w15:chartTrackingRefBased/>
  <w15:docId w15:val="{E1F87570-50D3-440E-B7BB-F972D24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8E9"/>
  </w:style>
  <w:style w:type="paragraph" w:styleId="Piedepgina">
    <w:name w:val="footer"/>
    <w:basedOn w:val="Normal"/>
    <w:link w:val="PiedepginaCar"/>
    <w:uiPriority w:val="99"/>
    <w:unhideWhenUsed/>
    <w:rsid w:val="00E2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8E9"/>
  </w:style>
  <w:style w:type="paragraph" w:styleId="Prrafodelista">
    <w:name w:val="List Paragraph"/>
    <w:basedOn w:val="Normal"/>
    <w:uiPriority w:val="34"/>
    <w:qFormat/>
    <w:rsid w:val="00E2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2017-09-21T17:17:00Z</dcterms:created>
  <dcterms:modified xsi:type="dcterms:W3CDTF">2017-09-21T17:19:00Z</dcterms:modified>
</cp:coreProperties>
</file>